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Услуге по перевозке золы и </w:t>
      </w:r>
      <w:proofErr w:type="spellStart"/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>золошлаков</w:t>
      </w:r>
      <w:proofErr w:type="spellEnd"/>
    </w:p>
    <w:p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214F6D">
        <w:rPr>
          <w:rFonts w:ascii="Times New Roman" w:hAnsi="Times New Roman" w:cs="Times New Roman"/>
          <w:sz w:val="24"/>
          <w:szCs w:val="24"/>
          <w:lang w:val="ru-RU"/>
        </w:rPr>
        <w:t>21 сентября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D436D0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D436D0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:rsidR="007A06D6" w:rsidRPr="00F053CF" w:rsidRDefault="000975D0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ТОО Дорожник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:rsidR="007A06D6" w:rsidRPr="00F053CF" w:rsidRDefault="000975D0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 Дорожник</w:t>
      </w:r>
    </w:p>
    <w:p w:rsidR="007A06D6" w:rsidRPr="00F053CF" w:rsidRDefault="00B215D6" w:rsidP="007A06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 xml:space="preserve"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</w:t>
      </w:r>
      <w:proofErr w:type="spellStart"/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proofErr w:type="spellStart"/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0975D0">
        <w:rPr>
          <w:rFonts w:ascii="Times New Roman" w:hAnsi="Times New Roman" w:cs="Times New Roman"/>
          <w:sz w:val="24"/>
          <w:szCs w:val="24"/>
          <w:lang w:val="ru-RU"/>
        </w:rPr>
        <w:t xml:space="preserve"> район, </w:t>
      </w:r>
      <w:proofErr w:type="spellStart"/>
      <w:r w:rsidR="000975D0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="000975D0"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 w:rsidR="000975D0">
        <w:rPr>
          <w:rFonts w:ascii="Times New Roman" w:hAnsi="Times New Roman" w:cs="Times New Roman"/>
          <w:sz w:val="24"/>
          <w:szCs w:val="24"/>
          <w:lang w:val="ru-RU"/>
        </w:rPr>
        <w:t>околовка</w:t>
      </w:r>
      <w:proofErr w:type="spell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AA239B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214F6D">
        <w:rPr>
          <w:rFonts w:ascii="Times New Roman" w:hAnsi="Times New Roman" w:cs="Times New Roman"/>
          <w:sz w:val="24"/>
          <w:szCs w:val="24"/>
          <w:lang w:val="ru-RU"/>
        </w:rPr>
        <w:t>ок</w:t>
      </w:r>
      <w:r w:rsidR="00AA239B">
        <w:rPr>
          <w:rFonts w:ascii="Times New Roman" w:hAnsi="Times New Roman" w:cs="Times New Roman"/>
          <w:sz w:val="24"/>
          <w:szCs w:val="24"/>
          <w:lang w:val="ru-RU"/>
        </w:rPr>
        <w:t>тября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D436D0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оказания услуг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0975D0" w:rsidRPr="000975D0">
        <w:rPr>
          <w:rFonts w:ascii="Times New Roman" w:hAnsi="Times New Roman" w:cs="Times New Roman"/>
          <w:b/>
          <w:sz w:val="24"/>
          <w:szCs w:val="24"/>
          <w:lang w:val="ru-RU"/>
        </w:rPr>
        <w:t>ТОО Дорожник.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 xml:space="preserve"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</w:t>
      </w:r>
      <w:proofErr w:type="spellStart"/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proofErr w:type="gramStart"/>
      <w:r w:rsidRPr="00F053CF">
        <w:rPr>
          <w:rFonts w:ascii="Times New Roman" w:hAnsi="Times New Roman" w:cs="Times New Roman"/>
          <w:sz w:val="24"/>
          <w:szCs w:val="24"/>
          <w:lang w:val="ru-RU"/>
        </w:rPr>
        <w:t>разместить текст</w:t>
      </w:r>
      <w:proofErr w:type="gram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данного протокола об итогах конкурса на </w:t>
      </w:r>
      <w:proofErr w:type="spellStart"/>
      <w:r w:rsidRPr="00F053C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организатора конкурса.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  <w:bookmarkStart w:id="0" w:name="_GoBack"/>
      <w:bookmarkEnd w:id="0"/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8C6" w:rsidRDefault="00B828C6" w:rsidP="00B215D6">
      <w:pPr>
        <w:spacing w:after="0" w:line="240" w:lineRule="auto"/>
      </w:pPr>
      <w:r>
        <w:separator/>
      </w:r>
    </w:p>
  </w:endnote>
  <w:endnote w:type="continuationSeparator" w:id="0">
    <w:p w:rsidR="00B828C6" w:rsidRDefault="00B828C6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8C6" w:rsidRDefault="00B828C6" w:rsidP="00B215D6">
      <w:pPr>
        <w:spacing w:after="0" w:line="240" w:lineRule="auto"/>
      </w:pPr>
      <w:r>
        <w:separator/>
      </w:r>
    </w:p>
  </w:footnote>
  <w:footnote w:type="continuationSeparator" w:id="0">
    <w:p w:rsidR="00B828C6" w:rsidRDefault="00B828C6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D6"/>
    <w:rsid w:val="000975D0"/>
    <w:rsid w:val="000A71CF"/>
    <w:rsid w:val="00110EAE"/>
    <w:rsid w:val="00135AD1"/>
    <w:rsid w:val="00194C15"/>
    <w:rsid w:val="00214F6D"/>
    <w:rsid w:val="002312EC"/>
    <w:rsid w:val="002A5A7A"/>
    <w:rsid w:val="002B56D6"/>
    <w:rsid w:val="0039756E"/>
    <w:rsid w:val="003A4095"/>
    <w:rsid w:val="00451FEF"/>
    <w:rsid w:val="00461BE2"/>
    <w:rsid w:val="004E3146"/>
    <w:rsid w:val="005A53AF"/>
    <w:rsid w:val="005D51A2"/>
    <w:rsid w:val="00624C84"/>
    <w:rsid w:val="00676CBD"/>
    <w:rsid w:val="00735381"/>
    <w:rsid w:val="007959A8"/>
    <w:rsid w:val="007A06D6"/>
    <w:rsid w:val="00884659"/>
    <w:rsid w:val="00973D90"/>
    <w:rsid w:val="00985988"/>
    <w:rsid w:val="009A57FB"/>
    <w:rsid w:val="00A8260A"/>
    <w:rsid w:val="00AA239B"/>
    <w:rsid w:val="00AD1DF9"/>
    <w:rsid w:val="00B215D6"/>
    <w:rsid w:val="00B81E2B"/>
    <w:rsid w:val="00B828C6"/>
    <w:rsid w:val="00C30FE5"/>
    <w:rsid w:val="00D436D0"/>
    <w:rsid w:val="00DC401A"/>
    <w:rsid w:val="00F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A7A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A7A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27</cp:revision>
  <dcterms:created xsi:type="dcterms:W3CDTF">2016-06-23T05:33:00Z</dcterms:created>
  <dcterms:modified xsi:type="dcterms:W3CDTF">2018-09-21T06:21:00Z</dcterms:modified>
</cp:coreProperties>
</file>