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90"/>
        <w:gridCol w:w="3738"/>
      </w:tblGrid>
      <w:tr w:rsidR="004E07C8" w:rsidRPr="00593734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товаров и услуг </w:t>
            </w:r>
            <w:proofErr w:type="gramStart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</w:t>
            </w:r>
            <w:proofErr w:type="gramEnd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4E07C8">
        <w:rPr>
          <w:rFonts w:ascii="Times New Roman" w:hAnsi="Times New Roman" w:cs="Times New Roman"/>
          <w:color w:val="000000"/>
          <w:lang w:val="ru-RU"/>
        </w:rPr>
        <w:t>Приобретение бензина АИ-92</w:t>
      </w:r>
      <w:r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1. Конкурс проводится с целью выбора поставщика бензина АИ-92.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2. Сумма, выделенная для данного конкурса по приобретению товаров или услуг 798000,00 (Семьсот девяносто восемь тысяч) тенге 00 тиын с НДС.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года № 412 (зарегистрирован в Реестре государственной регистрации нормативных правовых актов за № 14223) в срок до </w:t>
      </w:r>
      <w:r w:rsidR="00B52360">
        <w:rPr>
          <w:rFonts w:ascii="Times New Roman" w:hAnsi="Times New Roman" w:cs="Times New Roman"/>
          <w:color w:val="000000"/>
          <w:lang w:val="ru-RU"/>
        </w:rPr>
        <w:t>11:00ч.</w:t>
      </w:r>
      <w:r w:rsidR="00593734">
        <w:rPr>
          <w:rFonts w:ascii="Times New Roman" w:hAnsi="Times New Roman" w:cs="Times New Roman"/>
          <w:color w:val="000000"/>
          <w:lang w:val="ru-RU"/>
        </w:rPr>
        <w:t>24</w:t>
      </w:r>
      <w:bookmarkStart w:id="14" w:name="_GoBack"/>
      <w:bookmarkEnd w:id="14"/>
      <w:r w:rsidR="00B52360">
        <w:rPr>
          <w:rFonts w:ascii="Times New Roman" w:hAnsi="Times New Roman" w:cs="Times New Roman"/>
          <w:color w:val="000000"/>
          <w:lang w:val="ru-RU"/>
        </w:rPr>
        <w:t xml:space="preserve">.01.2017г.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7C8"/>
    <w:rsid w:val="000B045A"/>
    <w:rsid w:val="004E07C8"/>
    <w:rsid w:val="00593734"/>
    <w:rsid w:val="00B5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F4F719-4987-447F-8B5A-10A85F133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</cp:revision>
  <dcterms:created xsi:type="dcterms:W3CDTF">2017-01-09T04:10:00Z</dcterms:created>
  <dcterms:modified xsi:type="dcterms:W3CDTF">2017-01-16T08:00:00Z</dcterms:modified>
</cp:coreProperties>
</file>