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4AB9DEC9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973D90"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</w:t>
      </w:r>
      <w:r w:rsidR="007E3C91" w:rsidRPr="007E3C91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Услуги по доступу к сети интернет</w:t>
      </w:r>
    </w:p>
    <w:p w14:paraId="07EF8667" w14:textId="77777777" w:rsidR="00B215D6" w:rsidRPr="00F053CF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0B03D0E6" w14:textId="7313D9F4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09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14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2DC6B514" w14:textId="77777777" w:rsidR="007E3C91" w:rsidRDefault="007E3C91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3C91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– филиал АО «Казахтелеком»</w:t>
      </w:r>
    </w:p>
    <w:p w14:paraId="2654CAFC" w14:textId="5C651AEC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74E82671" w14:textId="77777777" w:rsidR="007E3C91" w:rsidRDefault="007E3C91" w:rsidP="007E3C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E3C91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– филиал АО «Казахтелеком»</w:t>
      </w:r>
    </w:p>
    <w:p w14:paraId="6CB62FF3" w14:textId="77777777" w:rsidR="007E3C91" w:rsidRDefault="00B215D6" w:rsidP="007E3C9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Кызылжарский район, с.Соколовка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FA30C1">
        <w:rPr>
          <w:rFonts w:ascii="Times New Roman" w:hAnsi="Times New Roman" w:cs="Times New Roman"/>
          <w:sz w:val="24"/>
          <w:szCs w:val="24"/>
          <w:lang w:val="ru-RU"/>
        </w:rPr>
        <w:t>поставку товара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7E3C91" w:rsidRPr="007E3C91">
        <w:rPr>
          <w:rFonts w:ascii="Times New Roman" w:hAnsi="Times New Roman" w:cs="Times New Roman"/>
          <w:b/>
          <w:sz w:val="24"/>
          <w:szCs w:val="24"/>
          <w:lang w:val="ru-RU"/>
        </w:rPr>
        <w:t>Северная региональная дирекция телекоммуникаций – филиал АО «Казахтелеком»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7777777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9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EA100" w14:textId="77777777" w:rsidR="00D67EA3" w:rsidRDefault="00D67EA3" w:rsidP="00B215D6">
      <w:pPr>
        <w:spacing w:after="0" w:line="240" w:lineRule="auto"/>
      </w:pPr>
      <w:r>
        <w:separator/>
      </w:r>
    </w:p>
  </w:endnote>
  <w:endnote w:type="continuationSeparator" w:id="0">
    <w:p w14:paraId="7C3A84D1" w14:textId="77777777" w:rsidR="00D67EA3" w:rsidRDefault="00D67EA3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A9C1BB" w14:textId="77777777" w:rsidR="00D67EA3" w:rsidRDefault="00D67EA3" w:rsidP="00B215D6">
      <w:pPr>
        <w:spacing w:after="0" w:line="240" w:lineRule="auto"/>
      </w:pPr>
      <w:r>
        <w:separator/>
      </w:r>
    </w:p>
  </w:footnote>
  <w:footnote w:type="continuationSeparator" w:id="0">
    <w:p w14:paraId="211AD7B7" w14:textId="77777777" w:rsidR="00D67EA3" w:rsidRDefault="00D67EA3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9756E"/>
    <w:rsid w:val="003A4095"/>
    <w:rsid w:val="00451FEF"/>
    <w:rsid w:val="00461BE2"/>
    <w:rsid w:val="004E3146"/>
    <w:rsid w:val="005875FC"/>
    <w:rsid w:val="005A53AF"/>
    <w:rsid w:val="005D51A2"/>
    <w:rsid w:val="00624C84"/>
    <w:rsid w:val="006B7FFA"/>
    <w:rsid w:val="006E11BA"/>
    <w:rsid w:val="00733C43"/>
    <w:rsid w:val="00735381"/>
    <w:rsid w:val="007A06D6"/>
    <w:rsid w:val="007B7B0E"/>
    <w:rsid w:val="007E3C91"/>
    <w:rsid w:val="00884659"/>
    <w:rsid w:val="0092368D"/>
    <w:rsid w:val="00973D90"/>
    <w:rsid w:val="00985988"/>
    <w:rsid w:val="009A57FB"/>
    <w:rsid w:val="00A14CAE"/>
    <w:rsid w:val="00A30754"/>
    <w:rsid w:val="00A707DB"/>
    <w:rsid w:val="00A8260A"/>
    <w:rsid w:val="00AD1DF9"/>
    <w:rsid w:val="00B215D6"/>
    <w:rsid w:val="00B761D1"/>
    <w:rsid w:val="00B81E2B"/>
    <w:rsid w:val="00CE08B6"/>
    <w:rsid w:val="00D436D0"/>
    <w:rsid w:val="00D67EA3"/>
    <w:rsid w:val="00DB17F6"/>
    <w:rsid w:val="00DC401A"/>
    <w:rsid w:val="00DC6C33"/>
    <w:rsid w:val="00F053CF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F5FCDCC7-A179-4A40-BDD3-34CAD29313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14665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29</cp:revision>
  <dcterms:created xsi:type="dcterms:W3CDTF">2016-06-23T05:33:00Z</dcterms:created>
  <dcterms:modified xsi:type="dcterms:W3CDTF">2021-02-09T10:31:00Z</dcterms:modified>
</cp:coreProperties>
</file>