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ребенка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2D3B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77483C">
        <w:rPr>
          <w:rFonts w:ascii="Times New Roman" w:hAnsi="Times New Roman" w:cs="Times New Roman"/>
          <w:sz w:val="24"/>
          <w:szCs w:val="24"/>
          <w:u w:val="single"/>
          <w:lang w:val="ru-RU"/>
        </w:rPr>
        <w:t>у</w:t>
      </w:r>
      <w:r w:rsidR="0077483C" w:rsidRPr="0077483C">
        <w:rPr>
          <w:rFonts w:ascii="Times New Roman" w:hAnsi="Times New Roman" w:cs="Times New Roman"/>
          <w:sz w:val="24"/>
          <w:szCs w:val="24"/>
          <w:u w:val="single"/>
          <w:lang w:val="ru-RU"/>
        </w:rPr>
        <w:t>слуги по доступу к сети интернет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BE482B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02CA8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акимата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B4ACF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У</w:t>
            </w:r>
            <w:r w:rsidRPr="00AB4ACF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слуги по доступу к сети интернет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B4ACF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B4ACF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AB4ACF" w:rsidP="008A1CBA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 1 марта по 31 декабря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</w:t>
            </w:r>
            <w:proofErr w:type="gram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</w:t>
            </w:r>
            <w:proofErr w:type="gram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.С</w:t>
            </w:r>
            <w:proofErr w:type="gram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околовка,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BE482B" w:rsidP="008A1CBA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1133280</w:t>
            </w:r>
            <w:bookmarkStart w:id="1" w:name="_GoBack"/>
            <w:bookmarkEnd w:id="1"/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BE482B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642064"/>
    <w:rsid w:val="00670971"/>
    <w:rsid w:val="00745908"/>
    <w:rsid w:val="0077483C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02CA8"/>
    <w:rsid w:val="00A2330A"/>
    <w:rsid w:val="00A300A4"/>
    <w:rsid w:val="00A609A2"/>
    <w:rsid w:val="00A70066"/>
    <w:rsid w:val="00A903C0"/>
    <w:rsid w:val="00AB4ACF"/>
    <w:rsid w:val="00B45AA1"/>
    <w:rsid w:val="00BE482B"/>
    <w:rsid w:val="00C156F8"/>
    <w:rsid w:val="00C3018D"/>
    <w:rsid w:val="00CA318D"/>
    <w:rsid w:val="00D14ACD"/>
    <w:rsid w:val="00D227D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F5A7D-9344-4A98-A5D6-1DEF1A811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50</cp:revision>
  <cp:lastPrinted>2017-11-03T07:09:00Z</cp:lastPrinted>
  <dcterms:created xsi:type="dcterms:W3CDTF">2016-03-31T10:56:00Z</dcterms:created>
  <dcterms:modified xsi:type="dcterms:W3CDTF">2019-01-24T16:52:00Z</dcterms:modified>
</cp:coreProperties>
</file>