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="00342B0E" w:rsidRPr="00342B0E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-қосымша</w:t>
            </w:r>
          </w:p>
        </w:tc>
      </w:tr>
    </w:tbl>
    <w:p w:rsidR="00153286" w:rsidRPr="00B50214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B50214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342B0E" w:rsidRDefault="00B50214" w:rsidP="00846262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B50214">
        <w:rPr>
          <w:rFonts w:ascii="Times New Roman" w:hAnsi="Times New Roman"/>
          <w:lang w:val="kk-KZ"/>
        </w:rPr>
        <w:t xml:space="preserve"> </w:t>
      </w:r>
      <w:r w:rsidR="00846262" w:rsidRPr="00846262">
        <w:rPr>
          <w:rFonts w:ascii="Times New Roman" w:hAnsi="Times New Roman"/>
          <w:lang w:val="kk-KZ"/>
        </w:rPr>
        <w:t>Сыртқы электрмен жабдықтау желілерін ауыстыру бойынша жұмысты (жұмыс жобасына сәйкес) сатып алу</w:t>
      </w:r>
      <w:bookmarkStart w:id="0" w:name="_GoBack"/>
      <w:bookmarkEnd w:id="0"/>
      <w:r w:rsidRPr="00BD0857">
        <w:rPr>
          <w:rFonts w:ascii="Times New Roman" w:hAnsi="Times New Roman"/>
          <w:lang w:val="kk-KZ"/>
        </w:rPr>
        <w:t>.</w:t>
      </w:r>
    </w:p>
    <w:p w:rsidR="00BD0857" w:rsidRDefault="00BD0857" w:rsidP="00BD0857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BD0857">
        <w:rPr>
          <w:rFonts w:ascii="Times New Roman" w:hAnsi="Times New Roman"/>
          <w:lang w:val="kk-KZ"/>
        </w:rPr>
        <w:t>Шарт бойынша міндеттемелерді орындау үшін жеткілікті материалдық, қаржылық және еңбек ресурстарының болуы</w:t>
      </w:r>
    </w:p>
    <w:p w:rsidR="004F55C4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Егер орындаушымен шартты орындау процесінде үшінші тараптың азаматтық-құқықтық жауапкершілігін сақтандыруды жүзеге асыру қажет болса немесе егер орындалатын жұмыстар адамдардың өмірі мен денсаулығына қауіп төндіретін болса</w:t>
      </w:r>
    </w:p>
    <w:p w:rsidR="004F55C4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Жұмысты аяқтағаннан және тапсырғаннан кейiн орындалған жұмыстың (көрсетiлетiн қызметтердiң) актiсi шығарылады</w:t>
      </w:r>
    </w:p>
    <w:p w:rsidR="004F55C4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Жабдықтаушы техникалық тапсырмаға қателерді, кемшіліктерді және басқа сәйкессіздіктерді тегін түзетуге кепілдік береді</w:t>
      </w:r>
    </w:p>
    <w:p w:rsidR="004F55C4" w:rsidRPr="00BD0857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Тапсырыс берушіге жұмыстарды үзіліссіз, сапалы және уақтылы орындауды қамтамасыз етуші кепілдік береді</w:t>
      </w:r>
    </w:p>
    <w:p w:rsidR="004F15E2" w:rsidRPr="00B50214" w:rsidRDefault="00153286" w:rsidP="00153286">
      <w:pPr>
        <w:rPr>
          <w:rFonts w:ascii="Times New Roman" w:hAnsi="Times New Roman" w:cs="Times New Roman"/>
          <w:lang w:val="ru-RU"/>
        </w:rPr>
      </w:pPr>
      <w:r w:rsidRPr="00B50214">
        <w:rPr>
          <w:rFonts w:ascii="Times New Roman" w:hAnsi="Times New Roman" w:cs="Times New Roman"/>
          <w:lang w:val="kk-KZ"/>
        </w:rPr>
        <w:br/>
      </w:r>
      <w:r w:rsidRPr="00B50214">
        <w:rPr>
          <w:rFonts w:ascii="Times New Roman" w:hAnsi="Times New Roman" w:cs="Times New Roman"/>
          <w:color w:val="000000"/>
          <w:lang w:val="kk-KZ"/>
        </w:rPr>
        <w:t xml:space="preserve">      </w:t>
      </w:r>
      <w:proofErr w:type="spellStart"/>
      <w:r w:rsidRPr="00B50214">
        <w:rPr>
          <w:rFonts w:ascii="Times New Roman" w:hAnsi="Times New Roman" w:cs="Times New Roman"/>
          <w:color w:val="000000"/>
          <w:lang w:val="ru-RU"/>
        </w:rPr>
        <w:t>Күні</w:t>
      </w:r>
      <w:proofErr w:type="spellEnd"/>
      <w:r w:rsidRPr="00B50214">
        <w:rPr>
          <w:rFonts w:ascii="Times New Roman" w:hAnsi="Times New Roman" w:cs="Times New Roman"/>
          <w:lang w:val="ru-RU"/>
        </w:rPr>
        <w:br/>
      </w:r>
      <w:r w:rsidRPr="00B50214">
        <w:rPr>
          <w:rFonts w:ascii="Times New Roman" w:hAnsi="Times New Roman" w:cs="Times New Roman"/>
          <w:color w:val="000000"/>
        </w:rPr>
        <w:t> </w:t>
      </w:r>
      <w:r w:rsidRPr="00B50214">
        <w:rPr>
          <w:rFonts w:ascii="Times New Roman" w:hAnsi="Times New Roman" w:cs="Times New Roman"/>
          <w:color w:val="000000"/>
          <w:lang w:val="kk-KZ"/>
        </w:rPr>
        <w:t xml:space="preserve">                        </w:t>
      </w:r>
      <w:r w:rsidRPr="00B50214">
        <w:rPr>
          <w:rFonts w:ascii="Times New Roman" w:hAnsi="Times New Roman" w:cs="Times New Roman"/>
          <w:color w:val="000000"/>
        </w:rPr>
        <w:t>    </w:t>
      </w:r>
      <w:r w:rsidRPr="00B5021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B50214">
        <w:rPr>
          <w:rFonts w:ascii="Times New Roman" w:hAnsi="Times New Roman" w:cs="Times New Roman"/>
          <w:color w:val="000000"/>
          <w:lang w:val="kk-KZ"/>
        </w:rPr>
        <w:t xml:space="preserve">М.А. Данилова  директоры </w:t>
      </w:r>
      <w:r w:rsidRPr="00B50214">
        <w:rPr>
          <w:rFonts w:ascii="Times New Roman" w:hAnsi="Times New Roman" w:cs="Times New Roman"/>
          <w:color w:val="000000"/>
          <w:lang w:val="ru-RU"/>
        </w:rPr>
        <w:t>_____________</w:t>
      </w:r>
      <w:r w:rsidRPr="00B50214">
        <w:rPr>
          <w:rFonts w:ascii="Times New Roman" w:hAnsi="Times New Roman" w:cs="Times New Roman"/>
          <w:color w:val="000000"/>
        </w:rPr>
        <w:t>     </w:t>
      </w:r>
      <w:r w:rsidRPr="00B50214">
        <w:rPr>
          <w:rFonts w:ascii="Times New Roman" w:hAnsi="Times New Roman" w:cs="Times New Roman"/>
          <w:color w:val="000000"/>
          <w:lang w:val="ru-RU"/>
        </w:rPr>
        <w:t xml:space="preserve"> М.О. </w:t>
      </w:r>
    </w:p>
    <w:sectPr w:rsidR="004F15E2" w:rsidRPr="00B50214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E76CE"/>
    <w:multiLevelType w:val="hybridMultilevel"/>
    <w:tmpl w:val="2BFA642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-2812" w:hanging="360"/>
      </w:pPr>
    </w:lvl>
    <w:lvl w:ilvl="2" w:tplc="0419001B">
      <w:start w:val="1"/>
      <w:numFmt w:val="lowerRoman"/>
      <w:lvlText w:val="%3."/>
      <w:lvlJc w:val="right"/>
      <w:pPr>
        <w:ind w:left="-2092" w:hanging="180"/>
      </w:pPr>
    </w:lvl>
    <w:lvl w:ilvl="3" w:tplc="0419000F">
      <w:start w:val="1"/>
      <w:numFmt w:val="decimal"/>
      <w:lvlText w:val="%4."/>
      <w:lvlJc w:val="left"/>
      <w:pPr>
        <w:ind w:left="-1372" w:hanging="360"/>
      </w:pPr>
    </w:lvl>
    <w:lvl w:ilvl="4" w:tplc="04190019">
      <w:start w:val="1"/>
      <w:numFmt w:val="lowerLetter"/>
      <w:lvlText w:val="%5."/>
      <w:lvlJc w:val="left"/>
      <w:pPr>
        <w:ind w:left="-652" w:hanging="360"/>
      </w:pPr>
    </w:lvl>
    <w:lvl w:ilvl="5" w:tplc="0419001B">
      <w:start w:val="1"/>
      <w:numFmt w:val="lowerRoman"/>
      <w:lvlText w:val="%6."/>
      <w:lvlJc w:val="right"/>
      <w:pPr>
        <w:ind w:left="68" w:hanging="180"/>
      </w:pPr>
    </w:lvl>
    <w:lvl w:ilvl="6" w:tplc="0419000F">
      <w:start w:val="1"/>
      <w:numFmt w:val="decimal"/>
      <w:lvlText w:val="%7."/>
      <w:lvlJc w:val="left"/>
      <w:pPr>
        <w:ind w:left="788" w:hanging="360"/>
      </w:pPr>
    </w:lvl>
    <w:lvl w:ilvl="7" w:tplc="04190019">
      <w:start w:val="1"/>
      <w:numFmt w:val="lowerLetter"/>
      <w:lvlText w:val="%8."/>
      <w:lvlJc w:val="left"/>
      <w:pPr>
        <w:ind w:left="1508" w:hanging="360"/>
      </w:pPr>
    </w:lvl>
    <w:lvl w:ilvl="8" w:tplc="0419001B">
      <w:start w:val="1"/>
      <w:numFmt w:val="lowerRoman"/>
      <w:lvlText w:val="%9."/>
      <w:lvlJc w:val="right"/>
      <w:pPr>
        <w:ind w:left="2228" w:hanging="180"/>
      </w:pPr>
    </w:lvl>
  </w:abstractNum>
  <w:abstractNum w:abstractNumId="1" w15:restartNumberingAfterBreak="0">
    <w:nsid w:val="54593055"/>
    <w:multiLevelType w:val="hybridMultilevel"/>
    <w:tmpl w:val="BF666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20688C"/>
    <w:rsid w:val="00277104"/>
    <w:rsid w:val="00342B0E"/>
    <w:rsid w:val="004F15E2"/>
    <w:rsid w:val="004F55C4"/>
    <w:rsid w:val="007A651A"/>
    <w:rsid w:val="00846262"/>
    <w:rsid w:val="00961DCD"/>
    <w:rsid w:val="00B50214"/>
    <w:rsid w:val="00BD0857"/>
    <w:rsid w:val="00DF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A891A-6CE6-4ADB-BBFF-650F3D1D1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3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8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9</cp:revision>
  <dcterms:created xsi:type="dcterms:W3CDTF">2017-11-03T07:54:00Z</dcterms:created>
  <dcterms:modified xsi:type="dcterms:W3CDTF">2019-07-31T12:58:00Z</dcterms:modified>
</cp:coreProperties>
</file>