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D17" w:rsidRDefault="00FA4D17" w:rsidP="00FA4D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22D96">
        <w:rPr>
          <w:rFonts w:ascii="Times New Roman" w:hAnsi="Times New Roman" w:cs="Times New Roman"/>
          <w:sz w:val="24"/>
          <w:szCs w:val="24"/>
        </w:rPr>
        <w:t>Утвержден</w:t>
      </w:r>
      <w:proofErr w:type="gramEnd"/>
      <w:r w:rsidRPr="00B22D96">
        <w:rPr>
          <w:rFonts w:ascii="Times New Roman" w:hAnsi="Times New Roman" w:cs="Times New Roman"/>
          <w:sz w:val="24"/>
          <w:szCs w:val="24"/>
        </w:rPr>
        <w:t xml:space="preserve"> приказом директора </w:t>
      </w:r>
    </w:p>
    <w:p w:rsidR="00FA4D17" w:rsidRDefault="00FA4D17" w:rsidP="00FA4D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Соколовскаяспециальная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D17" w:rsidRDefault="00FA4D17" w:rsidP="00FA4D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>школа-интернат</w:t>
      </w:r>
      <w:proofErr w:type="gramStart"/>
      <w:r w:rsidRPr="00B22D96">
        <w:rPr>
          <w:rFonts w:ascii="Times New Roman" w:hAnsi="Times New Roman" w:cs="Times New Roman"/>
          <w:sz w:val="24"/>
          <w:szCs w:val="24"/>
        </w:rPr>
        <w:t>»к</w:t>
      </w:r>
      <w:proofErr w:type="gramEnd"/>
      <w:r w:rsidRPr="00B22D96">
        <w:rPr>
          <w:rFonts w:ascii="Times New Roman" w:hAnsi="Times New Roman" w:cs="Times New Roman"/>
          <w:sz w:val="24"/>
          <w:szCs w:val="24"/>
        </w:rPr>
        <w:t>оммунального</w:t>
      </w:r>
    </w:p>
    <w:p w:rsidR="00FA4D17" w:rsidRDefault="00FA4D17" w:rsidP="00FA4D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>государственного учреждения</w:t>
      </w:r>
    </w:p>
    <w:p w:rsidR="00FA4D17" w:rsidRDefault="00FA4D17" w:rsidP="00FA4D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«Управление образования </w:t>
      </w:r>
    </w:p>
    <w:p w:rsidR="00FA4D17" w:rsidRPr="00B22D96" w:rsidRDefault="00FA4D17" w:rsidP="00FA4D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>Северо-Казахстанской области»</w:t>
      </w:r>
    </w:p>
    <w:p w:rsidR="00FA4D17" w:rsidRPr="00B22D96" w:rsidRDefault="00FA4D17" w:rsidP="00FA4D1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«25» февраля 2021 года № 9</w:t>
      </w:r>
      <w:bookmarkStart w:id="0" w:name="_GoBack"/>
      <w:bookmarkEnd w:id="0"/>
    </w:p>
    <w:p w:rsidR="00FA4D17" w:rsidRPr="00B22D96" w:rsidRDefault="00FA4D17" w:rsidP="00FA4D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4D17" w:rsidRDefault="00FA4D17" w:rsidP="00FA4D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2D96">
        <w:rPr>
          <w:rFonts w:ascii="Times New Roman" w:hAnsi="Times New Roman" w:cs="Times New Roman"/>
          <w:b/>
          <w:sz w:val="24"/>
          <w:szCs w:val="24"/>
        </w:rPr>
        <w:t>Антикоррупционный</w:t>
      </w:r>
      <w:proofErr w:type="spellEnd"/>
      <w:r w:rsidRPr="00B22D96">
        <w:rPr>
          <w:rFonts w:ascii="Times New Roman" w:hAnsi="Times New Roman" w:cs="Times New Roman"/>
          <w:b/>
          <w:sz w:val="24"/>
          <w:szCs w:val="24"/>
        </w:rPr>
        <w:t xml:space="preserve"> стандарт </w:t>
      </w:r>
    </w:p>
    <w:p w:rsidR="00FA4D17" w:rsidRDefault="00FA4D17" w:rsidP="00FA4D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D96">
        <w:rPr>
          <w:rFonts w:ascii="Times New Roman" w:hAnsi="Times New Roman" w:cs="Times New Roman"/>
          <w:b/>
          <w:sz w:val="24"/>
          <w:szCs w:val="24"/>
        </w:rPr>
        <w:t xml:space="preserve">поведения государственных служащих </w:t>
      </w:r>
    </w:p>
    <w:p w:rsidR="00FA4D17" w:rsidRPr="00B22D96" w:rsidRDefault="00FA4D17" w:rsidP="00FA4D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D96">
        <w:rPr>
          <w:rFonts w:ascii="Times New Roman" w:hAnsi="Times New Roman" w:cs="Times New Roman"/>
          <w:b/>
          <w:sz w:val="24"/>
          <w:szCs w:val="24"/>
        </w:rPr>
        <w:t>КГУ «Соколовская специальная школа-интернат»</w:t>
      </w:r>
    </w:p>
    <w:p w:rsidR="00FA4D17" w:rsidRPr="00B22D96" w:rsidRDefault="00FA4D17" w:rsidP="00FA4D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D96">
        <w:rPr>
          <w:rFonts w:ascii="Times New Roman" w:hAnsi="Times New Roman" w:cs="Times New Roman"/>
          <w:b/>
          <w:sz w:val="24"/>
          <w:szCs w:val="24"/>
        </w:rPr>
        <w:t>коммунального государственного учреждения</w:t>
      </w:r>
    </w:p>
    <w:p w:rsidR="00FA4D17" w:rsidRPr="00B22D96" w:rsidRDefault="00FA4D17" w:rsidP="00FA4D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D96">
        <w:rPr>
          <w:rFonts w:ascii="Times New Roman" w:hAnsi="Times New Roman" w:cs="Times New Roman"/>
          <w:b/>
          <w:sz w:val="24"/>
          <w:szCs w:val="24"/>
        </w:rPr>
        <w:t>«Управление образования Северо-Казахстанской области»</w:t>
      </w:r>
    </w:p>
    <w:p w:rsidR="00FA4D17" w:rsidRPr="00B22D96" w:rsidRDefault="00FA4D17" w:rsidP="00FA4D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22D96">
        <w:rPr>
          <w:rFonts w:ascii="Times New Roman" w:hAnsi="Times New Roman" w:cs="Times New Roman"/>
          <w:sz w:val="24"/>
          <w:szCs w:val="24"/>
        </w:rPr>
        <w:t>Антикоррупционный</w:t>
      </w:r>
      <w:proofErr w:type="spellEnd"/>
      <w:r w:rsidRPr="00B22D96">
        <w:rPr>
          <w:rFonts w:ascii="Times New Roman" w:hAnsi="Times New Roman" w:cs="Times New Roman"/>
          <w:sz w:val="24"/>
          <w:szCs w:val="24"/>
        </w:rPr>
        <w:t xml:space="preserve"> стандарт поведения гражданских служащих коммунального </w:t>
      </w:r>
      <w:r>
        <w:rPr>
          <w:rFonts w:ascii="Times New Roman" w:hAnsi="Times New Roman" w:cs="Times New Roman"/>
          <w:sz w:val="24"/>
          <w:szCs w:val="24"/>
        </w:rPr>
        <w:t>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Соколовскаяспециальная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2D96">
        <w:rPr>
          <w:rFonts w:ascii="Times New Roman" w:hAnsi="Times New Roman" w:cs="Times New Roman"/>
          <w:sz w:val="24"/>
          <w:szCs w:val="24"/>
        </w:rPr>
        <w:t>школа-интернат</w:t>
      </w:r>
      <w:proofErr w:type="gramStart"/>
      <w:r w:rsidRPr="00B22D96">
        <w:rPr>
          <w:rFonts w:ascii="Times New Roman" w:hAnsi="Times New Roman" w:cs="Times New Roman"/>
          <w:sz w:val="24"/>
          <w:szCs w:val="24"/>
        </w:rPr>
        <w:t>»к</w:t>
      </w:r>
      <w:proofErr w:type="gramEnd"/>
      <w:r w:rsidRPr="00B22D96">
        <w:rPr>
          <w:rFonts w:ascii="Times New Roman" w:hAnsi="Times New Roman" w:cs="Times New Roman"/>
          <w:sz w:val="24"/>
          <w:szCs w:val="24"/>
        </w:rPr>
        <w:t>оммунального государственного учреждения«Управление образования Северо-Казахстанской области»(далее – Стандарт) разработан в соответствии со статьей 10 Закона Республики Казахстан от 18 ноября 2015 года «О противодействии коррупции» и представляет собой систему рекомендаций, направленную на предупреждение коррупции в сфере общественных отношений, возникающих при осуществлении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22D96">
        <w:rPr>
          <w:rFonts w:ascii="Times New Roman" w:hAnsi="Times New Roman" w:cs="Times New Roman"/>
          <w:sz w:val="24"/>
          <w:szCs w:val="24"/>
        </w:rPr>
        <w:t xml:space="preserve">аналитического, организационно-правового и материально-технического обеспечения деятельности гражданских </w:t>
      </w:r>
      <w:proofErr w:type="spellStart"/>
      <w:r w:rsidRPr="00B22D96">
        <w:rPr>
          <w:rFonts w:ascii="Times New Roman" w:hAnsi="Times New Roman" w:cs="Times New Roman"/>
          <w:sz w:val="24"/>
          <w:szCs w:val="24"/>
        </w:rPr>
        <w:t>служащих</w:t>
      </w:r>
      <w:r>
        <w:rPr>
          <w:rFonts w:ascii="Times New Roman" w:hAnsi="Times New Roman" w:cs="Times New Roman"/>
          <w:sz w:val="24"/>
          <w:szCs w:val="24"/>
        </w:rPr>
        <w:t>КГУ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Соколовскаяспециальная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2D96">
        <w:rPr>
          <w:rFonts w:ascii="Times New Roman" w:hAnsi="Times New Roman" w:cs="Times New Roman"/>
          <w:sz w:val="24"/>
          <w:szCs w:val="24"/>
        </w:rPr>
        <w:t>школа-интернат</w:t>
      </w:r>
      <w:proofErr w:type="gramStart"/>
      <w:r w:rsidRPr="00B22D96">
        <w:rPr>
          <w:rFonts w:ascii="Times New Roman" w:hAnsi="Times New Roman" w:cs="Times New Roman"/>
          <w:sz w:val="24"/>
          <w:szCs w:val="24"/>
        </w:rPr>
        <w:t>»к</w:t>
      </w:r>
      <w:proofErr w:type="gramEnd"/>
      <w:r w:rsidRPr="00B22D96">
        <w:rPr>
          <w:rFonts w:ascii="Times New Roman" w:hAnsi="Times New Roman" w:cs="Times New Roman"/>
          <w:sz w:val="24"/>
          <w:szCs w:val="24"/>
        </w:rPr>
        <w:t>оммунального</w:t>
      </w:r>
    </w:p>
    <w:p w:rsidR="00FA4D17" w:rsidRPr="00B22D96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>государственного учреждения</w:t>
      </w:r>
      <w:proofErr w:type="gramStart"/>
      <w:r w:rsidRPr="00B22D96">
        <w:rPr>
          <w:rFonts w:ascii="Times New Roman" w:hAnsi="Times New Roman" w:cs="Times New Roman"/>
          <w:sz w:val="24"/>
          <w:szCs w:val="24"/>
        </w:rPr>
        <w:t>«У</w:t>
      </w:r>
      <w:proofErr w:type="gramEnd"/>
      <w:r w:rsidRPr="00B22D96">
        <w:rPr>
          <w:rFonts w:ascii="Times New Roman" w:hAnsi="Times New Roman" w:cs="Times New Roman"/>
          <w:sz w:val="24"/>
          <w:szCs w:val="24"/>
        </w:rPr>
        <w:t>правление образования Северо-Казахстанской области»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2. Стандарт предназначен для формирования устойчивого </w:t>
      </w:r>
      <w:proofErr w:type="spellStart"/>
      <w:r w:rsidRPr="00B22D96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Pr="00B22D96">
        <w:rPr>
          <w:rFonts w:ascii="Times New Roman" w:hAnsi="Times New Roman" w:cs="Times New Roman"/>
          <w:sz w:val="24"/>
          <w:szCs w:val="24"/>
        </w:rPr>
        <w:t xml:space="preserve"> поведения гражданских служащих </w:t>
      </w:r>
      <w:r>
        <w:rPr>
          <w:rFonts w:ascii="Times New Roman" w:hAnsi="Times New Roman" w:cs="Times New Roman"/>
          <w:sz w:val="24"/>
          <w:szCs w:val="24"/>
        </w:rPr>
        <w:t>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Соколовскаяспециальная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2D96">
        <w:rPr>
          <w:rFonts w:ascii="Times New Roman" w:hAnsi="Times New Roman" w:cs="Times New Roman"/>
          <w:sz w:val="24"/>
          <w:szCs w:val="24"/>
        </w:rPr>
        <w:t xml:space="preserve">школа-интернат» (далее – гражданские служащие), достижения атмосферы нетерпимости к любым проявлениям коррупции, а также для своевременного выявления коррупционных проявлений и предотвращения их негативных последствий.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3. Принципами Стандарта являются: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1) законность;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B22D96">
        <w:rPr>
          <w:rFonts w:ascii="Times New Roman" w:hAnsi="Times New Roman" w:cs="Times New Roman"/>
          <w:sz w:val="24"/>
          <w:szCs w:val="24"/>
        </w:rPr>
        <w:t>транспарентность</w:t>
      </w:r>
      <w:proofErr w:type="spellEnd"/>
      <w:r w:rsidRPr="00B22D9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3) этичность; </w:t>
      </w:r>
    </w:p>
    <w:p w:rsidR="00FA4D17" w:rsidRPr="00B22D96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4) соблюдение прав и законных интересов физических и юридических лиц и их защита от коррупционных проявлений; </w:t>
      </w:r>
    </w:p>
    <w:p w:rsidR="00FA4D17" w:rsidRPr="00B22D96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5) недопущение конфликта интересов. </w:t>
      </w:r>
    </w:p>
    <w:p w:rsidR="00FA4D17" w:rsidRPr="00B22D96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       4. Гражданские служащие 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партий, общественных объединений и их органов. </w:t>
      </w:r>
    </w:p>
    <w:p w:rsidR="00FA4D17" w:rsidRPr="00B22D96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       5. Гражданские служащие в рамках действующего законодательства Республики Казахстан (в том числе трудового, по противодействию коррупции, о государственной службе):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1)при реализации прав и законных интересов физических и юридических лиц обеспечивают: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приоритет прав и свобод граждан, недопустимость проявлений бюрократизма и волокиты при рассмотрении обращений граждан и организаций;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lastRenderedPageBreak/>
        <w:t xml:space="preserve">минимальный срок реализации прав и обеспечения законных интересов граждан;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оказание государственных услуг в соответствии со стандартами и регламентами государственных услуг;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равный доступ </w:t>
      </w:r>
      <w:proofErr w:type="spellStart"/>
      <w:r w:rsidRPr="00B22D96">
        <w:rPr>
          <w:rFonts w:ascii="Times New Roman" w:hAnsi="Times New Roman" w:cs="Times New Roman"/>
          <w:sz w:val="24"/>
          <w:szCs w:val="24"/>
        </w:rPr>
        <w:t>услугополучателям</w:t>
      </w:r>
      <w:proofErr w:type="spellEnd"/>
      <w:r w:rsidRPr="00B22D96">
        <w:rPr>
          <w:rFonts w:ascii="Times New Roman" w:hAnsi="Times New Roman" w:cs="Times New Roman"/>
          <w:sz w:val="24"/>
          <w:szCs w:val="24"/>
        </w:rPr>
        <w:t xml:space="preserve">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недопустимость: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случаев, когда рассмотрение обращения гражданина возлагается на лицо, в отношении которого есть основания полагать, что оно не заинтересовано в объективном решении вопроса;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обращения жалобы во вред лицу, подавшему жалобу, или в интересах которого она была подана;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направления обращений должностным лицам, действия которых обжалуются в обращении;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возможности разглашения без согласия граждан сведений об их частной жизни, личной и семейной тайне;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установления данных о личности гражданина, не относящихся к обращению.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2) при подготовке и принятии управленческих и иных решений в рамках своей компетенции обеспечивают: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 xml:space="preserve">четкое разграничение компетенции и согласованное функционирование всех структурных подразделений и должностных лиц; </w:t>
      </w:r>
    </w:p>
    <w:p w:rsidR="00FA4D17" w:rsidRPr="0078777D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D96">
        <w:rPr>
          <w:rFonts w:ascii="Times New Roman" w:hAnsi="Times New Roman" w:cs="Times New Roman"/>
          <w:sz w:val="24"/>
          <w:szCs w:val="24"/>
        </w:rPr>
        <w:t>недопус</w:t>
      </w:r>
      <w:r w:rsidRPr="0078777D">
        <w:rPr>
          <w:rFonts w:ascii="Times New Roman" w:hAnsi="Times New Roman" w:cs="Times New Roman"/>
          <w:sz w:val="24"/>
          <w:szCs w:val="24"/>
        </w:rPr>
        <w:t xml:space="preserve">тимость издания приказов и указаний, не имеющих отношение к исполнению должностных полномочий и (или) направленных на нарушение законодательства Республики Казахстан; </w:t>
      </w:r>
    </w:p>
    <w:p w:rsidR="00FA4D17" w:rsidRPr="0078777D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недопустимость случаев подбора и расстановки кадров по признакам родства, землячества и личной преданности; </w:t>
      </w:r>
    </w:p>
    <w:p w:rsidR="00FA4D17" w:rsidRPr="0078777D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соблюдение принципов меритократии; персональную ответственность за законность принимаемых решений. </w:t>
      </w:r>
    </w:p>
    <w:p w:rsidR="00FA4D17" w:rsidRPr="0078777D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3) при подготовке проектов нормативных правовых актов обеспечивают: </w:t>
      </w:r>
    </w:p>
    <w:p w:rsidR="00FA4D17" w:rsidRPr="0078777D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принятие нормативного правового акта только в случаях, когда компетенция по принятию данного акта прямо предусмотрена законодательством Республики Казахстан; минимальное число инстанций, с которыми согласовывается проект решения по реализации прав граждан. </w:t>
      </w:r>
    </w:p>
    <w:p w:rsidR="00FA4D17" w:rsidRPr="0078777D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>4) в повседневной деятельности: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сохраняют и укрепляют доверие общества к гражданской службе, государству и его институтам;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соблюдают общепринятые морально-этические нормы; обеспечивают поддержание авторитета государственной власти и недопущение действий, способных дискредитировать Республику Казахстан и противоречащих интересам гражданской службы, в том числе противостояния проявлениям коррупции, строгого соблюдения установленных законодательством для гражданских служащих запретов и ограничений;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не допускают совершение действий, которые могут привести к использованию должностных полномочий и основанного на них авторитета в личных, групповых и иных неслужебных интересах;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lastRenderedPageBreak/>
        <w:t xml:space="preserve">незамедлительно доводят до сведения руководства и (или) правоохранительных органов о ставших им известными случаях коррупционных правонарушений;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при необходимости доводят до сведения непосредственного или прямого руководителя о возникновении конфликта интересов, личной заинтересованности при исполнении служебных обязанностей, о склонении к коррупционному поведению и получению подарков;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воздерживаются от обращения к коллегам и руководителям с неправомерными просьбами, нарушающими установленный порядок взаимоотношений, которые могут оказать влияние на принятие ими беспристрастного служебного решения;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не принимают, и не дарят подарки в связи с исполнением служебных полномочий;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не используют служебную и иную информацию, не подлежащую распространению, в целях получения или извлечения имущественных и неимущественных благ и преимуществ;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отказываются от назначения на должность, если она связана с непосредственной подчиненностью или подконтрольностью лиц, состоящих в близких родственных отношениях (родители, супруги, братья, сестры, дети); проявляют активность в противодействии коррупции, в раскрытии коррупционных правонарушений; незамедлительно в письменной форме сообщают непосредственному руководителю о сомнениях в правомерности полученного для исполнения распоряжения; </w:t>
      </w:r>
    </w:p>
    <w:p w:rsidR="00FA4D17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поддерживают соблюдение высокой правовой и </w:t>
      </w:r>
      <w:proofErr w:type="spellStart"/>
      <w:r w:rsidRPr="0078777D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78777D">
        <w:rPr>
          <w:rFonts w:ascii="Times New Roman" w:hAnsi="Times New Roman" w:cs="Times New Roman"/>
          <w:sz w:val="24"/>
          <w:szCs w:val="24"/>
        </w:rPr>
        <w:t xml:space="preserve"> культуры; на постоянной основе принимают меры по устранению причин и условии возможного возникновения конфликта интересов, коррупционных правонарушений и их последствий; </w:t>
      </w:r>
    </w:p>
    <w:p w:rsidR="00FA4D17" w:rsidRPr="0078777D" w:rsidRDefault="00FA4D17" w:rsidP="00FA4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>соблюдают служебную дисциплину и служебную этику; не допускают в отношении руководства проявлений личной преданности, стремления к получению выгод и преимуществ за счет их должностных возможностей;</w:t>
      </w:r>
    </w:p>
    <w:p w:rsidR="00FA4D17" w:rsidRDefault="00FA4D17" w:rsidP="00FA4D17">
      <w:pPr>
        <w:tabs>
          <w:tab w:val="left" w:pos="5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за невыполнение или ненадлежащее выполнение своих служебных обязанностей несут гражданско-правовую, дисциплинарную, административную, уголовную ответственность. </w:t>
      </w:r>
    </w:p>
    <w:p w:rsidR="00FA4D17" w:rsidRDefault="00FA4D17" w:rsidP="00FA4D17">
      <w:pPr>
        <w:tabs>
          <w:tab w:val="left" w:pos="5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6. Руководитель: </w:t>
      </w:r>
    </w:p>
    <w:p w:rsidR="00FA4D17" w:rsidRDefault="00FA4D17" w:rsidP="00FA4D17">
      <w:pPr>
        <w:tabs>
          <w:tab w:val="left" w:pos="5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своим поведением служит примером беспристрастности, справедливости, бескорыстия, уважительного отношения к чести и достоинству личности; </w:t>
      </w:r>
    </w:p>
    <w:p w:rsidR="00FA4D17" w:rsidRDefault="00FA4D17" w:rsidP="00FA4D17">
      <w:pPr>
        <w:tabs>
          <w:tab w:val="left" w:pos="5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осуществляет руководство путем единоличной распорядительной деятельности и несет персональную ответственность за законность принимаемых решений; </w:t>
      </w:r>
    </w:p>
    <w:p w:rsidR="00FA4D17" w:rsidRDefault="00FA4D17" w:rsidP="00FA4D17">
      <w:pPr>
        <w:tabs>
          <w:tab w:val="left" w:pos="5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не требует от подчиненных исполнения поручений, выходящих за рамки их должностных полномочий; </w:t>
      </w:r>
    </w:p>
    <w:p w:rsidR="00FA4D17" w:rsidRDefault="00FA4D17" w:rsidP="00FA4D17">
      <w:pPr>
        <w:tabs>
          <w:tab w:val="left" w:pos="5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своевременно принимает исчерпывающие меры по урегулированию конфликта интересов, возникшего у подчиненного сотрудника в ходе выполнения им своих служебных обязанностей; </w:t>
      </w:r>
    </w:p>
    <w:p w:rsidR="00FA4D17" w:rsidRDefault="00FA4D17" w:rsidP="00FA4D17">
      <w:pPr>
        <w:tabs>
          <w:tab w:val="left" w:pos="5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принимает исчерпывающие меры по предупреждению коррупции и устранению причин и условий, способствующих совершению коррупционных правонарушений; </w:t>
      </w:r>
    </w:p>
    <w:p w:rsidR="00FA4D17" w:rsidRPr="0078777D" w:rsidRDefault="00FA4D17" w:rsidP="00FA4D17">
      <w:pPr>
        <w:tabs>
          <w:tab w:val="left" w:pos="5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8777D">
        <w:rPr>
          <w:rFonts w:ascii="Times New Roman" w:hAnsi="Times New Roman" w:cs="Times New Roman"/>
          <w:sz w:val="24"/>
          <w:szCs w:val="24"/>
        </w:rPr>
        <w:t xml:space="preserve">воздерживается от участия в азартных играх с подчиненными; несет персональную ответственность за состояние </w:t>
      </w:r>
      <w:proofErr w:type="spellStart"/>
      <w:r w:rsidRPr="0078777D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78777D">
        <w:rPr>
          <w:rFonts w:ascii="Times New Roman" w:hAnsi="Times New Roman" w:cs="Times New Roman"/>
          <w:sz w:val="24"/>
          <w:szCs w:val="24"/>
        </w:rPr>
        <w:t xml:space="preserve"> работы среди подчиненных им сотрудников и недопущение совершения ими коррупционных правонарушений.</w:t>
      </w:r>
    </w:p>
    <w:p w:rsidR="000130C6" w:rsidRDefault="000130C6"/>
    <w:sectPr w:rsidR="000130C6" w:rsidSect="00C04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FA4D17"/>
    <w:rsid w:val="000130C6"/>
    <w:rsid w:val="00FA4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1161</Words>
  <Characters>6620</Characters>
  <Application>Microsoft Office Word</Application>
  <DocSecurity>0</DocSecurity>
  <Lines>55</Lines>
  <Paragraphs>15</Paragraphs>
  <ScaleCrop>false</ScaleCrop>
  <Company>HP</Company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серега</cp:lastModifiedBy>
  <cp:revision>2</cp:revision>
  <dcterms:created xsi:type="dcterms:W3CDTF">2021-02-25T07:01:00Z</dcterms:created>
  <dcterms:modified xsi:type="dcterms:W3CDTF">2021-02-25T07:01:00Z</dcterms:modified>
</cp:coreProperties>
</file>