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44899" w14:textId="77777777" w:rsidR="00576A35" w:rsidRDefault="00D702AB" w:rsidP="00576A35">
      <w:pPr>
        <w:spacing w:after="0" w:line="240" w:lineRule="auto"/>
        <w:jc w:val="center"/>
        <w:textAlignment w:val="baseline"/>
        <w:rPr>
          <w:rFonts w:ascii="Times New Roman" w:eastAsia="Times New Roman" w:hAnsi="Times New Roman" w:cs="Times New Roman"/>
          <w:color w:val="000000"/>
          <w:sz w:val="28"/>
          <w:szCs w:val="28"/>
        </w:rPr>
      </w:pPr>
      <w:r w:rsidRPr="00F270A3">
        <w:rPr>
          <w:rFonts w:ascii="Times New Roman" w:eastAsia="Times New Roman" w:hAnsi="Times New Roman" w:cs="Times New Roman"/>
          <w:b/>
          <w:bCs/>
          <w:color w:val="000000"/>
          <w:sz w:val="28"/>
          <w:szCs w:val="28"/>
        </w:rPr>
        <w:t>Анализ работы</w:t>
      </w:r>
      <w:r w:rsidR="00576A35">
        <w:rPr>
          <w:rFonts w:ascii="Times New Roman" w:eastAsia="Times New Roman" w:hAnsi="Times New Roman" w:cs="Times New Roman"/>
          <w:b/>
          <w:bCs/>
          <w:color w:val="000000"/>
          <w:sz w:val="28"/>
          <w:szCs w:val="28"/>
        </w:rPr>
        <w:t xml:space="preserve"> </w:t>
      </w:r>
      <w:r w:rsidR="00576A35" w:rsidRPr="00F270A3">
        <w:rPr>
          <w:rFonts w:ascii="Times New Roman" w:eastAsia="Times New Roman" w:hAnsi="Times New Roman" w:cs="Times New Roman"/>
          <w:b/>
          <w:bCs/>
          <w:color w:val="000000"/>
          <w:sz w:val="28"/>
          <w:szCs w:val="28"/>
        </w:rPr>
        <w:t>КГУ «Соколовская специальная школа-интернат» </w:t>
      </w:r>
      <w:r w:rsidR="00576A35" w:rsidRPr="00F270A3">
        <w:rPr>
          <w:rFonts w:ascii="Times New Roman" w:eastAsia="Times New Roman" w:hAnsi="Times New Roman" w:cs="Times New Roman"/>
          <w:color w:val="000000"/>
          <w:sz w:val="28"/>
          <w:szCs w:val="28"/>
        </w:rPr>
        <w:t> </w:t>
      </w:r>
    </w:p>
    <w:p w14:paraId="11C73BF6" w14:textId="21F1C8C3" w:rsidR="0007258A" w:rsidRPr="00F270A3" w:rsidRDefault="00D702AB" w:rsidP="00FA2060">
      <w:pPr>
        <w:spacing w:after="0" w:line="240" w:lineRule="auto"/>
        <w:jc w:val="center"/>
        <w:textAlignment w:val="baseline"/>
        <w:rPr>
          <w:rFonts w:ascii="Times New Roman" w:eastAsia="Times New Roman" w:hAnsi="Times New Roman" w:cs="Times New Roman"/>
          <w:b/>
          <w:bCs/>
          <w:color w:val="000000"/>
          <w:sz w:val="28"/>
          <w:szCs w:val="28"/>
        </w:rPr>
      </w:pPr>
      <w:r w:rsidRPr="00F270A3">
        <w:rPr>
          <w:rFonts w:ascii="Times New Roman" w:eastAsia="Times New Roman" w:hAnsi="Times New Roman" w:cs="Times New Roman"/>
          <w:b/>
          <w:bCs/>
          <w:color w:val="000000"/>
          <w:sz w:val="28"/>
          <w:szCs w:val="28"/>
        </w:rPr>
        <w:t>за 202</w:t>
      </w:r>
      <w:r w:rsidR="00A01DB6">
        <w:rPr>
          <w:rFonts w:ascii="Times New Roman" w:eastAsia="Times New Roman" w:hAnsi="Times New Roman" w:cs="Times New Roman"/>
          <w:b/>
          <w:bCs/>
          <w:color w:val="000000"/>
          <w:sz w:val="28"/>
          <w:szCs w:val="28"/>
        </w:rPr>
        <w:t>2</w:t>
      </w:r>
      <w:r w:rsidRPr="00F270A3">
        <w:rPr>
          <w:rFonts w:ascii="Times New Roman" w:eastAsia="Times New Roman" w:hAnsi="Times New Roman" w:cs="Times New Roman"/>
          <w:b/>
          <w:bCs/>
          <w:color w:val="000000"/>
          <w:sz w:val="28"/>
          <w:szCs w:val="28"/>
        </w:rPr>
        <w:t>-202</w:t>
      </w:r>
      <w:r w:rsidR="00A01DB6">
        <w:rPr>
          <w:rFonts w:ascii="Times New Roman" w:eastAsia="Times New Roman" w:hAnsi="Times New Roman" w:cs="Times New Roman"/>
          <w:b/>
          <w:bCs/>
          <w:color w:val="000000"/>
          <w:sz w:val="28"/>
          <w:szCs w:val="28"/>
        </w:rPr>
        <w:t>3</w:t>
      </w:r>
      <w:r w:rsidRPr="00F270A3">
        <w:rPr>
          <w:rFonts w:ascii="Times New Roman" w:eastAsia="Times New Roman" w:hAnsi="Times New Roman" w:cs="Times New Roman"/>
          <w:b/>
          <w:bCs/>
          <w:color w:val="000000"/>
          <w:sz w:val="28"/>
          <w:szCs w:val="28"/>
        </w:rPr>
        <w:t> учебный год</w:t>
      </w:r>
    </w:p>
    <w:p w14:paraId="1A74FF5B" w14:textId="77777777" w:rsidR="001E1AE6" w:rsidRPr="00F270A3" w:rsidRDefault="001E1AE6" w:rsidP="00FA2060">
      <w:pPr>
        <w:spacing w:after="0" w:line="240" w:lineRule="auto"/>
        <w:jc w:val="center"/>
        <w:textAlignment w:val="baseline"/>
        <w:rPr>
          <w:rFonts w:ascii="Times New Roman" w:eastAsia="Times New Roman" w:hAnsi="Times New Roman" w:cs="Times New Roman"/>
          <w:color w:val="000000"/>
          <w:sz w:val="28"/>
          <w:szCs w:val="28"/>
        </w:rPr>
      </w:pPr>
    </w:p>
    <w:p w14:paraId="683A56C2" w14:textId="15750C7F" w:rsidR="00D702AB" w:rsidRPr="00FA2060" w:rsidRDefault="00D702AB" w:rsidP="00FA2060">
      <w:pPr>
        <w:spacing w:after="0" w:line="240" w:lineRule="auto"/>
        <w:textAlignment w:val="baseline"/>
        <w:rPr>
          <w:rFonts w:ascii="Times New Roman" w:eastAsia="Times New Roman" w:hAnsi="Times New Roman" w:cs="Times New Roman"/>
          <w:color w:val="000000"/>
          <w:sz w:val="24"/>
          <w:szCs w:val="24"/>
        </w:rPr>
      </w:pPr>
      <w:r w:rsidRPr="00FA2060">
        <w:rPr>
          <w:rFonts w:ascii="Times New Roman" w:eastAsia="Times New Roman" w:hAnsi="Times New Roman" w:cs="Times New Roman"/>
          <w:color w:val="000000"/>
          <w:sz w:val="24"/>
          <w:szCs w:val="24"/>
        </w:rPr>
        <w:t xml:space="preserve">     В 202</w:t>
      </w:r>
      <w:r w:rsidR="00A01DB6">
        <w:rPr>
          <w:rFonts w:ascii="Times New Roman" w:eastAsia="Times New Roman" w:hAnsi="Times New Roman" w:cs="Times New Roman"/>
          <w:color w:val="000000"/>
          <w:sz w:val="24"/>
          <w:szCs w:val="24"/>
        </w:rPr>
        <w:t>2</w:t>
      </w:r>
      <w:r w:rsidRPr="00FA2060">
        <w:rPr>
          <w:rFonts w:ascii="Times New Roman" w:eastAsia="Times New Roman" w:hAnsi="Times New Roman" w:cs="Times New Roman"/>
          <w:color w:val="000000"/>
          <w:sz w:val="24"/>
          <w:szCs w:val="24"/>
        </w:rPr>
        <w:t>-202</w:t>
      </w:r>
      <w:r w:rsidR="00A01DB6">
        <w:rPr>
          <w:rFonts w:ascii="Times New Roman" w:eastAsia="Times New Roman" w:hAnsi="Times New Roman" w:cs="Times New Roman"/>
          <w:color w:val="000000"/>
          <w:sz w:val="24"/>
          <w:szCs w:val="24"/>
        </w:rPr>
        <w:t>3</w:t>
      </w:r>
      <w:r w:rsidRPr="00FA2060">
        <w:rPr>
          <w:rFonts w:ascii="Times New Roman" w:eastAsia="Times New Roman" w:hAnsi="Times New Roman" w:cs="Times New Roman"/>
          <w:color w:val="000000"/>
          <w:sz w:val="24"/>
          <w:szCs w:val="24"/>
        </w:rPr>
        <w:t xml:space="preserve"> учебном году учебно-воспитательный процесс школы руководствовался Законом РК «Об образовании», Типовым Положением об образовательном учреждении, Уставом</w:t>
      </w:r>
      <w:r w:rsidR="00A01DB6">
        <w:rPr>
          <w:rFonts w:ascii="Times New Roman" w:eastAsia="Times New Roman" w:hAnsi="Times New Roman" w:cs="Times New Roman"/>
          <w:color w:val="000000"/>
          <w:sz w:val="24"/>
          <w:szCs w:val="24"/>
        </w:rPr>
        <w:t xml:space="preserve"> школы, </w:t>
      </w:r>
      <w:r w:rsidRPr="00FA2060">
        <w:rPr>
          <w:rFonts w:ascii="Times New Roman" w:eastAsia="Times New Roman" w:hAnsi="Times New Roman" w:cs="Times New Roman"/>
          <w:color w:val="000000"/>
          <w:sz w:val="24"/>
          <w:szCs w:val="24"/>
        </w:rPr>
        <w:t>инструктивно-методическим письмом, решением педсоветов, приказами и постановлениями вышестоящих органов образования.</w:t>
      </w:r>
    </w:p>
    <w:p w14:paraId="211F5088" w14:textId="466D1939" w:rsidR="00D702AB" w:rsidRPr="00FA2060" w:rsidRDefault="00B53E12" w:rsidP="00FA2060">
      <w:pPr>
        <w:spacing w:after="0" w:line="240" w:lineRule="auto"/>
        <w:textAlignment w:val="baseline"/>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00911C4F">
        <w:rPr>
          <w:rFonts w:ascii="Times New Roman" w:hAnsi="Times New Roman" w:cs="Times New Roman"/>
          <w:sz w:val="24"/>
          <w:szCs w:val="24"/>
        </w:rPr>
        <w:t xml:space="preserve"> </w:t>
      </w:r>
      <w:r>
        <w:rPr>
          <w:rFonts w:ascii="Times New Roman" w:hAnsi="Times New Roman" w:cs="Times New Roman"/>
          <w:sz w:val="24"/>
          <w:szCs w:val="24"/>
        </w:rPr>
        <w:t xml:space="preserve"> </w:t>
      </w:r>
      <w:r w:rsidR="001E1AE6">
        <w:rPr>
          <w:rFonts w:ascii="Times New Roman" w:hAnsi="Times New Roman" w:cs="Times New Roman"/>
          <w:sz w:val="24"/>
          <w:szCs w:val="24"/>
        </w:rPr>
        <w:t xml:space="preserve"> </w:t>
      </w:r>
      <w:r w:rsidR="00D702AB" w:rsidRPr="00FA2060">
        <w:rPr>
          <w:rFonts w:ascii="Times New Roman" w:hAnsi="Times New Roman" w:cs="Times New Roman"/>
          <w:sz w:val="24"/>
          <w:szCs w:val="24"/>
        </w:rPr>
        <w:t xml:space="preserve">Школа-интернат имеет статус специальной школы, которая объединяет школы </w:t>
      </w:r>
      <w:r w:rsidR="00D702AB" w:rsidRPr="00FA2060">
        <w:rPr>
          <w:rFonts w:ascii="Times New Roman" w:hAnsi="Times New Roman" w:cs="Times New Roman"/>
          <w:sz w:val="24"/>
          <w:szCs w:val="24"/>
          <w:lang w:val="en-US"/>
        </w:rPr>
        <w:t>VII</w:t>
      </w:r>
      <w:r w:rsidR="00D702AB" w:rsidRPr="00FA2060">
        <w:rPr>
          <w:rFonts w:ascii="Times New Roman" w:hAnsi="Times New Roman" w:cs="Times New Roman"/>
          <w:sz w:val="24"/>
          <w:szCs w:val="24"/>
        </w:rPr>
        <w:t xml:space="preserve"> (ЗПР) и </w:t>
      </w:r>
      <w:r w:rsidR="00D702AB" w:rsidRPr="00FA2060">
        <w:rPr>
          <w:rFonts w:ascii="Times New Roman" w:hAnsi="Times New Roman" w:cs="Times New Roman"/>
          <w:sz w:val="24"/>
          <w:szCs w:val="24"/>
          <w:lang w:val="en-US"/>
        </w:rPr>
        <w:t>VIII</w:t>
      </w:r>
      <w:r w:rsidR="00D702AB" w:rsidRPr="00FA2060">
        <w:rPr>
          <w:rFonts w:ascii="Times New Roman" w:hAnsi="Times New Roman" w:cs="Times New Roman"/>
          <w:sz w:val="24"/>
          <w:szCs w:val="24"/>
        </w:rPr>
        <w:t xml:space="preserve"> (</w:t>
      </w:r>
      <w:r w:rsidR="00A01DB6">
        <w:rPr>
          <w:rFonts w:ascii="Times New Roman" w:hAnsi="Times New Roman" w:cs="Times New Roman"/>
          <w:sz w:val="24"/>
          <w:szCs w:val="24"/>
        </w:rPr>
        <w:t>с нарушением интеллекта</w:t>
      </w:r>
      <w:r w:rsidR="00D702AB" w:rsidRPr="00FA2060">
        <w:rPr>
          <w:rFonts w:ascii="Times New Roman" w:hAnsi="Times New Roman" w:cs="Times New Roman"/>
          <w:sz w:val="24"/>
          <w:szCs w:val="24"/>
        </w:rPr>
        <w:t>) видов. Школа работает по трём учебным планам (для детей с ЗПР, с лёгк</w:t>
      </w:r>
      <w:r w:rsidR="00A01DB6">
        <w:rPr>
          <w:rFonts w:ascii="Times New Roman" w:hAnsi="Times New Roman" w:cs="Times New Roman"/>
          <w:sz w:val="24"/>
          <w:szCs w:val="24"/>
        </w:rPr>
        <w:t>ими</w:t>
      </w:r>
      <w:r w:rsidR="00D702AB" w:rsidRPr="00FA2060">
        <w:rPr>
          <w:rFonts w:ascii="Times New Roman" w:hAnsi="Times New Roman" w:cs="Times New Roman"/>
          <w:sz w:val="24"/>
          <w:szCs w:val="24"/>
        </w:rPr>
        <w:t xml:space="preserve"> </w:t>
      </w:r>
      <w:r w:rsidR="00A01DB6">
        <w:rPr>
          <w:rFonts w:ascii="Times New Roman" w:hAnsi="Times New Roman" w:cs="Times New Roman"/>
          <w:sz w:val="24"/>
          <w:szCs w:val="24"/>
        </w:rPr>
        <w:t>нарушениями интеллекта</w:t>
      </w:r>
      <w:r w:rsidR="00D702AB" w:rsidRPr="00FA2060">
        <w:rPr>
          <w:rFonts w:ascii="Times New Roman" w:hAnsi="Times New Roman" w:cs="Times New Roman"/>
          <w:sz w:val="24"/>
          <w:szCs w:val="24"/>
        </w:rPr>
        <w:t xml:space="preserve"> и умеренн</w:t>
      </w:r>
      <w:r w:rsidR="00A01DB6">
        <w:rPr>
          <w:rFonts w:ascii="Times New Roman" w:hAnsi="Times New Roman" w:cs="Times New Roman"/>
          <w:sz w:val="24"/>
          <w:szCs w:val="24"/>
        </w:rPr>
        <w:t>ыми нарушениями интеллекта</w:t>
      </w:r>
      <w:r w:rsidR="00D702AB" w:rsidRPr="00FA2060">
        <w:rPr>
          <w:rFonts w:ascii="Times New Roman" w:hAnsi="Times New Roman" w:cs="Times New Roman"/>
          <w:sz w:val="24"/>
          <w:szCs w:val="24"/>
        </w:rPr>
        <w:t xml:space="preserve">). Используется два вида учебников.  Педагогический коллектив строит свою работу в соответствии с концепцией образовательной и реабилитационной помощи детям с ограниченными возможностями в развитии.  </w:t>
      </w:r>
    </w:p>
    <w:p w14:paraId="49613524" w14:textId="26CB3784" w:rsidR="00D702AB" w:rsidRPr="00FA2060" w:rsidRDefault="00B53E12" w:rsidP="00FA2060">
      <w:pPr>
        <w:spacing w:after="0" w:line="240" w:lineRule="auto"/>
        <w:textAlignment w:val="baseline"/>
        <w:rPr>
          <w:rFonts w:ascii="Times New Roman" w:eastAsia="Times New Roman" w:hAnsi="Times New Roman" w:cs="Times New Roman"/>
          <w:color w:val="000000"/>
          <w:sz w:val="24"/>
          <w:szCs w:val="24"/>
        </w:rPr>
      </w:pPr>
      <w:r>
        <w:rPr>
          <w:rFonts w:ascii="Times New Roman" w:hAnsi="Times New Roman" w:cs="Times New Roman"/>
          <w:b/>
          <w:sz w:val="24"/>
          <w:szCs w:val="24"/>
        </w:rPr>
        <w:t xml:space="preserve">   </w:t>
      </w:r>
      <w:r w:rsidR="00911C4F">
        <w:rPr>
          <w:rFonts w:ascii="Times New Roman" w:hAnsi="Times New Roman" w:cs="Times New Roman"/>
          <w:b/>
          <w:sz w:val="24"/>
          <w:szCs w:val="24"/>
        </w:rPr>
        <w:t xml:space="preserve"> </w:t>
      </w:r>
      <w:r w:rsidR="00D702AB" w:rsidRPr="00FA2060">
        <w:rPr>
          <w:rFonts w:ascii="Times New Roman" w:hAnsi="Times New Roman" w:cs="Times New Roman"/>
          <w:b/>
          <w:sz w:val="24"/>
          <w:szCs w:val="24"/>
        </w:rPr>
        <w:t>Основные задачи</w:t>
      </w:r>
      <w:r w:rsidR="00D702AB" w:rsidRPr="00FA2060">
        <w:rPr>
          <w:rFonts w:ascii="Times New Roman" w:hAnsi="Times New Roman" w:cs="Times New Roman"/>
          <w:sz w:val="24"/>
          <w:szCs w:val="24"/>
        </w:rPr>
        <w:t xml:space="preserve"> – создание надлежащих условий </w:t>
      </w:r>
      <w:r w:rsidR="00D702AB" w:rsidRPr="00FA2060">
        <w:rPr>
          <w:rFonts w:ascii="Times New Roman" w:eastAsia="Times New Roman" w:hAnsi="Times New Roman" w:cs="Times New Roman"/>
          <w:sz w:val="24"/>
          <w:szCs w:val="24"/>
        </w:rPr>
        <w:t>обучения и воспитания детей с ограниченными возможностями в развитии с целью коррекции отклонений в их развитии средствами образования, воспитания и трудовой подготовки, а также социально-психологической реабилитации для последующей интеграции их в общество.</w:t>
      </w:r>
    </w:p>
    <w:p w14:paraId="314087B6" w14:textId="77777777" w:rsidR="00D702AB" w:rsidRPr="00FA2060" w:rsidRDefault="00D702AB" w:rsidP="00FA2060">
      <w:pPr>
        <w:spacing w:after="0" w:line="240" w:lineRule="auto"/>
        <w:jc w:val="center"/>
        <w:textAlignment w:val="baseline"/>
        <w:rPr>
          <w:rFonts w:ascii="Times New Roman" w:eastAsia="Times New Roman" w:hAnsi="Times New Roman" w:cs="Times New Roman"/>
          <w:color w:val="000000"/>
          <w:sz w:val="24"/>
          <w:szCs w:val="24"/>
        </w:rPr>
      </w:pPr>
      <w:r w:rsidRPr="00FA2060">
        <w:rPr>
          <w:rFonts w:ascii="Times New Roman" w:eastAsia="Times New Roman" w:hAnsi="Times New Roman" w:cs="Times New Roman"/>
          <w:b/>
          <w:bCs/>
          <w:color w:val="000000"/>
          <w:sz w:val="24"/>
          <w:szCs w:val="24"/>
        </w:rPr>
        <w:t>1. Состав педагогического коллектива</w:t>
      </w:r>
    </w:p>
    <w:p w14:paraId="13A31E99" w14:textId="0C8DF2E4" w:rsidR="00D702AB" w:rsidRPr="00FA2060" w:rsidRDefault="00D702AB" w:rsidP="00FA2060">
      <w:pPr>
        <w:spacing w:after="0" w:line="240" w:lineRule="auto"/>
        <w:textAlignment w:val="baseline"/>
        <w:rPr>
          <w:rFonts w:ascii="Times New Roman" w:eastAsia="Times New Roman" w:hAnsi="Times New Roman" w:cs="Times New Roman"/>
          <w:color w:val="000000"/>
          <w:sz w:val="24"/>
          <w:szCs w:val="24"/>
        </w:rPr>
      </w:pPr>
      <w:r w:rsidRPr="00FA2060">
        <w:rPr>
          <w:rFonts w:ascii="Times New Roman" w:eastAsia="Times New Roman" w:hAnsi="Times New Roman" w:cs="Times New Roman"/>
          <w:color w:val="000000"/>
          <w:sz w:val="24"/>
          <w:szCs w:val="24"/>
        </w:rPr>
        <w:t xml:space="preserve">  </w:t>
      </w:r>
      <w:r w:rsidR="00911C4F">
        <w:rPr>
          <w:rFonts w:ascii="Times New Roman" w:eastAsia="Times New Roman" w:hAnsi="Times New Roman" w:cs="Times New Roman"/>
          <w:color w:val="000000"/>
          <w:sz w:val="24"/>
          <w:szCs w:val="24"/>
        </w:rPr>
        <w:t xml:space="preserve"> </w:t>
      </w:r>
      <w:r w:rsidRPr="00FA2060">
        <w:rPr>
          <w:rFonts w:ascii="Times New Roman" w:eastAsia="Times New Roman" w:hAnsi="Times New Roman" w:cs="Times New Roman"/>
          <w:color w:val="000000"/>
          <w:sz w:val="24"/>
          <w:szCs w:val="24"/>
        </w:rPr>
        <w:t xml:space="preserve"> Качество образования и его эффективность в наибольшей степени зависит от профессиональных характеристик педагогического коллектива, его квалификации, способности, опыта работы.</w:t>
      </w:r>
    </w:p>
    <w:p w14:paraId="73D98003" w14:textId="3CABD305" w:rsidR="00D702AB" w:rsidRPr="00FA2060" w:rsidRDefault="00D702AB" w:rsidP="00FA2060">
      <w:pPr>
        <w:spacing w:after="0" w:line="240" w:lineRule="auto"/>
        <w:textAlignment w:val="baseline"/>
        <w:rPr>
          <w:rFonts w:ascii="Times New Roman" w:eastAsia="Times New Roman" w:hAnsi="Times New Roman" w:cs="Times New Roman"/>
          <w:color w:val="000000"/>
          <w:sz w:val="24"/>
          <w:szCs w:val="24"/>
        </w:rPr>
      </w:pPr>
      <w:r w:rsidRPr="00FA2060">
        <w:rPr>
          <w:rFonts w:ascii="Times New Roman" w:eastAsia="Times New Roman" w:hAnsi="Times New Roman" w:cs="Times New Roman"/>
          <w:color w:val="000000"/>
          <w:sz w:val="24"/>
          <w:szCs w:val="24"/>
        </w:rPr>
        <w:t xml:space="preserve">   </w:t>
      </w:r>
      <w:r w:rsidR="00911C4F">
        <w:rPr>
          <w:rFonts w:ascii="Times New Roman" w:eastAsia="Times New Roman" w:hAnsi="Times New Roman" w:cs="Times New Roman"/>
          <w:color w:val="000000"/>
          <w:sz w:val="24"/>
          <w:szCs w:val="24"/>
        </w:rPr>
        <w:t xml:space="preserve"> </w:t>
      </w:r>
      <w:r w:rsidRPr="00FA2060">
        <w:rPr>
          <w:rFonts w:ascii="Times New Roman" w:eastAsia="Times New Roman" w:hAnsi="Times New Roman" w:cs="Times New Roman"/>
          <w:color w:val="000000"/>
          <w:sz w:val="24"/>
          <w:szCs w:val="24"/>
        </w:rPr>
        <w:t>Численность педагогов школы на начало учебного года составило –2</w:t>
      </w:r>
      <w:r w:rsidR="00A01DB6">
        <w:rPr>
          <w:rFonts w:ascii="Times New Roman" w:eastAsia="Times New Roman" w:hAnsi="Times New Roman" w:cs="Times New Roman"/>
          <w:color w:val="000000"/>
          <w:sz w:val="24"/>
          <w:szCs w:val="24"/>
        </w:rPr>
        <w:t>9</w:t>
      </w:r>
      <w:r w:rsidRPr="00FA2060">
        <w:rPr>
          <w:rFonts w:ascii="Times New Roman" w:eastAsia="Times New Roman" w:hAnsi="Times New Roman" w:cs="Times New Roman"/>
          <w:color w:val="000000"/>
          <w:sz w:val="24"/>
          <w:szCs w:val="24"/>
        </w:rPr>
        <w:t xml:space="preserve"> человек, на конец года – </w:t>
      </w:r>
      <w:r w:rsidR="00A01DB6">
        <w:rPr>
          <w:rFonts w:ascii="Times New Roman" w:eastAsia="Times New Roman" w:hAnsi="Times New Roman" w:cs="Times New Roman"/>
          <w:color w:val="000000"/>
          <w:sz w:val="24"/>
          <w:szCs w:val="24"/>
        </w:rPr>
        <w:t>30</w:t>
      </w:r>
      <w:r w:rsidRPr="00FA2060">
        <w:rPr>
          <w:rFonts w:ascii="Times New Roman" w:eastAsia="Times New Roman" w:hAnsi="Times New Roman" w:cs="Times New Roman"/>
          <w:color w:val="000000"/>
          <w:sz w:val="24"/>
          <w:szCs w:val="24"/>
        </w:rPr>
        <w:t xml:space="preserve"> человек</w:t>
      </w:r>
      <w:r w:rsidR="00A31CD9">
        <w:rPr>
          <w:rFonts w:ascii="Times New Roman" w:eastAsia="Times New Roman" w:hAnsi="Times New Roman" w:cs="Times New Roman"/>
          <w:color w:val="000000"/>
          <w:sz w:val="24"/>
          <w:szCs w:val="24"/>
        </w:rPr>
        <w:t xml:space="preserve"> (выбыл 1 педагог, прибыло 2 педагога)</w:t>
      </w:r>
      <w:r w:rsidRPr="00FA2060">
        <w:rPr>
          <w:rFonts w:ascii="Times New Roman" w:eastAsia="Times New Roman" w:hAnsi="Times New Roman" w:cs="Times New Roman"/>
          <w:color w:val="000000"/>
          <w:sz w:val="24"/>
          <w:szCs w:val="24"/>
        </w:rPr>
        <w:t>.</w:t>
      </w:r>
    </w:p>
    <w:p w14:paraId="7A10E846" w14:textId="6746DA96" w:rsidR="00D702AB" w:rsidRPr="00A31CD9" w:rsidRDefault="00A31CD9" w:rsidP="00FA2060">
      <w:pPr>
        <w:spacing w:after="0" w:line="240" w:lineRule="auto"/>
        <w:textAlignment w:val="baseline"/>
        <w:rPr>
          <w:rFonts w:ascii="Times New Roman" w:eastAsia="Times New Roman" w:hAnsi="Times New Roman" w:cs="Times New Roman"/>
          <w:color w:val="000000"/>
          <w:sz w:val="24"/>
          <w:szCs w:val="24"/>
        </w:rPr>
      </w:pPr>
      <w:r w:rsidRPr="00A31CD9">
        <w:rPr>
          <w:rFonts w:ascii="Times New Roman" w:eastAsia="Times New Roman" w:hAnsi="Times New Roman" w:cs="Times New Roman"/>
          <w:color w:val="000000"/>
          <w:sz w:val="24"/>
          <w:szCs w:val="24"/>
        </w:rPr>
        <w:t xml:space="preserve">    </w:t>
      </w:r>
      <w:r w:rsidR="00D702AB" w:rsidRPr="00A31CD9">
        <w:rPr>
          <w:rFonts w:ascii="Times New Roman" w:eastAsia="Times New Roman" w:hAnsi="Times New Roman" w:cs="Times New Roman"/>
          <w:color w:val="000000"/>
          <w:sz w:val="24"/>
          <w:szCs w:val="24"/>
          <w:u w:val="single"/>
        </w:rPr>
        <w:t>Из них</w:t>
      </w:r>
      <w:r w:rsidR="00A01DB6" w:rsidRPr="00A31CD9">
        <w:rPr>
          <w:rFonts w:ascii="Times New Roman" w:eastAsia="Times New Roman" w:hAnsi="Times New Roman" w:cs="Times New Roman"/>
          <w:color w:val="000000"/>
          <w:sz w:val="24"/>
          <w:szCs w:val="24"/>
          <w:u w:val="single"/>
        </w:rPr>
        <w:t xml:space="preserve"> на конец года</w:t>
      </w:r>
      <w:r w:rsidR="00D702AB" w:rsidRPr="00A31CD9">
        <w:rPr>
          <w:rFonts w:ascii="Times New Roman" w:eastAsia="Times New Roman" w:hAnsi="Times New Roman" w:cs="Times New Roman"/>
          <w:color w:val="000000"/>
          <w:sz w:val="24"/>
          <w:szCs w:val="24"/>
        </w:rPr>
        <w:t>:</w:t>
      </w:r>
    </w:p>
    <w:p w14:paraId="75ABC8ED" w14:textId="0F6AE2EA" w:rsidR="00D702AB" w:rsidRPr="00FA2060" w:rsidRDefault="00A31CD9" w:rsidP="00FA2060">
      <w:pPr>
        <w:spacing w:after="0" w:line="301" w:lineRule="atLeast"/>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 xml:space="preserve">    </w:t>
      </w:r>
      <w:r w:rsidR="00D702AB" w:rsidRPr="00FA2060">
        <w:rPr>
          <w:rFonts w:ascii="Times New Roman" w:eastAsia="Times New Roman" w:hAnsi="Times New Roman" w:cs="Times New Roman"/>
          <w:color w:val="000000"/>
          <w:sz w:val="24"/>
          <w:szCs w:val="24"/>
          <w:bdr w:val="none" w:sz="0" w:space="0" w:color="auto" w:frame="1"/>
        </w:rPr>
        <w:t xml:space="preserve">директор – 1, </w:t>
      </w:r>
    </w:p>
    <w:p w14:paraId="5A4823E8" w14:textId="2F3F2A4F" w:rsidR="00D702AB" w:rsidRPr="00FA2060" w:rsidRDefault="00A31CD9" w:rsidP="00FA2060">
      <w:pPr>
        <w:spacing w:after="0" w:line="301" w:lineRule="atLeast"/>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 xml:space="preserve">    </w:t>
      </w:r>
      <w:r w:rsidR="00D702AB" w:rsidRPr="00FA2060">
        <w:rPr>
          <w:rFonts w:ascii="Times New Roman" w:eastAsia="Times New Roman" w:hAnsi="Times New Roman" w:cs="Times New Roman"/>
          <w:color w:val="000000"/>
          <w:sz w:val="24"/>
          <w:szCs w:val="24"/>
          <w:bdr w:val="none" w:sz="0" w:space="0" w:color="auto" w:frame="1"/>
        </w:rPr>
        <w:t>заместитель директора по УР</w:t>
      </w:r>
      <w:r w:rsidR="00A01DB6">
        <w:rPr>
          <w:rFonts w:ascii="Times New Roman" w:eastAsia="Times New Roman" w:hAnsi="Times New Roman" w:cs="Times New Roman"/>
          <w:color w:val="000000"/>
          <w:sz w:val="24"/>
          <w:szCs w:val="24"/>
          <w:bdr w:val="none" w:sz="0" w:space="0" w:color="auto" w:frame="1"/>
        </w:rPr>
        <w:t xml:space="preserve"> и ВР</w:t>
      </w:r>
      <w:r w:rsidR="00D702AB" w:rsidRPr="00FA2060">
        <w:rPr>
          <w:rFonts w:ascii="Times New Roman" w:eastAsia="Times New Roman" w:hAnsi="Times New Roman" w:cs="Times New Roman"/>
          <w:color w:val="000000"/>
          <w:sz w:val="24"/>
          <w:szCs w:val="24"/>
          <w:bdr w:val="none" w:sz="0" w:space="0" w:color="auto" w:frame="1"/>
        </w:rPr>
        <w:t xml:space="preserve"> – </w:t>
      </w:r>
      <w:r w:rsidR="00A01DB6">
        <w:rPr>
          <w:rFonts w:ascii="Times New Roman" w:eastAsia="Times New Roman" w:hAnsi="Times New Roman" w:cs="Times New Roman"/>
          <w:color w:val="000000"/>
          <w:sz w:val="24"/>
          <w:szCs w:val="24"/>
          <w:bdr w:val="none" w:sz="0" w:space="0" w:color="auto" w:frame="1"/>
        </w:rPr>
        <w:t>по 0,5 ставки (2 человека)</w:t>
      </w:r>
      <w:r w:rsidR="00D702AB" w:rsidRPr="00FA2060">
        <w:rPr>
          <w:rFonts w:ascii="Times New Roman" w:eastAsia="Times New Roman" w:hAnsi="Times New Roman" w:cs="Times New Roman"/>
          <w:color w:val="000000"/>
          <w:sz w:val="24"/>
          <w:szCs w:val="24"/>
          <w:bdr w:val="none" w:sz="0" w:space="0" w:color="auto" w:frame="1"/>
        </w:rPr>
        <w:t>,</w:t>
      </w:r>
    </w:p>
    <w:p w14:paraId="1C966635" w14:textId="764BA231" w:rsidR="00D702AB" w:rsidRPr="00FA2060" w:rsidRDefault="00A31CD9" w:rsidP="00FA2060">
      <w:pPr>
        <w:spacing w:after="0" w:line="301" w:lineRule="atLeast"/>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 xml:space="preserve">    </w:t>
      </w:r>
      <w:r w:rsidR="00D702AB" w:rsidRPr="00FA2060">
        <w:rPr>
          <w:rFonts w:ascii="Times New Roman" w:eastAsia="Times New Roman" w:hAnsi="Times New Roman" w:cs="Times New Roman"/>
          <w:color w:val="000000"/>
          <w:sz w:val="24"/>
          <w:szCs w:val="24"/>
          <w:bdr w:val="none" w:sz="0" w:space="0" w:color="auto" w:frame="1"/>
        </w:rPr>
        <w:t>социальный педагог -</w:t>
      </w:r>
      <w:proofErr w:type="gramStart"/>
      <w:r w:rsidR="00D702AB" w:rsidRPr="00FA2060">
        <w:rPr>
          <w:rFonts w:ascii="Times New Roman" w:eastAsia="Times New Roman" w:hAnsi="Times New Roman" w:cs="Times New Roman"/>
          <w:color w:val="000000"/>
          <w:sz w:val="24"/>
          <w:szCs w:val="24"/>
          <w:bdr w:val="none" w:sz="0" w:space="0" w:color="auto" w:frame="1"/>
        </w:rPr>
        <w:t>1 ,</w:t>
      </w:r>
      <w:proofErr w:type="gramEnd"/>
      <w:r w:rsidR="00D702AB" w:rsidRPr="00FA2060">
        <w:rPr>
          <w:rFonts w:ascii="Times New Roman" w:eastAsia="Times New Roman" w:hAnsi="Times New Roman" w:cs="Times New Roman"/>
          <w:color w:val="000000"/>
          <w:sz w:val="24"/>
          <w:szCs w:val="24"/>
          <w:bdr w:val="none" w:sz="0" w:space="0" w:color="auto" w:frame="1"/>
        </w:rPr>
        <w:t xml:space="preserve"> </w:t>
      </w:r>
    </w:p>
    <w:p w14:paraId="50DBBA72" w14:textId="137ADBE4" w:rsidR="00D702AB" w:rsidRPr="00FA2060" w:rsidRDefault="00A31CD9" w:rsidP="00FA2060">
      <w:pPr>
        <w:spacing w:after="0" w:line="301" w:lineRule="atLeast"/>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 xml:space="preserve">    </w:t>
      </w:r>
      <w:r w:rsidR="00D702AB" w:rsidRPr="00FA2060">
        <w:rPr>
          <w:rFonts w:ascii="Times New Roman" w:eastAsia="Times New Roman" w:hAnsi="Times New Roman" w:cs="Times New Roman"/>
          <w:color w:val="000000"/>
          <w:sz w:val="24"/>
          <w:szCs w:val="24"/>
          <w:bdr w:val="none" w:sz="0" w:space="0" w:color="auto" w:frame="1"/>
        </w:rPr>
        <w:t xml:space="preserve">психолог – 1, </w:t>
      </w:r>
    </w:p>
    <w:p w14:paraId="188C944A" w14:textId="435CFFE5" w:rsidR="00D702AB" w:rsidRPr="00FA2060" w:rsidRDefault="00A31CD9" w:rsidP="00FA2060">
      <w:pPr>
        <w:spacing w:after="0" w:line="301" w:lineRule="atLeast"/>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 xml:space="preserve">    </w:t>
      </w:r>
      <w:r w:rsidR="00D702AB" w:rsidRPr="00FA2060">
        <w:rPr>
          <w:rFonts w:ascii="Times New Roman" w:eastAsia="Times New Roman" w:hAnsi="Times New Roman" w:cs="Times New Roman"/>
          <w:color w:val="000000"/>
          <w:sz w:val="24"/>
          <w:szCs w:val="24"/>
          <w:bdr w:val="none" w:sz="0" w:space="0" w:color="auto" w:frame="1"/>
        </w:rPr>
        <w:t>логопед – 1,</w:t>
      </w:r>
    </w:p>
    <w:p w14:paraId="64218B6F" w14:textId="4FBB01B8" w:rsidR="00D702AB" w:rsidRPr="00FA2060" w:rsidRDefault="00A31CD9" w:rsidP="00FA2060">
      <w:pPr>
        <w:spacing w:after="0" w:line="301" w:lineRule="atLeast"/>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 xml:space="preserve">    </w:t>
      </w:r>
      <w:r w:rsidR="00D702AB" w:rsidRPr="00FA2060">
        <w:rPr>
          <w:rFonts w:ascii="Times New Roman" w:eastAsia="Times New Roman" w:hAnsi="Times New Roman" w:cs="Times New Roman"/>
          <w:color w:val="000000"/>
          <w:sz w:val="24"/>
          <w:szCs w:val="24"/>
          <w:bdr w:val="none" w:sz="0" w:space="0" w:color="auto" w:frame="1"/>
        </w:rPr>
        <w:t>учителей – 1</w:t>
      </w:r>
      <w:r w:rsidR="00A01DB6">
        <w:rPr>
          <w:rFonts w:ascii="Times New Roman" w:eastAsia="Times New Roman" w:hAnsi="Times New Roman" w:cs="Times New Roman"/>
          <w:color w:val="000000"/>
          <w:sz w:val="24"/>
          <w:szCs w:val="24"/>
          <w:bdr w:val="none" w:sz="0" w:space="0" w:color="auto" w:frame="1"/>
        </w:rPr>
        <w:t>4</w:t>
      </w:r>
      <w:r w:rsidR="00D702AB" w:rsidRPr="00FA2060">
        <w:rPr>
          <w:rFonts w:ascii="Times New Roman" w:eastAsia="Times New Roman" w:hAnsi="Times New Roman" w:cs="Times New Roman"/>
          <w:color w:val="000000"/>
          <w:sz w:val="24"/>
          <w:szCs w:val="24"/>
          <w:bdr w:val="none" w:sz="0" w:space="0" w:color="auto" w:frame="1"/>
        </w:rPr>
        <w:t>,</w:t>
      </w:r>
    </w:p>
    <w:p w14:paraId="75EF1622" w14:textId="170DD237" w:rsidR="00D702AB" w:rsidRPr="00FA2060" w:rsidRDefault="00A31CD9" w:rsidP="00FA2060">
      <w:pPr>
        <w:spacing w:after="0" w:line="301" w:lineRule="atLeast"/>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 xml:space="preserve">    </w:t>
      </w:r>
      <w:r w:rsidR="00D702AB" w:rsidRPr="00FA2060">
        <w:rPr>
          <w:rFonts w:ascii="Times New Roman" w:eastAsia="Times New Roman" w:hAnsi="Times New Roman" w:cs="Times New Roman"/>
          <w:color w:val="000000"/>
          <w:sz w:val="24"/>
          <w:szCs w:val="24"/>
          <w:bdr w:val="none" w:sz="0" w:space="0" w:color="auto" w:frame="1"/>
        </w:rPr>
        <w:t xml:space="preserve">воспитателей – </w:t>
      </w:r>
      <w:r w:rsidR="00A01DB6">
        <w:rPr>
          <w:rFonts w:ascii="Times New Roman" w:eastAsia="Times New Roman" w:hAnsi="Times New Roman" w:cs="Times New Roman"/>
          <w:color w:val="000000"/>
          <w:sz w:val="24"/>
          <w:szCs w:val="24"/>
          <w:bdr w:val="none" w:sz="0" w:space="0" w:color="auto" w:frame="1"/>
        </w:rPr>
        <w:t>11 (из них 2 совместителя)</w:t>
      </w:r>
      <w:r w:rsidR="00D702AB" w:rsidRPr="00FA2060">
        <w:rPr>
          <w:rFonts w:ascii="Times New Roman" w:eastAsia="Times New Roman" w:hAnsi="Times New Roman" w:cs="Times New Roman"/>
          <w:color w:val="000000"/>
          <w:sz w:val="24"/>
          <w:szCs w:val="24"/>
          <w:bdr w:val="none" w:sz="0" w:space="0" w:color="auto" w:frame="1"/>
        </w:rPr>
        <w:t>,</w:t>
      </w:r>
    </w:p>
    <w:p w14:paraId="70311D5F" w14:textId="39080261" w:rsidR="00D702AB" w:rsidRPr="00FA2060" w:rsidRDefault="00A31CD9" w:rsidP="00FA2060">
      <w:pPr>
        <w:spacing w:after="0" w:line="301" w:lineRule="atLeast"/>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 xml:space="preserve">    </w:t>
      </w:r>
      <w:r w:rsidR="00A01DB6">
        <w:rPr>
          <w:rFonts w:ascii="Times New Roman" w:eastAsia="Times New Roman" w:hAnsi="Times New Roman" w:cs="Times New Roman"/>
          <w:color w:val="000000"/>
          <w:sz w:val="24"/>
          <w:szCs w:val="24"/>
          <w:bdr w:val="none" w:sz="0" w:space="0" w:color="auto" w:frame="1"/>
        </w:rPr>
        <w:t>старшая вожатая</w:t>
      </w:r>
      <w:r w:rsidR="00D702AB" w:rsidRPr="00FA2060">
        <w:rPr>
          <w:rFonts w:ascii="Times New Roman" w:eastAsia="Times New Roman" w:hAnsi="Times New Roman" w:cs="Times New Roman"/>
          <w:color w:val="000000"/>
          <w:sz w:val="24"/>
          <w:szCs w:val="24"/>
          <w:bdr w:val="none" w:sz="0" w:space="0" w:color="auto" w:frame="1"/>
        </w:rPr>
        <w:t xml:space="preserve"> – 1</w:t>
      </w:r>
      <w:r w:rsidR="00A01DB6">
        <w:rPr>
          <w:rFonts w:ascii="Times New Roman" w:eastAsia="Times New Roman" w:hAnsi="Times New Roman" w:cs="Times New Roman"/>
          <w:color w:val="000000"/>
          <w:sz w:val="24"/>
          <w:szCs w:val="24"/>
          <w:bdr w:val="none" w:sz="0" w:space="0" w:color="auto" w:frame="1"/>
        </w:rPr>
        <w:t xml:space="preserve"> (совместитель).</w:t>
      </w:r>
      <w:r w:rsidR="00D702AB" w:rsidRPr="00FA2060">
        <w:rPr>
          <w:rFonts w:ascii="Times New Roman" w:eastAsia="Times New Roman" w:hAnsi="Times New Roman" w:cs="Times New Roman"/>
          <w:color w:val="000000"/>
          <w:sz w:val="24"/>
          <w:szCs w:val="24"/>
          <w:bdr w:val="none" w:sz="0" w:space="0" w:color="auto" w:frame="1"/>
        </w:rPr>
        <w:t xml:space="preserve"> </w:t>
      </w:r>
    </w:p>
    <w:p w14:paraId="77057C3B" w14:textId="46A27A43" w:rsidR="00D702AB" w:rsidRPr="00A31CD9" w:rsidRDefault="00A31CD9" w:rsidP="00FA2060">
      <w:pPr>
        <w:spacing w:after="0" w:line="240" w:lineRule="auto"/>
        <w:textAlignment w:val="baseline"/>
        <w:rPr>
          <w:rFonts w:ascii="Times New Roman" w:eastAsia="Times New Roman" w:hAnsi="Times New Roman" w:cs="Times New Roman"/>
          <w:b/>
          <w:bCs/>
          <w:color w:val="000000"/>
          <w:sz w:val="24"/>
          <w:szCs w:val="24"/>
        </w:rPr>
      </w:pPr>
      <w:r w:rsidRPr="00A31CD9">
        <w:rPr>
          <w:rFonts w:ascii="Times New Roman" w:eastAsia="Times New Roman" w:hAnsi="Times New Roman" w:cs="Times New Roman"/>
          <w:b/>
          <w:bCs/>
          <w:color w:val="000000"/>
          <w:sz w:val="24"/>
          <w:szCs w:val="24"/>
        </w:rPr>
        <w:t xml:space="preserve">    </w:t>
      </w:r>
      <w:r w:rsidR="00D702AB" w:rsidRPr="00A31CD9">
        <w:rPr>
          <w:rFonts w:ascii="Times New Roman" w:eastAsia="Times New Roman" w:hAnsi="Times New Roman" w:cs="Times New Roman"/>
          <w:b/>
          <w:bCs/>
          <w:color w:val="000000"/>
          <w:sz w:val="24"/>
          <w:szCs w:val="24"/>
        </w:rPr>
        <w:t>Образование педагогов:</w:t>
      </w:r>
    </w:p>
    <w:tbl>
      <w:tblPr>
        <w:tblStyle w:val="aa"/>
        <w:tblW w:w="10632" w:type="dxa"/>
        <w:tblInd w:w="108" w:type="dxa"/>
        <w:tblLook w:val="04A0" w:firstRow="1" w:lastRow="0" w:firstColumn="1" w:lastColumn="0" w:noHBand="0" w:noVBand="1"/>
      </w:tblPr>
      <w:tblGrid>
        <w:gridCol w:w="3969"/>
        <w:gridCol w:w="3686"/>
        <w:gridCol w:w="2977"/>
      </w:tblGrid>
      <w:tr w:rsidR="00D702AB" w:rsidRPr="00FA2060" w14:paraId="17121B22" w14:textId="77777777" w:rsidTr="00C26158">
        <w:tc>
          <w:tcPr>
            <w:tcW w:w="3969" w:type="dxa"/>
          </w:tcPr>
          <w:p w14:paraId="287BD27B" w14:textId="77777777" w:rsidR="00D702AB" w:rsidRPr="00FA2060" w:rsidRDefault="00D702AB" w:rsidP="00FA2060">
            <w:pPr>
              <w:spacing w:after="0" w:line="301" w:lineRule="atLeast"/>
              <w:jc w:val="center"/>
              <w:rPr>
                <w:rFonts w:ascii="Times New Roman" w:hAnsi="Times New Roman"/>
                <w:b/>
                <w:color w:val="000000"/>
                <w:sz w:val="24"/>
                <w:szCs w:val="24"/>
                <w:bdr w:val="none" w:sz="0" w:space="0" w:color="auto" w:frame="1"/>
              </w:rPr>
            </w:pPr>
            <w:r w:rsidRPr="00FA2060">
              <w:rPr>
                <w:rFonts w:ascii="Times New Roman" w:hAnsi="Times New Roman"/>
                <w:b/>
                <w:color w:val="000000"/>
                <w:sz w:val="24"/>
                <w:szCs w:val="24"/>
                <w:bdr w:val="none" w:sz="0" w:space="0" w:color="auto" w:frame="1"/>
              </w:rPr>
              <w:t>Образование</w:t>
            </w:r>
          </w:p>
        </w:tc>
        <w:tc>
          <w:tcPr>
            <w:tcW w:w="3686" w:type="dxa"/>
          </w:tcPr>
          <w:p w14:paraId="314673A7" w14:textId="77777777" w:rsidR="00D702AB" w:rsidRPr="00FA2060" w:rsidRDefault="00D702AB" w:rsidP="00FA2060">
            <w:pPr>
              <w:spacing w:after="0" w:line="301" w:lineRule="atLeast"/>
              <w:jc w:val="center"/>
              <w:rPr>
                <w:rFonts w:ascii="Times New Roman" w:hAnsi="Times New Roman"/>
                <w:b/>
                <w:color w:val="000000"/>
                <w:sz w:val="24"/>
                <w:szCs w:val="24"/>
                <w:u w:val="single"/>
                <w:bdr w:val="none" w:sz="0" w:space="0" w:color="auto" w:frame="1"/>
              </w:rPr>
            </w:pPr>
            <w:r w:rsidRPr="00FA2060">
              <w:rPr>
                <w:rFonts w:ascii="Times New Roman" w:hAnsi="Times New Roman"/>
                <w:b/>
                <w:color w:val="000000"/>
                <w:sz w:val="24"/>
                <w:szCs w:val="24"/>
                <w:bdr w:val="none" w:sz="0" w:space="0" w:color="auto" w:frame="1"/>
              </w:rPr>
              <w:t>Высшее</w:t>
            </w:r>
          </w:p>
        </w:tc>
        <w:tc>
          <w:tcPr>
            <w:tcW w:w="2977" w:type="dxa"/>
          </w:tcPr>
          <w:p w14:paraId="76CFA5A1" w14:textId="77777777" w:rsidR="00D702AB" w:rsidRPr="00FA2060" w:rsidRDefault="00D702AB" w:rsidP="00FA2060">
            <w:pPr>
              <w:spacing w:after="0" w:line="301" w:lineRule="atLeast"/>
              <w:jc w:val="center"/>
              <w:rPr>
                <w:rFonts w:ascii="Times New Roman" w:hAnsi="Times New Roman"/>
                <w:b/>
                <w:color w:val="000000"/>
                <w:sz w:val="24"/>
                <w:szCs w:val="24"/>
                <w:u w:val="single"/>
                <w:bdr w:val="none" w:sz="0" w:space="0" w:color="auto" w:frame="1"/>
              </w:rPr>
            </w:pPr>
            <w:r w:rsidRPr="00FA2060">
              <w:rPr>
                <w:rFonts w:ascii="Times New Roman" w:hAnsi="Times New Roman"/>
                <w:b/>
                <w:color w:val="000000"/>
                <w:sz w:val="24"/>
                <w:szCs w:val="24"/>
                <w:bdr w:val="none" w:sz="0" w:space="0" w:color="auto" w:frame="1"/>
              </w:rPr>
              <w:t>Среднее специальное</w:t>
            </w:r>
          </w:p>
        </w:tc>
      </w:tr>
      <w:tr w:rsidR="00D702AB" w:rsidRPr="00FA2060" w14:paraId="284947E6" w14:textId="77777777" w:rsidTr="00C26158">
        <w:tc>
          <w:tcPr>
            <w:tcW w:w="3969" w:type="dxa"/>
          </w:tcPr>
          <w:p w14:paraId="2CA7B4C1" w14:textId="77777777" w:rsidR="00D702AB" w:rsidRPr="00FA2060" w:rsidRDefault="00D702AB" w:rsidP="00FA2060">
            <w:pPr>
              <w:spacing w:after="0" w:line="301" w:lineRule="atLeast"/>
              <w:rPr>
                <w:rFonts w:ascii="Times New Roman" w:hAnsi="Times New Roman"/>
                <w:color w:val="000000"/>
                <w:sz w:val="24"/>
                <w:szCs w:val="24"/>
                <w:bdr w:val="none" w:sz="0" w:space="0" w:color="auto" w:frame="1"/>
              </w:rPr>
            </w:pPr>
            <w:r w:rsidRPr="00FA2060">
              <w:rPr>
                <w:rFonts w:ascii="Times New Roman" w:hAnsi="Times New Roman"/>
                <w:color w:val="000000"/>
                <w:sz w:val="24"/>
                <w:szCs w:val="24"/>
                <w:bdr w:val="none" w:sz="0" w:space="0" w:color="auto" w:frame="1"/>
              </w:rPr>
              <w:t>директор</w:t>
            </w:r>
          </w:p>
        </w:tc>
        <w:tc>
          <w:tcPr>
            <w:tcW w:w="3686" w:type="dxa"/>
          </w:tcPr>
          <w:p w14:paraId="38CE1BF1" w14:textId="77777777" w:rsidR="00D702AB" w:rsidRPr="00FA2060" w:rsidRDefault="00D702AB" w:rsidP="00FA2060">
            <w:pPr>
              <w:spacing w:after="0" w:line="301" w:lineRule="atLeast"/>
              <w:jc w:val="center"/>
              <w:rPr>
                <w:rFonts w:ascii="Times New Roman" w:hAnsi="Times New Roman"/>
                <w:color w:val="000000"/>
                <w:sz w:val="24"/>
                <w:szCs w:val="24"/>
                <w:bdr w:val="none" w:sz="0" w:space="0" w:color="auto" w:frame="1"/>
              </w:rPr>
            </w:pPr>
            <w:r w:rsidRPr="00FA2060">
              <w:rPr>
                <w:rFonts w:ascii="Times New Roman" w:hAnsi="Times New Roman"/>
                <w:color w:val="000000"/>
                <w:sz w:val="24"/>
                <w:szCs w:val="24"/>
                <w:bdr w:val="none" w:sz="0" w:space="0" w:color="auto" w:frame="1"/>
              </w:rPr>
              <w:t>1</w:t>
            </w:r>
          </w:p>
        </w:tc>
        <w:tc>
          <w:tcPr>
            <w:tcW w:w="2977" w:type="dxa"/>
          </w:tcPr>
          <w:p w14:paraId="5612BF7F" w14:textId="77777777" w:rsidR="00D702AB" w:rsidRPr="00FA2060" w:rsidRDefault="00D702AB" w:rsidP="00FA2060">
            <w:pPr>
              <w:spacing w:after="0" w:line="301" w:lineRule="atLeast"/>
              <w:jc w:val="center"/>
              <w:rPr>
                <w:rFonts w:ascii="Times New Roman" w:hAnsi="Times New Roman"/>
                <w:color w:val="000000"/>
                <w:sz w:val="24"/>
                <w:szCs w:val="24"/>
                <w:bdr w:val="none" w:sz="0" w:space="0" w:color="auto" w:frame="1"/>
              </w:rPr>
            </w:pPr>
            <w:r w:rsidRPr="00FA2060">
              <w:rPr>
                <w:rFonts w:ascii="Times New Roman" w:hAnsi="Times New Roman"/>
                <w:color w:val="000000"/>
                <w:sz w:val="24"/>
                <w:szCs w:val="24"/>
                <w:bdr w:val="none" w:sz="0" w:space="0" w:color="auto" w:frame="1"/>
              </w:rPr>
              <w:t>-</w:t>
            </w:r>
          </w:p>
        </w:tc>
      </w:tr>
      <w:tr w:rsidR="00D702AB" w:rsidRPr="00FA2060" w14:paraId="0DA70432" w14:textId="77777777" w:rsidTr="00C26158">
        <w:trPr>
          <w:trHeight w:val="349"/>
        </w:trPr>
        <w:tc>
          <w:tcPr>
            <w:tcW w:w="3969" w:type="dxa"/>
          </w:tcPr>
          <w:p w14:paraId="1E581773" w14:textId="77777777" w:rsidR="00D702AB" w:rsidRPr="00FA2060" w:rsidRDefault="00D702AB" w:rsidP="00FA2060">
            <w:pPr>
              <w:spacing w:after="0" w:line="301" w:lineRule="atLeast"/>
              <w:rPr>
                <w:rFonts w:ascii="Times New Roman" w:hAnsi="Times New Roman"/>
                <w:color w:val="000000"/>
                <w:sz w:val="24"/>
                <w:szCs w:val="24"/>
                <w:bdr w:val="none" w:sz="0" w:space="0" w:color="auto" w:frame="1"/>
              </w:rPr>
            </w:pPr>
            <w:r w:rsidRPr="00FA2060">
              <w:rPr>
                <w:rFonts w:ascii="Times New Roman" w:hAnsi="Times New Roman"/>
                <w:color w:val="000000"/>
                <w:sz w:val="24"/>
                <w:szCs w:val="24"/>
                <w:bdr w:val="none" w:sz="0" w:space="0" w:color="auto" w:frame="1"/>
              </w:rPr>
              <w:t>заместитель директора по УВР</w:t>
            </w:r>
          </w:p>
        </w:tc>
        <w:tc>
          <w:tcPr>
            <w:tcW w:w="3686" w:type="dxa"/>
          </w:tcPr>
          <w:p w14:paraId="348868E6" w14:textId="2EF4E7CF" w:rsidR="00D702AB" w:rsidRPr="00FA2060" w:rsidRDefault="00A01DB6" w:rsidP="00FA2060">
            <w:pPr>
              <w:spacing w:after="0" w:line="301" w:lineRule="atLeast"/>
              <w:jc w:val="center"/>
              <w:rPr>
                <w:rFonts w:ascii="Times New Roman" w:hAnsi="Times New Roman"/>
                <w:color w:val="000000"/>
                <w:sz w:val="24"/>
                <w:szCs w:val="24"/>
                <w:bdr w:val="none" w:sz="0" w:space="0" w:color="auto" w:frame="1"/>
              </w:rPr>
            </w:pPr>
            <w:r>
              <w:rPr>
                <w:rFonts w:ascii="Times New Roman" w:hAnsi="Times New Roman"/>
                <w:color w:val="000000"/>
                <w:sz w:val="24"/>
                <w:szCs w:val="24"/>
                <w:bdr w:val="none" w:sz="0" w:space="0" w:color="auto" w:frame="1"/>
              </w:rPr>
              <w:t>2</w:t>
            </w:r>
          </w:p>
        </w:tc>
        <w:tc>
          <w:tcPr>
            <w:tcW w:w="2977" w:type="dxa"/>
          </w:tcPr>
          <w:p w14:paraId="702D1C63" w14:textId="77777777" w:rsidR="00D702AB" w:rsidRPr="00FA2060" w:rsidRDefault="00D702AB" w:rsidP="00FA2060">
            <w:pPr>
              <w:spacing w:after="0" w:line="301" w:lineRule="atLeast"/>
              <w:jc w:val="center"/>
              <w:rPr>
                <w:rFonts w:ascii="Times New Roman" w:hAnsi="Times New Roman"/>
                <w:color w:val="000000"/>
                <w:sz w:val="24"/>
                <w:szCs w:val="24"/>
                <w:bdr w:val="none" w:sz="0" w:space="0" w:color="auto" w:frame="1"/>
              </w:rPr>
            </w:pPr>
            <w:r w:rsidRPr="00FA2060">
              <w:rPr>
                <w:rFonts w:ascii="Times New Roman" w:hAnsi="Times New Roman"/>
                <w:color w:val="000000"/>
                <w:sz w:val="24"/>
                <w:szCs w:val="24"/>
                <w:bdr w:val="none" w:sz="0" w:space="0" w:color="auto" w:frame="1"/>
              </w:rPr>
              <w:t>-</w:t>
            </w:r>
          </w:p>
        </w:tc>
      </w:tr>
      <w:tr w:rsidR="00D702AB" w:rsidRPr="00FA2060" w14:paraId="13FBB840" w14:textId="77777777" w:rsidTr="00C26158">
        <w:trPr>
          <w:trHeight w:val="113"/>
        </w:trPr>
        <w:tc>
          <w:tcPr>
            <w:tcW w:w="3969" w:type="dxa"/>
          </w:tcPr>
          <w:p w14:paraId="5B5899F3" w14:textId="77777777" w:rsidR="00D702AB" w:rsidRPr="00FA2060" w:rsidRDefault="00D702AB" w:rsidP="00FA2060">
            <w:pPr>
              <w:spacing w:after="0" w:line="301" w:lineRule="atLeast"/>
              <w:rPr>
                <w:rFonts w:ascii="Times New Roman" w:hAnsi="Times New Roman"/>
                <w:color w:val="000000"/>
                <w:sz w:val="24"/>
                <w:szCs w:val="24"/>
                <w:bdr w:val="none" w:sz="0" w:space="0" w:color="auto" w:frame="1"/>
              </w:rPr>
            </w:pPr>
            <w:r w:rsidRPr="00FA2060">
              <w:rPr>
                <w:rFonts w:ascii="Times New Roman" w:hAnsi="Times New Roman"/>
                <w:color w:val="000000"/>
                <w:sz w:val="24"/>
                <w:szCs w:val="24"/>
                <w:bdr w:val="none" w:sz="0" w:space="0" w:color="auto" w:frame="1"/>
              </w:rPr>
              <w:t>социальный педагог</w:t>
            </w:r>
          </w:p>
        </w:tc>
        <w:tc>
          <w:tcPr>
            <w:tcW w:w="3686" w:type="dxa"/>
          </w:tcPr>
          <w:p w14:paraId="7116EA6C" w14:textId="77777777" w:rsidR="00D702AB" w:rsidRPr="00FA2060" w:rsidRDefault="00D702AB" w:rsidP="00FA2060">
            <w:pPr>
              <w:spacing w:after="0" w:line="301" w:lineRule="atLeast"/>
              <w:jc w:val="center"/>
              <w:rPr>
                <w:rFonts w:ascii="Times New Roman" w:hAnsi="Times New Roman"/>
                <w:color w:val="000000"/>
                <w:sz w:val="24"/>
                <w:szCs w:val="24"/>
                <w:bdr w:val="none" w:sz="0" w:space="0" w:color="auto" w:frame="1"/>
              </w:rPr>
            </w:pPr>
            <w:r w:rsidRPr="00FA2060">
              <w:rPr>
                <w:rFonts w:ascii="Times New Roman" w:hAnsi="Times New Roman"/>
                <w:color w:val="000000"/>
                <w:sz w:val="24"/>
                <w:szCs w:val="24"/>
                <w:bdr w:val="none" w:sz="0" w:space="0" w:color="auto" w:frame="1"/>
              </w:rPr>
              <w:t>1</w:t>
            </w:r>
          </w:p>
        </w:tc>
        <w:tc>
          <w:tcPr>
            <w:tcW w:w="2977" w:type="dxa"/>
          </w:tcPr>
          <w:p w14:paraId="172C27B3" w14:textId="77777777" w:rsidR="00D702AB" w:rsidRPr="00FA2060" w:rsidRDefault="00D702AB" w:rsidP="00FA2060">
            <w:pPr>
              <w:spacing w:after="0" w:line="301" w:lineRule="atLeast"/>
              <w:jc w:val="center"/>
              <w:rPr>
                <w:rFonts w:ascii="Times New Roman" w:hAnsi="Times New Roman"/>
                <w:color w:val="000000"/>
                <w:sz w:val="24"/>
                <w:szCs w:val="24"/>
                <w:bdr w:val="none" w:sz="0" w:space="0" w:color="auto" w:frame="1"/>
              </w:rPr>
            </w:pPr>
            <w:r w:rsidRPr="00FA2060">
              <w:rPr>
                <w:rFonts w:ascii="Times New Roman" w:hAnsi="Times New Roman"/>
                <w:color w:val="000000"/>
                <w:sz w:val="24"/>
                <w:szCs w:val="24"/>
                <w:bdr w:val="none" w:sz="0" w:space="0" w:color="auto" w:frame="1"/>
              </w:rPr>
              <w:t>-</w:t>
            </w:r>
          </w:p>
        </w:tc>
      </w:tr>
      <w:tr w:rsidR="00D702AB" w:rsidRPr="00FA2060" w14:paraId="1266D73A" w14:textId="77777777" w:rsidTr="00C26158">
        <w:trPr>
          <w:trHeight w:val="183"/>
        </w:trPr>
        <w:tc>
          <w:tcPr>
            <w:tcW w:w="3969" w:type="dxa"/>
          </w:tcPr>
          <w:p w14:paraId="3AD827E5" w14:textId="77777777" w:rsidR="00D702AB" w:rsidRPr="00FA2060" w:rsidRDefault="00D702AB" w:rsidP="00FA2060">
            <w:pPr>
              <w:spacing w:after="0" w:line="301" w:lineRule="atLeast"/>
              <w:rPr>
                <w:rFonts w:ascii="Times New Roman" w:hAnsi="Times New Roman"/>
                <w:color w:val="000000"/>
                <w:sz w:val="24"/>
                <w:szCs w:val="24"/>
                <w:bdr w:val="none" w:sz="0" w:space="0" w:color="auto" w:frame="1"/>
              </w:rPr>
            </w:pPr>
            <w:r w:rsidRPr="00FA2060">
              <w:rPr>
                <w:rFonts w:ascii="Times New Roman" w:hAnsi="Times New Roman"/>
                <w:color w:val="000000"/>
                <w:sz w:val="24"/>
                <w:szCs w:val="24"/>
                <w:bdr w:val="none" w:sz="0" w:space="0" w:color="auto" w:frame="1"/>
              </w:rPr>
              <w:t>психолог</w:t>
            </w:r>
          </w:p>
        </w:tc>
        <w:tc>
          <w:tcPr>
            <w:tcW w:w="3686" w:type="dxa"/>
          </w:tcPr>
          <w:p w14:paraId="117F6252" w14:textId="77777777" w:rsidR="00D702AB" w:rsidRPr="00FA2060" w:rsidRDefault="00D702AB" w:rsidP="00FA2060">
            <w:pPr>
              <w:spacing w:after="0" w:line="301" w:lineRule="atLeast"/>
              <w:jc w:val="center"/>
              <w:rPr>
                <w:rFonts w:ascii="Times New Roman" w:hAnsi="Times New Roman"/>
                <w:color w:val="000000"/>
                <w:sz w:val="24"/>
                <w:szCs w:val="24"/>
                <w:bdr w:val="none" w:sz="0" w:space="0" w:color="auto" w:frame="1"/>
              </w:rPr>
            </w:pPr>
            <w:r w:rsidRPr="00FA2060">
              <w:rPr>
                <w:rFonts w:ascii="Times New Roman" w:hAnsi="Times New Roman"/>
                <w:color w:val="000000"/>
                <w:sz w:val="24"/>
                <w:szCs w:val="24"/>
                <w:bdr w:val="none" w:sz="0" w:space="0" w:color="auto" w:frame="1"/>
              </w:rPr>
              <w:t>1</w:t>
            </w:r>
          </w:p>
        </w:tc>
        <w:tc>
          <w:tcPr>
            <w:tcW w:w="2977" w:type="dxa"/>
          </w:tcPr>
          <w:p w14:paraId="5EEBAD5E" w14:textId="77777777" w:rsidR="00D702AB" w:rsidRPr="00FA2060" w:rsidRDefault="00D702AB" w:rsidP="00FA2060">
            <w:pPr>
              <w:spacing w:after="0" w:line="301" w:lineRule="atLeast"/>
              <w:jc w:val="center"/>
              <w:rPr>
                <w:rFonts w:ascii="Times New Roman" w:hAnsi="Times New Roman"/>
                <w:color w:val="000000"/>
                <w:sz w:val="24"/>
                <w:szCs w:val="24"/>
                <w:bdr w:val="none" w:sz="0" w:space="0" w:color="auto" w:frame="1"/>
              </w:rPr>
            </w:pPr>
            <w:r w:rsidRPr="00FA2060">
              <w:rPr>
                <w:rFonts w:ascii="Times New Roman" w:hAnsi="Times New Roman"/>
                <w:color w:val="000000"/>
                <w:sz w:val="24"/>
                <w:szCs w:val="24"/>
                <w:bdr w:val="none" w:sz="0" w:space="0" w:color="auto" w:frame="1"/>
              </w:rPr>
              <w:t>-</w:t>
            </w:r>
          </w:p>
        </w:tc>
      </w:tr>
      <w:tr w:rsidR="00D702AB" w:rsidRPr="00FA2060" w14:paraId="429C085C" w14:textId="77777777" w:rsidTr="00C26158">
        <w:trPr>
          <w:trHeight w:val="117"/>
        </w:trPr>
        <w:tc>
          <w:tcPr>
            <w:tcW w:w="3969" w:type="dxa"/>
          </w:tcPr>
          <w:p w14:paraId="0E5B8B03" w14:textId="77777777" w:rsidR="00D702AB" w:rsidRPr="00FA2060" w:rsidRDefault="00D702AB" w:rsidP="00FA2060">
            <w:pPr>
              <w:spacing w:after="0" w:line="301" w:lineRule="atLeast"/>
              <w:rPr>
                <w:rFonts w:ascii="Times New Roman" w:hAnsi="Times New Roman"/>
                <w:color w:val="000000"/>
                <w:sz w:val="24"/>
                <w:szCs w:val="24"/>
                <w:bdr w:val="none" w:sz="0" w:space="0" w:color="auto" w:frame="1"/>
              </w:rPr>
            </w:pPr>
            <w:r w:rsidRPr="00FA2060">
              <w:rPr>
                <w:rFonts w:ascii="Times New Roman" w:hAnsi="Times New Roman"/>
                <w:color w:val="000000"/>
                <w:sz w:val="24"/>
                <w:szCs w:val="24"/>
                <w:bdr w:val="none" w:sz="0" w:space="0" w:color="auto" w:frame="1"/>
              </w:rPr>
              <w:t>логопед</w:t>
            </w:r>
          </w:p>
        </w:tc>
        <w:tc>
          <w:tcPr>
            <w:tcW w:w="3686" w:type="dxa"/>
          </w:tcPr>
          <w:p w14:paraId="68F0BBBE" w14:textId="77777777" w:rsidR="00D702AB" w:rsidRPr="00FA2060" w:rsidRDefault="00D702AB" w:rsidP="00FA2060">
            <w:pPr>
              <w:spacing w:after="0" w:line="301" w:lineRule="atLeast"/>
              <w:jc w:val="center"/>
              <w:rPr>
                <w:rFonts w:ascii="Times New Roman" w:hAnsi="Times New Roman"/>
                <w:color w:val="000000"/>
                <w:sz w:val="24"/>
                <w:szCs w:val="24"/>
                <w:bdr w:val="none" w:sz="0" w:space="0" w:color="auto" w:frame="1"/>
              </w:rPr>
            </w:pPr>
            <w:r w:rsidRPr="00FA2060">
              <w:rPr>
                <w:rFonts w:ascii="Times New Roman" w:hAnsi="Times New Roman"/>
                <w:color w:val="000000"/>
                <w:sz w:val="24"/>
                <w:szCs w:val="24"/>
                <w:bdr w:val="none" w:sz="0" w:space="0" w:color="auto" w:frame="1"/>
              </w:rPr>
              <w:t>1</w:t>
            </w:r>
          </w:p>
        </w:tc>
        <w:tc>
          <w:tcPr>
            <w:tcW w:w="2977" w:type="dxa"/>
          </w:tcPr>
          <w:p w14:paraId="765F5710" w14:textId="77777777" w:rsidR="00D702AB" w:rsidRPr="00FA2060" w:rsidRDefault="00D702AB" w:rsidP="00FA2060">
            <w:pPr>
              <w:spacing w:after="0" w:line="301" w:lineRule="atLeast"/>
              <w:jc w:val="center"/>
              <w:rPr>
                <w:rFonts w:ascii="Times New Roman" w:hAnsi="Times New Roman"/>
                <w:color w:val="000000"/>
                <w:sz w:val="24"/>
                <w:szCs w:val="24"/>
                <w:bdr w:val="none" w:sz="0" w:space="0" w:color="auto" w:frame="1"/>
              </w:rPr>
            </w:pPr>
            <w:r w:rsidRPr="00FA2060">
              <w:rPr>
                <w:rFonts w:ascii="Times New Roman" w:hAnsi="Times New Roman"/>
                <w:color w:val="000000"/>
                <w:sz w:val="24"/>
                <w:szCs w:val="24"/>
                <w:bdr w:val="none" w:sz="0" w:space="0" w:color="auto" w:frame="1"/>
              </w:rPr>
              <w:t>-</w:t>
            </w:r>
          </w:p>
        </w:tc>
      </w:tr>
      <w:tr w:rsidR="00D702AB" w:rsidRPr="00FA2060" w14:paraId="55788154" w14:textId="77777777" w:rsidTr="00C26158">
        <w:trPr>
          <w:trHeight w:val="139"/>
        </w:trPr>
        <w:tc>
          <w:tcPr>
            <w:tcW w:w="3969" w:type="dxa"/>
          </w:tcPr>
          <w:p w14:paraId="76F97B86" w14:textId="77777777" w:rsidR="00D702AB" w:rsidRPr="00FA2060" w:rsidRDefault="00D702AB" w:rsidP="00FA2060">
            <w:pPr>
              <w:spacing w:after="0" w:line="301" w:lineRule="atLeast"/>
              <w:rPr>
                <w:rFonts w:ascii="Times New Roman" w:hAnsi="Times New Roman"/>
                <w:color w:val="000000"/>
                <w:sz w:val="24"/>
                <w:szCs w:val="24"/>
                <w:bdr w:val="none" w:sz="0" w:space="0" w:color="auto" w:frame="1"/>
              </w:rPr>
            </w:pPr>
            <w:r w:rsidRPr="00FA2060">
              <w:rPr>
                <w:rFonts w:ascii="Times New Roman" w:hAnsi="Times New Roman"/>
                <w:color w:val="000000"/>
                <w:sz w:val="24"/>
                <w:szCs w:val="24"/>
                <w:bdr w:val="none" w:sz="0" w:space="0" w:color="auto" w:frame="1"/>
              </w:rPr>
              <w:t>учителя</w:t>
            </w:r>
          </w:p>
        </w:tc>
        <w:tc>
          <w:tcPr>
            <w:tcW w:w="3686" w:type="dxa"/>
          </w:tcPr>
          <w:p w14:paraId="5C04B62B" w14:textId="3537FEEE" w:rsidR="00D702AB" w:rsidRPr="00FA2060" w:rsidRDefault="00D702AB" w:rsidP="00FA2060">
            <w:pPr>
              <w:spacing w:after="0" w:line="301" w:lineRule="atLeast"/>
              <w:jc w:val="center"/>
              <w:rPr>
                <w:rFonts w:ascii="Times New Roman" w:hAnsi="Times New Roman"/>
                <w:color w:val="000000"/>
                <w:sz w:val="24"/>
                <w:szCs w:val="24"/>
                <w:bdr w:val="none" w:sz="0" w:space="0" w:color="auto" w:frame="1"/>
              </w:rPr>
            </w:pPr>
            <w:r w:rsidRPr="00FA2060">
              <w:rPr>
                <w:rFonts w:ascii="Times New Roman" w:hAnsi="Times New Roman"/>
                <w:color w:val="000000"/>
                <w:sz w:val="24"/>
                <w:szCs w:val="24"/>
                <w:bdr w:val="none" w:sz="0" w:space="0" w:color="auto" w:frame="1"/>
              </w:rPr>
              <w:t>1</w:t>
            </w:r>
            <w:r w:rsidR="00A01DB6">
              <w:rPr>
                <w:rFonts w:ascii="Times New Roman" w:hAnsi="Times New Roman"/>
                <w:color w:val="000000"/>
                <w:sz w:val="24"/>
                <w:szCs w:val="24"/>
                <w:bdr w:val="none" w:sz="0" w:space="0" w:color="auto" w:frame="1"/>
              </w:rPr>
              <w:t>3</w:t>
            </w:r>
          </w:p>
        </w:tc>
        <w:tc>
          <w:tcPr>
            <w:tcW w:w="2977" w:type="dxa"/>
          </w:tcPr>
          <w:p w14:paraId="3BCD7E71" w14:textId="58AE655F" w:rsidR="00D702AB" w:rsidRPr="00FA2060" w:rsidRDefault="00A01DB6" w:rsidP="00FA2060">
            <w:pPr>
              <w:spacing w:after="0" w:line="301" w:lineRule="atLeast"/>
              <w:jc w:val="center"/>
              <w:rPr>
                <w:rFonts w:ascii="Times New Roman" w:hAnsi="Times New Roman"/>
                <w:color w:val="000000"/>
                <w:sz w:val="24"/>
                <w:szCs w:val="24"/>
                <w:bdr w:val="none" w:sz="0" w:space="0" w:color="auto" w:frame="1"/>
              </w:rPr>
            </w:pPr>
            <w:r>
              <w:rPr>
                <w:rFonts w:ascii="Times New Roman" w:hAnsi="Times New Roman"/>
                <w:color w:val="000000"/>
                <w:sz w:val="24"/>
                <w:szCs w:val="24"/>
                <w:bdr w:val="none" w:sz="0" w:space="0" w:color="auto" w:frame="1"/>
              </w:rPr>
              <w:t>1</w:t>
            </w:r>
          </w:p>
        </w:tc>
      </w:tr>
      <w:tr w:rsidR="00D702AB" w:rsidRPr="00FA2060" w14:paraId="68066D0C" w14:textId="77777777" w:rsidTr="00C26158">
        <w:trPr>
          <w:trHeight w:val="157"/>
        </w:trPr>
        <w:tc>
          <w:tcPr>
            <w:tcW w:w="3969" w:type="dxa"/>
          </w:tcPr>
          <w:p w14:paraId="0B0649E9" w14:textId="77777777" w:rsidR="00D702AB" w:rsidRPr="00FA2060" w:rsidRDefault="00D702AB" w:rsidP="00FA2060">
            <w:pPr>
              <w:spacing w:after="0" w:line="301" w:lineRule="atLeast"/>
              <w:rPr>
                <w:rFonts w:ascii="Times New Roman" w:hAnsi="Times New Roman"/>
                <w:color w:val="000000"/>
                <w:sz w:val="24"/>
                <w:szCs w:val="24"/>
                <w:bdr w:val="none" w:sz="0" w:space="0" w:color="auto" w:frame="1"/>
              </w:rPr>
            </w:pPr>
            <w:r w:rsidRPr="00FA2060">
              <w:rPr>
                <w:rFonts w:ascii="Times New Roman" w:hAnsi="Times New Roman"/>
                <w:color w:val="000000"/>
                <w:sz w:val="24"/>
                <w:szCs w:val="24"/>
                <w:bdr w:val="none" w:sz="0" w:space="0" w:color="auto" w:frame="1"/>
              </w:rPr>
              <w:t>воспитатели</w:t>
            </w:r>
          </w:p>
        </w:tc>
        <w:tc>
          <w:tcPr>
            <w:tcW w:w="3686" w:type="dxa"/>
          </w:tcPr>
          <w:p w14:paraId="0B4E33AF" w14:textId="07FCEF72" w:rsidR="00D702AB" w:rsidRPr="00FA2060" w:rsidRDefault="008D7E01" w:rsidP="00FA2060">
            <w:pPr>
              <w:spacing w:after="0" w:line="301" w:lineRule="atLeast"/>
              <w:jc w:val="center"/>
              <w:rPr>
                <w:rFonts w:ascii="Times New Roman" w:hAnsi="Times New Roman"/>
                <w:color w:val="000000"/>
                <w:sz w:val="24"/>
                <w:szCs w:val="24"/>
                <w:bdr w:val="none" w:sz="0" w:space="0" w:color="auto" w:frame="1"/>
              </w:rPr>
            </w:pPr>
            <w:r>
              <w:rPr>
                <w:rFonts w:ascii="Times New Roman" w:hAnsi="Times New Roman"/>
                <w:color w:val="000000"/>
                <w:sz w:val="24"/>
                <w:szCs w:val="24"/>
                <w:bdr w:val="none" w:sz="0" w:space="0" w:color="auto" w:frame="1"/>
              </w:rPr>
              <w:t>8</w:t>
            </w:r>
          </w:p>
        </w:tc>
        <w:tc>
          <w:tcPr>
            <w:tcW w:w="2977" w:type="dxa"/>
          </w:tcPr>
          <w:p w14:paraId="5221715A" w14:textId="35509944" w:rsidR="00D702AB" w:rsidRPr="00FA2060" w:rsidRDefault="008D7E01" w:rsidP="00FA2060">
            <w:pPr>
              <w:spacing w:after="0" w:line="301" w:lineRule="atLeast"/>
              <w:jc w:val="center"/>
              <w:rPr>
                <w:rFonts w:ascii="Times New Roman" w:hAnsi="Times New Roman"/>
                <w:color w:val="000000"/>
                <w:sz w:val="24"/>
                <w:szCs w:val="24"/>
                <w:bdr w:val="none" w:sz="0" w:space="0" w:color="auto" w:frame="1"/>
              </w:rPr>
            </w:pPr>
            <w:r>
              <w:rPr>
                <w:rFonts w:ascii="Times New Roman" w:hAnsi="Times New Roman"/>
                <w:color w:val="000000"/>
                <w:sz w:val="24"/>
                <w:szCs w:val="24"/>
                <w:bdr w:val="none" w:sz="0" w:space="0" w:color="auto" w:frame="1"/>
              </w:rPr>
              <w:t>3</w:t>
            </w:r>
          </w:p>
        </w:tc>
      </w:tr>
      <w:tr w:rsidR="00D702AB" w:rsidRPr="00FA2060" w14:paraId="77028868" w14:textId="77777777" w:rsidTr="00C26158">
        <w:trPr>
          <w:trHeight w:val="340"/>
        </w:trPr>
        <w:tc>
          <w:tcPr>
            <w:tcW w:w="3969" w:type="dxa"/>
          </w:tcPr>
          <w:p w14:paraId="59926004" w14:textId="02C6B069" w:rsidR="00D702AB" w:rsidRPr="00FA2060" w:rsidRDefault="008D7E01" w:rsidP="00FA2060">
            <w:pPr>
              <w:spacing w:after="0" w:line="301" w:lineRule="atLeast"/>
              <w:rPr>
                <w:rFonts w:ascii="Times New Roman" w:hAnsi="Times New Roman"/>
                <w:color w:val="000000"/>
                <w:sz w:val="24"/>
                <w:szCs w:val="24"/>
                <w:bdr w:val="none" w:sz="0" w:space="0" w:color="auto" w:frame="1"/>
              </w:rPr>
            </w:pPr>
            <w:r>
              <w:rPr>
                <w:rFonts w:ascii="Times New Roman" w:hAnsi="Times New Roman"/>
                <w:color w:val="000000"/>
                <w:sz w:val="24"/>
                <w:szCs w:val="24"/>
                <w:bdr w:val="none" w:sz="0" w:space="0" w:color="auto" w:frame="1"/>
              </w:rPr>
              <w:t>старшая вожатая</w:t>
            </w:r>
          </w:p>
        </w:tc>
        <w:tc>
          <w:tcPr>
            <w:tcW w:w="3686" w:type="dxa"/>
          </w:tcPr>
          <w:p w14:paraId="5F7A608E" w14:textId="5B3F244C" w:rsidR="00D702AB" w:rsidRPr="00FA2060" w:rsidRDefault="008D7E01" w:rsidP="00FA2060">
            <w:pPr>
              <w:spacing w:after="0" w:line="301" w:lineRule="atLeast"/>
              <w:jc w:val="center"/>
              <w:rPr>
                <w:rFonts w:ascii="Times New Roman" w:hAnsi="Times New Roman"/>
                <w:color w:val="000000"/>
                <w:sz w:val="24"/>
                <w:szCs w:val="24"/>
                <w:bdr w:val="none" w:sz="0" w:space="0" w:color="auto" w:frame="1"/>
              </w:rPr>
            </w:pPr>
            <w:r>
              <w:rPr>
                <w:rFonts w:ascii="Times New Roman" w:hAnsi="Times New Roman"/>
                <w:color w:val="000000"/>
                <w:sz w:val="24"/>
                <w:szCs w:val="24"/>
                <w:bdr w:val="none" w:sz="0" w:space="0" w:color="auto" w:frame="1"/>
              </w:rPr>
              <w:t>1</w:t>
            </w:r>
          </w:p>
        </w:tc>
        <w:tc>
          <w:tcPr>
            <w:tcW w:w="2977" w:type="dxa"/>
          </w:tcPr>
          <w:p w14:paraId="74D6FF06" w14:textId="20605738" w:rsidR="00D702AB" w:rsidRPr="00FA2060" w:rsidRDefault="00D702AB" w:rsidP="00FA2060">
            <w:pPr>
              <w:spacing w:after="0" w:line="301" w:lineRule="atLeast"/>
              <w:jc w:val="center"/>
              <w:rPr>
                <w:rFonts w:ascii="Times New Roman" w:hAnsi="Times New Roman"/>
                <w:color w:val="000000"/>
                <w:sz w:val="24"/>
                <w:szCs w:val="24"/>
                <w:bdr w:val="none" w:sz="0" w:space="0" w:color="auto" w:frame="1"/>
              </w:rPr>
            </w:pPr>
          </w:p>
        </w:tc>
      </w:tr>
      <w:tr w:rsidR="00D702AB" w:rsidRPr="00FA2060" w14:paraId="49EACC34" w14:textId="77777777" w:rsidTr="00C26158">
        <w:trPr>
          <w:trHeight w:val="323"/>
        </w:trPr>
        <w:tc>
          <w:tcPr>
            <w:tcW w:w="3969" w:type="dxa"/>
          </w:tcPr>
          <w:p w14:paraId="0D9775A2" w14:textId="77777777" w:rsidR="00D702AB" w:rsidRPr="00FA2060" w:rsidRDefault="00D702AB" w:rsidP="00FA2060">
            <w:pPr>
              <w:spacing w:after="0" w:line="301" w:lineRule="atLeast"/>
              <w:rPr>
                <w:rFonts w:ascii="Times New Roman" w:hAnsi="Times New Roman"/>
                <w:color w:val="000000"/>
                <w:sz w:val="24"/>
                <w:szCs w:val="24"/>
                <w:bdr w:val="none" w:sz="0" w:space="0" w:color="auto" w:frame="1"/>
              </w:rPr>
            </w:pPr>
          </w:p>
        </w:tc>
        <w:tc>
          <w:tcPr>
            <w:tcW w:w="3686" w:type="dxa"/>
          </w:tcPr>
          <w:p w14:paraId="068881ED" w14:textId="0F898E13" w:rsidR="00D702AB" w:rsidRPr="00FA2060" w:rsidRDefault="00D702AB" w:rsidP="00FA2060">
            <w:pPr>
              <w:spacing w:after="0" w:line="301" w:lineRule="atLeast"/>
              <w:jc w:val="center"/>
              <w:rPr>
                <w:rFonts w:ascii="Times New Roman" w:hAnsi="Times New Roman"/>
                <w:color w:val="000000"/>
                <w:sz w:val="24"/>
                <w:szCs w:val="24"/>
                <w:bdr w:val="none" w:sz="0" w:space="0" w:color="auto" w:frame="1"/>
              </w:rPr>
            </w:pPr>
            <w:r w:rsidRPr="00FA2060">
              <w:rPr>
                <w:rFonts w:ascii="Times New Roman" w:hAnsi="Times New Roman"/>
                <w:color w:val="000000"/>
                <w:sz w:val="24"/>
                <w:szCs w:val="24"/>
                <w:bdr w:val="none" w:sz="0" w:space="0" w:color="auto" w:frame="1"/>
              </w:rPr>
              <w:t>2</w:t>
            </w:r>
            <w:r w:rsidR="008D7E01">
              <w:rPr>
                <w:rFonts w:ascii="Times New Roman" w:hAnsi="Times New Roman"/>
                <w:color w:val="000000"/>
                <w:sz w:val="24"/>
                <w:szCs w:val="24"/>
                <w:bdr w:val="none" w:sz="0" w:space="0" w:color="auto" w:frame="1"/>
              </w:rPr>
              <w:t>6</w:t>
            </w:r>
            <w:r w:rsidRPr="00FA2060">
              <w:rPr>
                <w:rFonts w:ascii="Times New Roman" w:hAnsi="Times New Roman"/>
                <w:color w:val="000000"/>
                <w:sz w:val="24"/>
                <w:szCs w:val="24"/>
                <w:bdr w:val="none" w:sz="0" w:space="0" w:color="auto" w:frame="1"/>
              </w:rPr>
              <w:t xml:space="preserve"> чел. (8</w:t>
            </w:r>
            <w:r w:rsidR="008D7E01">
              <w:rPr>
                <w:rFonts w:ascii="Times New Roman" w:hAnsi="Times New Roman"/>
                <w:color w:val="000000"/>
                <w:sz w:val="24"/>
                <w:szCs w:val="24"/>
                <w:bdr w:val="none" w:sz="0" w:space="0" w:color="auto" w:frame="1"/>
              </w:rPr>
              <w:t>6</w:t>
            </w:r>
            <w:r w:rsidRPr="00FA2060">
              <w:rPr>
                <w:rFonts w:ascii="Times New Roman" w:hAnsi="Times New Roman"/>
                <w:color w:val="000000"/>
                <w:sz w:val="24"/>
                <w:szCs w:val="24"/>
                <w:bdr w:val="none" w:sz="0" w:space="0" w:color="auto" w:frame="1"/>
              </w:rPr>
              <w:t>,</w:t>
            </w:r>
            <w:r w:rsidR="008D7E01">
              <w:rPr>
                <w:rFonts w:ascii="Times New Roman" w:hAnsi="Times New Roman"/>
                <w:color w:val="000000"/>
                <w:sz w:val="24"/>
                <w:szCs w:val="24"/>
                <w:bdr w:val="none" w:sz="0" w:space="0" w:color="auto" w:frame="1"/>
              </w:rPr>
              <w:t>6</w:t>
            </w:r>
            <w:r w:rsidRPr="00FA2060">
              <w:rPr>
                <w:rFonts w:ascii="Times New Roman" w:hAnsi="Times New Roman"/>
                <w:color w:val="000000"/>
                <w:sz w:val="24"/>
                <w:szCs w:val="24"/>
                <w:bdr w:val="none" w:sz="0" w:space="0" w:color="auto" w:frame="1"/>
              </w:rPr>
              <w:t xml:space="preserve"> %)</w:t>
            </w:r>
          </w:p>
        </w:tc>
        <w:tc>
          <w:tcPr>
            <w:tcW w:w="2977" w:type="dxa"/>
          </w:tcPr>
          <w:p w14:paraId="3DED0BCF" w14:textId="5984FBC5" w:rsidR="00D702AB" w:rsidRPr="00FA2060" w:rsidRDefault="008D7E01" w:rsidP="00FA2060">
            <w:pPr>
              <w:spacing w:after="0" w:line="301" w:lineRule="atLeast"/>
              <w:jc w:val="center"/>
              <w:rPr>
                <w:rFonts w:ascii="Times New Roman" w:hAnsi="Times New Roman"/>
                <w:color w:val="000000"/>
                <w:sz w:val="24"/>
                <w:szCs w:val="24"/>
                <w:bdr w:val="none" w:sz="0" w:space="0" w:color="auto" w:frame="1"/>
              </w:rPr>
            </w:pPr>
            <w:r>
              <w:rPr>
                <w:rFonts w:ascii="Times New Roman" w:hAnsi="Times New Roman"/>
                <w:color w:val="000000"/>
                <w:sz w:val="24"/>
                <w:szCs w:val="24"/>
                <w:bdr w:val="none" w:sz="0" w:space="0" w:color="auto" w:frame="1"/>
              </w:rPr>
              <w:t>4</w:t>
            </w:r>
            <w:r w:rsidR="00D702AB" w:rsidRPr="00FA2060">
              <w:rPr>
                <w:rFonts w:ascii="Times New Roman" w:hAnsi="Times New Roman"/>
                <w:color w:val="000000"/>
                <w:sz w:val="24"/>
                <w:szCs w:val="24"/>
                <w:bdr w:val="none" w:sz="0" w:space="0" w:color="auto" w:frame="1"/>
              </w:rPr>
              <w:t xml:space="preserve"> чел. (1</w:t>
            </w:r>
            <w:r>
              <w:rPr>
                <w:rFonts w:ascii="Times New Roman" w:hAnsi="Times New Roman"/>
                <w:color w:val="000000"/>
                <w:sz w:val="24"/>
                <w:szCs w:val="24"/>
                <w:bdr w:val="none" w:sz="0" w:space="0" w:color="auto" w:frame="1"/>
              </w:rPr>
              <w:t>3</w:t>
            </w:r>
            <w:r w:rsidR="00D702AB" w:rsidRPr="00FA2060">
              <w:rPr>
                <w:rFonts w:ascii="Times New Roman" w:hAnsi="Times New Roman"/>
                <w:color w:val="000000"/>
                <w:sz w:val="24"/>
                <w:szCs w:val="24"/>
                <w:bdr w:val="none" w:sz="0" w:space="0" w:color="auto" w:frame="1"/>
              </w:rPr>
              <w:t>,</w:t>
            </w:r>
            <w:r>
              <w:rPr>
                <w:rFonts w:ascii="Times New Roman" w:hAnsi="Times New Roman"/>
                <w:color w:val="000000"/>
                <w:sz w:val="24"/>
                <w:szCs w:val="24"/>
                <w:bdr w:val="none" w:sz="0" w:space="0" w:color="auto" w:frame="1"/>
              </w:rPr>
              <w:t>4</w:t>
            </w:r>
            <w:r w:rsidR="00D702AB" w:rsidRPr="00FA2060">
              <w:rPr>
                <w:rFonts w:ascii="Times New Roman" w:hAnsi="Times New Roman"/>
                <w:color w:val="000000"/>
                <w:sz w:val="24"/>
                <w:szCs w:val="24"/>
                <w:bdr w:val="none" w:sz="0" w:space="0" w:color="auto" w:frame="1"/>
              </w:rPr>
              <w:t>%)</w:t>
            </w:r>
          </w:p>
        </w:tc>
      </w:tr>
    </w:tbl>
    <w:p w14:paraId="0521610B" w14:textId="6DF2B5CC" w:rsidR="00D702AB" w:rsidRPr="00A31CD9" w:rsidRDefault="00A31CD9" w:rsidP="00FA2060">
      <w:pPr>
        <w:spacing w:after="0" w:line="301" w:lineRule="atLeast"/>
        <w:rPr>
          <w:rFonts w:ascii="Times New Roman" w:eastAsia="Times New Roman" w:hAnsi="Times New Roman" w:cs="Times New Roman"/>
          <w:b/>
          <w:bCs/>
          <w:color w:val="000000"/>
          <w:sz w:val="24"/>
          <w:szCs w:val="24"/>
          <w:bdr w:val="none" w:sz="0" w:space="0" w:color="auto" w:frame="1"/>
        </w:rPr>
      </w:pPr>
      <w:r>
        <w:rPr>
          <w:rFonts w:ascii="Times New Roman" w:eastAsia="Times New Roman" w:hAnsi="Times New Roman" w:cs="Times New Roman"/>
          <w:b/>
          <w:bCs/>
          <w:color w:val="000000"/>
          <w:sz w:val="24"/>
          <w:szCs w:val="24"/>
          <w:bdr w:val="none" w:sz="0" w:space="0" w:color="auto" w:frame="1"/>
        </w:rPr>
        <w:t xml:space="preserve">       </w:t>
      </w:r>
      <w:r w:rsidR="00D702AB" w:rsidRPr="00A31CD9">
        <w:rPr>
          <w:rFonts w:ascii="Times New Roman" w:eastAsia="Times New Roman" w:hAnsi="Times New Roman" w:cs="Times New Roman"/>
          <w:b/>
          <w:bCs/>
          <w:color w:val="000000"/>
          <w:sz w:val="24"/>
          <w:szCs w:val="24"/>
          <w:bdr w:val="none" w:sz="0" w:space="0" w:color="auto" w:frame="1"/>
        </w:rPr>
        <w:t>Возраст педагогических работников:</w:t>
      </w:r>
    </w:p>
    <w:p w14:paraId="6C94A887" w14:textId="6D81B150" w:rsidR="00D702AB" w:rsidRDefault="00A31CD9" w:rsidP="00FA2060">
      <w:pPr>
        <w:spacing w:after="0" w:line="240" w:lineRule="auto"/>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 xml:space="preserve">       </w:t>
      </w:r>
      <w:r w:rsidR="00D702AB" w:rsidRPr="00FA2060">
        <w:rPr>
          <w:rFonts w:ascii="Times New Roman" w:eastAsia="Times New Roman" w:hAnsi="Times New Roman" w:cs="Times New Roman"/>
          <w:color w:val="000000"/>
          <w:sz w:val="24"/>
          <w:szCs w:val="24"/>
          <w:bdr w:val="none" w:sz="0" w:space="0" w:color="auto" w:frame="1"/>
        </w:rPr>
        <w:t xml:space="preserve">Основную группу сотрудников школы составляют педагоги от </w:t>
      </w:r>
      <w:r w:rsidR="000E08A3" w:rsidRPr="00FA2060">
        <w:rPr>
          <w:rFonts w:ascii="Times New Roman" w:eastAsia="Times New Roman" w:hAnsi="Times New Roman" w:cs="Times New Roman"/>
          <w:color w:val="000000"/>
          <w:sz w:val="24"/>
          <w:szCs w:val="24"/>
          <w:bdr w:val="none" w:sz="0" w:space="0" w:color="auto" w:frame="1"/>
        </w:rPr>
        <w:t>2</w:t>
      </w:r>
      <w:r>
        <w:rPr>
          <w:rFonts w:ascii="Times New Roman" w:eastAsia="Times New Roman" w:hAnsi="Times New Roman" w:cs="Times New Roman"/>
          <w:color w:val="000000"/>
          <w:sz w:val="24"/>
          <w:szCs w:val="24"/>
          <w:bdr w:val="none" w:sz="0" w:space="0" w:color="auto" w:frame="1"/>
        </w:rPr>
        <w:t>4</w:t>
      </w:r>
      <w:r w:rsidR="00D702AB" w:rsidRPr="00FA2060">
        <w:rPr>
          <w:rFonts w:ascii="Times New Roman" w:eastAsia="Times New Roman" w:hAnsi="Times New Roman" w:cs="Times New Roman"/>
          <w:color w:val="000000"/>
          <w:sz w:val="24"/>
          <w:szCs w:val="24"/>
          <w:bdr w:val="none" w:sz="0" w:space="0" w:color="auto" w:frame="1"/>
        </w:rPr>
        <w:t xml:space="preserve"> до </w:t>
      </w:r>
      <w:r w:rsidR="008D7E01">
        <w:rPr>
          <w:rFonts w:ascii="Times New Roman" w:eastAsia="Times New Roman" w:hAnsi="Times New Roman" w:cs="Times New Roman"/>
          <w:color w:val="000000"/>
          <w:sz w:val="24"/>
          <w:szCs w:val="24"/>
          <w:bdr w:val="none" w:sz="0" w:space="0" w:color="auto" w:frame="1"/>
        </w:rPr>
        <w:t>5</w:t>
      </w:r>
      <w:r>
        <w:rPr>
          <w:rFonts w:ascii="Times New Roman" w:eastAsia="Times New Roman" w:hAnsi="Times New Roman" w:cs="Times New Roman"/>
          <w:color w:val="000000"/>
          <w:sz w:val="24"/>
          <w:szCs w:val="24"/>
          <w:bdr w:val="none" w:sz="0" w:space="0" w:color="auto" w:frame="1"/>
        </w:rPr>
        <w:t>4</w:t>
      </w:r>
      <w:r w:rsidR="00D702AB" w:rsidRPr="00FA2060">
        <w:rPr>
          <w:rFonts w:ascii="Times New Roman" w:eastAsia="Times New Roman" w:hAnsi="Times New Roman" w:cs="Times New Roman"/>
          <w:color w:val="000000"/>
          <w:sz w:val="24"/>
          <w:szCs w:val="24"/>
          <w:bdr w:val="none" w:sz="0" w:space="0" w:color="auto" w:frame="1"/>
        </w:rPr>
        <w:t xml:space="preserve"> лет:   </w:t>
      </w:r>
    </w:p>
    <w:p w14:paraId="2DF45933" w14:textId="1919D816" w:rsidR="008D7E01" w:rsidRPr="00FA2060" w:rsidRDefault="008D7E01" w:rsidP="00FA2060">
      <w:pPr>
        <w:spacing w:after="0" w:line="240" w:lineRule="auto"/>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 xml:space="preserve">       2 педагога до 25 лет</w:t>
      </w:r>
      <w:r w:rsidR="00A31CD9">
        <w:rPr>
          <w:rFonts w:ascii="Times New Roman" w:eastAsia="Times New Roman" w:hAnsi="Times New Roman" w:cs="Times New Roman"/>
          <w:color w:val="000000"/>
          <w:sz w:val="24"/>
          <w:szCs w:val="24"/>
          <w:bdr w:val="none" w:sz="0" w:space="0" w:color="auto" w:frame="1"/>
        </w:rPr>
        <w:t xml:space="preserve"> (6 %)</w:t>
      </w:r>
    </w:p>
    <w:p w14:paraId="1E123277" w14:textId="5362E38E" w:rsidR="000E08A3" w:rsidRPr="00FA2060" w:rsidRDefault="000E08A3" w:rsidP="00FA2060">
      <w:pPr>
        <w:spacing w:after="0" w:line="240" w:lineRule="auto"/>
        <w:rPr>
          <w:rFonts w:ascii="Times New Roman" w:eastAsia="Times New Roman" w:hAnsi="Times New Roman" w:cs="Times New Roman"/>
          <w:color w:val="000000"/>
          <w:sz w:val="24"/>
          <w:szCs w:val="24"/>
          <w:bdr w:val="none" w:sz="0" w:space="0" w:color="auto" w:frame="1"/>
        </w:rPr>
      </w:pPr>
      <w:r w:rsidRPr="00FA2060">
        <w:rPr>
          <w:rFonts w:ascii="Times New Roman" w:eastAsia="Times New Roman" w:hAnsi="Times New Roman" w:cs="Times New Roman"/>
          <w:color w:val="000000"/>
          <w:sz w:val="24"/>
          <w:szCs w:val="24"/>
          <w:bdr w:val="none" w:sz="0" w:space="0" w:color="auto" w:frame="1"/>
        </w:rPr>
        <w:t xml:space="preserve">       </w:t>
      </w:r>
      <w:r w:rsidR="008D7E01">
        <w:rPr>
          <w:rFonts w:ascii="Times New Roman" w:eastAsia="Times New Roman" w:hAnsi="Times New Roman" w:cs="Times New Roman"/>
          <w:color w:val="000000"/>
          <w:sz w:val="24"/>
          <w:szCs w:val="24"/>
          <w:bdr w:val="none" w:sz="0" w:space="0" w:color="auto" w:frame="1"/>
        </w:rPr>
        <w:t>5</w:t>
      </w:r>
      <w:r w:rsidRPr="00FA2060">
        <w:rPr>
          <w:rFonts w:ascii="Times New Roman" w:eastAsia="Times New Roman" w:hAnsi="Times New Roman" w:cs="Times New Roman"/>
          <w:color w:val="000000"/>
          <w:sz w:val="24"/>
          <w:szCs w:val="24"/>
          <w:bdr w:val="none" w:sz="0" w:space="0" w:color="auto" w:frame="1"/>
        </w:rPr>
        <w:t xml:space="preserve"> педагог</w:t>
      </w:r>
      <w:r w:rsidR="008D7E01">
        <w:rPr>
          <w:rFonts w:ascii="Times New Roman" w:eastAsia="Times New Roman" w:hAnsi="Times New Roman" w:cs="Times New Roman"/>
          <w:color w:val="000000"/>
          <w:sz w:val="24"/>
          <w:szCs w:val="24"/>
          <w:bdr w:val="none" w:sz="0" w:space="0" w:color="auto" w:frame="1"/>
        </w:rPr>
        <w:t>ов</w:t>
      </w:r>
      <w:r w:rsidRPr="00FA2060">
        <w:rPr>
          <w:rFonts w:ascii="Times New Roman" w:eastAsia="Times New Roman" w:hAnsi="Times New Roman" w:cs="Times New Roman"/>
          <w:color w:val="000000"/>
          <w:sz w:val="24"/>
          <w:szCs w:val="24"/>
          <w:bdr w:val="none" w:sz="0" w:space="0" w:color="auto" w:frame="1"/>
        </w:rPr>
        <w:t xml:space="preserve"> от 24-29 лет</w:t>
      </w:r>
      <w:r w:rsidR="00A31CD9">
        <w:rPr>
          <w:rFonts w:ascii="Times New Roman" w:eastAsia="Times New Roman" w:hAnsi="Times New Roman" w:cs="Times New Roman"/>
          <w:color w:val="000000"/>
          <w:sz w:val="24"/>
          <w:szCs w:val="24"/>
          <w:bdr w:val="none" w:sz="0" w:space="0" w:color="auto" w:frame="1"/>
        </w:rPr>
        <w:t xml:space="preserve"> </w:t>
      </w:r>
      <w:r w:rsidRPr="00FA2060">
        <w:rPr>
          <w:rFonts w:ascii="Times New Roman" w:eastAsia="Times New Roman" w:hAnsi="Times New Roman" w:cs="Times New Roman"/>
          <w:color w:val="000000"/>
          <w:sz w:val="24"/>
          <w:szCs w:val="24"/>
          <w:bdr w:val="none" w:sz="0" w:space="0" w:color="auto" w:frame="1"/>
        </w:rPr>
        <w:t>(</w:t>
      </w:r>
      <w:r w:rsidR="00A31CD9">
        <w:rPr>
          <w:rFonts w:ascii="Times New Roman" w:eastAsia="Times New Roman" w:hAnsi="Times New Roman" w:cs="Times New Roman"/>
          <w:color w:val="000000"/>
          <w:sz w:val="24"/>
          <w:szCs w:val="24"/>
          <w:bdr w:val="none" w:sz="0" w:space="0" w:color="auto" w:frame="1"/>
        </w:rPr>
        <w:t xml:space="preserve">16,6 </w:t>
      </w:r>
      <w:r w:rsidRPr="00FA2060">
        <w:rPr>
          <w:rFonts w:ascii="Times New Roman" w:eastAsia="Times New Roman" w:hAnsi="Times New Roman" w:cs="Times New Roman"/>
          <w:color w:val="000000"/>
          <w:sz w:val="24"/>
          <w:szCs w:val="24"/>
          <w:bdr w:val="none" w:sz="0" w:space="0" w:color="auto" w:frame="1"/>
        </w:rPr>
        <w:t>%)</w:t>
      </w:r>
      <w:r w:rsidR="008D7E01">
        <w:rPr>
          <w:rFonts w:ascii="Times New Roman" w:eastAsia="Times New Roman" w:hAnsi="Times New Roman" w:cs="Times New Roman"/>
          <w:color w:val="000000"/>
          <w:sz w:val="24"/>
          <w:szCs w:val="24"/>
          <w:bdr w:val="none" w:sz="0" w:space="0" w:color="auto" w:frame="1"/>
        </w:rPr>
        <w:t xml:space="preserve"> из них 2 совместителя</w:t>
      </w:r>
    </w:p>
    <w:p w14:paraId="3B26B69A" w14:textId="71B6ED42" w:rsidR="00D702AB" w:rsidRPr="00FA2060" w:rsidRDefault="000E08A3" w:rsidP="00FA2060">
      <w:pPr>
        <w:spacing w:after="0" w:line="240" w:lineRule="auto"/>
        <w:rPr>
          <w:rFonts w:ascii="Times New Roman" w:eastAsia="Times New Roman" w:hAnsi="Times New Roman" w:cs="Times New Roman"/>
          <w:color w:val="000000"/>
          <w:sz w:val="24"/>
          <w:szCs w:val="24"/>
          <w:bdr w:val="none" w:sz="0" w:space="0" w:color="auto" w:frame="1"/>
        </w:rPr>
      </w:pPr>
      <w:r w:rsidRPr="00FA2060">
        <w:rPr>
          <w:rFonts w:ascii="Times New Roman" w:eastAsia="Times New Roman" w:hAnsi="Times New Roman" w:cs="Times New Roman"/>
          <w:color w:val="000000"/>
          <w:sz w:val="24"/>
          <w:szCs w:val="24"/>
          <w:bdr w:val="none" w:sz="0" w:space="0" w:color="auto" w:frame="1"/>
        </w:rPr>
        <w:t xml:space="preserve">       </w:t>
      </w:r>
      <w:r w:rsidR="008D7E01">
        <w:rPr>
          <w:rFonts w:ascii="Times New Roman" w:eastAsia="Times New Roman" w:hAnsi="Times New Roman" w:cs="Times New Roman"/>
          <w:color w:val="000000"/>
          <w:sz w:val="24"/>
          <w:szCs w:val="24"/>
          <w:bdr w:val="none" w:sz="0" w:space="0" w:color="auto" w:frame="1"/>
        </w:rPr>
        <w:t>0</w:t>
      </w:r>
      <w:r w:rsidRPr="00FA2060">
        <w:rPr>
          <w:rFonts w:ascii="Times New Roman" w:eastAsia="Times New Roman" w:hAnsi="Times New Roman" w:cs="Times New Roman"/>
          <w:color w:val="000000"/>
          <w:sz w:val="24"/>
          <w:szCs w:val="24"/>
          <w:bdr w:val="none" w:sz="0" w:space="0" w:color="auto" w:frame="1"/>
        </w:rPr>
        <w:t xml:space="preserve"> педагог</w:t>
      </w:r>
      <w:r w:rsidR="008D7E01">
        <w:rPr>
          <w:rFonts w:ascii="Times New Roman" w:eastAsia="Times New Roman" w:hAnsi="Times New Roman" w:cs="Times New Roman"/>
          <w:color w:val="000000"/>
          <w:sz w:val="24"/>
          <w:szCs w:val="24"/>
          <w:bdr w:val="none" w:sz="0" w:space="0" w:color="auto" w:frame="1"/>
        </w:rPr>
        <w:t>ов</w:t>
      </w:r>
      <w:r w:rsidRPr="00FA2060">
        <w:rPr>
          <w:rFonts w:ascii="Times New Roman" w:eastAsia="Times New Roman" w:hAnsi="Times New Roman" w:cs="Times New Roman"/>
          <w:color w:val="000000"/>
          <w:sz w:val="24"/>
          <w:szCs w:val="24"/>
          <w:bdr w:val="none" w:sz="0" w:space="0" w:color="auto" w:frame="1"/>
        </w:rPr>
        <w:t xml:space="preserve"> от 30-34 лет</w:t>
      </w:r>
      <w:r w:rsidR="007341C5" w:rsidRPr="00FA2060">
        <w:rPr>
          <w:rFonts w:ascii="Times New Roman" w:eastAsia="Times New Roman" w:hAnsi="Times New Roman" w:cs="Times New Roman"/>
          <w:color w:val="000000"/>
          <w:sz w:val="24"/>
          <w:szCs w:val="24"/>
          <w:bdr w:val="none" w:sz="0" w:space="0" w:color="auto" w:frame="1"/>
        </w:rPr>
        <w:t xml:space="preserve"> (</w:t>
      </w:r>
      <w:r w:rsidR="00A31CD9">
        <w:rPr>
          <w:rFonts w:ascii="Times New Roman" w:eastAsia="Times New Roman" w:hAnsi="Times New Roman" w:cs="Times New Roman"/>
          <w:color w:val="000000"/>
          <w:sz w:val="24"/>
          <w:szCs w:val="24"/>
          <w:bdr w:val="none" w:sz="0" w:space="0" w:color="auto" w:frame="1"/>
        </w:rPr>
        <w:t xml:space="preserve">0 </w:t>
      </w:r>
      <w:r w:rsidR="007341C5" w:rsidRPr="00FA2060">
        <w:rPr>
          <w:rFonts w:ascii="Times New Roman" w:eastAsia="Times New Roman" w:hAnsi="Times New Roman" w:cs="Times New Roman"/>
          <w:color w:val="000000"/>
          <w:sz w:val="24"/>
          <w:szCs w:val="24"/>
          <w:bdr w:val="none" w:sz="0" w:space="0" w:color="auto" w:frame="1"/>
        </w:rPr>
        <w:t>%)</w:t>
      </w:r>
      <w:r w:rsidR="00A31CD9">
        <w:rPr>
          <w:rFonts w:ascii="Times New Roman" w:eastAsia="Times New Roman" w:hAnsi="Times New Roman" w:cs="Times New Roman"/>
          <w:color w:val="000000"/>
          <w:sz w:val="24"/>
          <w:szCs w:val="24"/>
          <w:bdr w:val="none" w:sz="0" w:space="0" w:color="auto" w:frame="1"/>
        </w:rPr>
        <w:t xml:space="preserve"> из них 1 </w:t>
      </w:r>
      <w:proofErr w:type="spellStart"/>
      <w:r w:rsidR="00A31CD9">
        <w:rPr>
          <w:rFonts w:ascii="Times New Roman" w:eastAsia="Times New Roman" w:hAnsi="Times New Roman" w:cs="Times New Roman"/>
          <w:color w:val="000000"/>
          <w:sz w:val="24"/>
          <w:szCs w:val="24"/>
          <w:bdr w:val="none" w:sz="0" w:space="0" w:color="auto" w:frame="1"/>
        </w:rPr>
        <w:t>совмесститель</w:t>
      </w:r>
      <w:proofErr w:type="spellEnd"/>
    </w:p>
    <w:p w14:paraId="573814B3" w14:textId="19A32961" w:rsidR="000E08A3" w:rsidRPr="00FA2060" w:rsidRDefault="000E08A3" w:rsidP="00FA2060">
      <w:pPr>
        <w:spacing w:after="0" w:line="240" w:lineRule="auto"/>
        <w:rPr>
          <w:rFonts w:ascii="Times New Roman" w:eastAsia="Times New Roman" w:hAnsi="Times New Roman" w:cs="Times New Roman"/>
          <w:color w:val="000000"/>
          <w:sz w:val="24"/>
          <w:szCs w:val="24"/>
          <w:bdr w:val="none" w:sz="0" w:space="0" w:color="auto" w:frame="1"/>
        </w:rPr>
      </w:pPr>
      <w:r w:rsidRPr="00FA2060">
        <w:rPr>
          <w:rFonts w:ascii="Times New Roman" w:eastAsia="Times New Roman" w:hAnsi="Times New Roman" w:cs="Times New Roman"/>
          <w:color w:val="000000"/>
          <w:sz w:val="24"/>
          <w:szCs w:val="24"/>
          <w:bdr w:val="none" w:sz="0" w:space="0" w:color="auto" w:frame="1"/>
        </w:rPr>
        <w:t xml:space="preserve">       </w:t>
      </w:r>
      <w:r w:rsidR="008D7E01">
        <w:rPr>
          <w:rFonts w:ascii="Times New Roman" w:eastAsia="Times New Roman" w:hAnsi="Times New Roman" w:cs="Times New Roman"/>
          <w:color w:val="000000"/>
          <w:sz w:val="24"/>
          <w:szCs w:val="24"/>
          <w:bdr w:val="none" w:sz="0" w:space="0" w:color="auto" w:frame="1"/>
        </w:rPr>
        <w:t>5</w:t>
      </w:r>
      <w:r w:rsidRPr="00FA2060">
        <w:rPr>
          <w:rFonts w:ascii="Times New Roman" w:eastAsia="Times New Roman" w:hAnsi="Times New Roman" w:cs="Times New Roman"/>
          <w:color w:val="000000"/>
          <w:sz w:val="24"/>
          <w:szCs w:val="24"/>
          <w:bdr w:val="none" w:sz="0" w:space="0" w:color="auto" w:frame="1"/>
        </w:rPr>
        <w:t xml:space="preserve"> педагог</w:t>
      </w:r>
      <w:r w:rsidR="008D7E01">
        <w:rPr>
          <w:rFonts w:ascii="Times New Roman" w:eastAsia="Times New Roman" w:hAnsi="Times New Roman" w:cs="Times New Roman"/>
          <w:color w:val="000000"/>
          <w:sz w:val="24"/>
          <w:szCs w:val="24"/>
          <w:bdr w:val="none" w:sz="0" w:space="0" w:color="auto" w:frame="1"/>
        </w:rPr>
        <w:t>ов</w:t>
      </w:r>
      <w:r w:rsidRPr="00FA2060">
        <w:rPr>
          <w:rFonts w:ascii="Times New Roman" w:eastAsia="Times New Roman" w:hAnsi="Times New Roman" w:cs="Times New Roman"/>
          <w:color w:val="000000"/>
          <w:sz w:val="24"/>
          <w:szCs w:val="24"/>
          <w:bdr w:val="none" w:sz="0" w:space="0" w:color="auto" w:frame="1"/>
        </w:rPr>
        <w:t xml:space="preserve"> от 35-39 лет</w:t>
      </w:r>
      <w:r w:rsidR="007341C5" w:rsidRPr="00FA2060">
        <w:rPr>
          <w:rFonts w:ascii="Times New Roman" w:eastAsia="Times New Roman" w:hAnsi="Times New Roman" w:cs="Times New Roman"/>
          <w:color w:val="000000"/>
          <w:sz w:val="24"/>
          <w:szCs w:val="24"/>
          <w:bdr w:val="none" w:sz="0" w:space="0" w:color="auto" w:frame="1"/>
        </w:rPr>
        <w:t xml:space="preserve"> (1</w:t>
      </w:r>
      <w:r w:rsidR="00A31CD9">
        <w:rPr>
          <w:rFonts w:ascii="Times New Roman" w:eastAsia="Times New Roman" w:hAnsi="Times New Roman" w:cs="Times New Roman"/>
          <w:color w:val="000000"/>
          <w:sz w:val="24"/>
          <w:szCs w:val="24"/>
          <w:bdr w:val="none" w:sz="0" w:space="0" w:color="auto" w:frame="1"/>
        </w:rPr>
        <w:t>6</w:t>
      </w:r>
      <w:r w:rsidR="007341C5" w:rsidRPr="00FA2060">
        <w:rPr>
          <w:rFonts w:ascii="Times New Roman" w:eastAsia="Times New Roman" w:hAnsi="Times New Roman" w:cs="Times New Roman"/>
          <w:color w:val="000000"/>
          <w:sz w:val="24"/>
          <w:szCs w:val="24"/>
          <w:bdr w:val="none" w:sz="0" w:space="0" w:color="auto" w:frame="1"/>
        </w:rPr>
        <w:t>,</w:t>
      </w:r>
      <w:r w:rsidR="00A31CD9">
        <w:rPr>
          <w:rFonts w:ascii="Times New Roman" w:eastAsia="Times New Roman" w:hAnsi="Times New Roman" w:cs="Times New Roman"/>
          <w:color w:val="000000"/>
          <w:sz w:val="24"/>
          <w:szCs w:val="24"/>
          <w:bdr w:val="none" w:sz="0" w:space="0" w:color="auto" w:frame="1"/>
        </w:rPr>
        <w:t>6</w:t>
      </w:r>
      <w:r w:rsidR="007341C5" w:rsidRPr="00FA2060">
        <w:rPr>
          <w:rFonts w:ascii="Times New Roman" w:eastAsia="Times New Roman" w:hAnsi="Times New Roman" w:cs="Times New Roman"/>
          <w:color w:val="000000"/>
          <w:sz w:val="24"/>
          <w:szCs w:val="24"/>
          <w:bdr w:val="none" w:sz="0" w:space="0" w:color="auto" w:frame="1"/>
        </w:rPr>
        <w:t xml:space="preserve"> %)</w:t>
      </w:r>
    </w:p>
    <w:p w14:paraId="1D7F004E" w14:textId="2A06406F" w:rsidR="000E08A3" w:rsidRPr="00FA2060" w:rsidRDefault="000E08A3" w:rsidP="00FA2060">
      <w:pPr>
        <w:spacing w:after="0" w:line="240" w:lineRule="auto"/>
        <w:rPr>
          <w:rFonts w:ascii="Times New Roman" w:eastAsia="Times New Roman" w:hAnsi="Times New Roman" w:cs="Times New Roman"/>
          <w:color w:val="000000"/>
          <w:sz w:val="24"/>
          <w:szCs w:val="24"/>
          <w:bdr w:val="none" w:sz="0" w:space="0" w:color="auto" w:frame="1"/>
        </w:rPr>
      </w:pPr>
      <w:r w:rsidRPr="00FA2060">
        <w:rPr>
          <w:rFonts w:ascii="Times New Roman" w:eastAsia="Times New Roman" w:hAnsi="Times New Roman" w:cs="Times New Roman"/>
          <w:color w:val="000000"/>
          <w:sz w:val="24"/>
          <w:szCs w:val="24"/>
          <w:bdr w:val="none" w:sz="0" w:space="0" w:color="auto" w:frame="1"/>
        </w:rPr>
        <w:t xml:space="preserve">       </w:t>
      </w:r>
      <w:r w:rsidR="008D7E01">
        <w:rPr>
          <w:rFonts w:ascii="Times New Roman" w:eastAsia="Times New Roman" w:hAnsi="Times New Roman" w:cs="Times New Roman"/>
          <w:color w:val="000000"/>
          <w:sz w:val="24"/>
          <w:szCs w:val="24"/>
          <w:bdr w:val="none" w:sz="0" w:space="0" w:color="auto" w:frame="1"/>
        </w:rPr>
        <w:t>3</w:t>
      </w:r>
      <w:r w:rsidRPr="00FA2060">
        <w:rPr>
          <w:rFonts w:ascii="Times New Roman" w:eastAsia="Times New Roman" w:hAnsi="Times New Roman" w:cs="Times New Roman"/>
          <w:color w:val="000000"/>
          <w:sz w:val="24"/>
          <w:szCs w:val="24"/>
          <w:bdr w:val="none" w:sz="0" w:space="0" w:color="auto" w:frame="1"/>
        </w:rPr>
        <w:t xml:space="preserve"> педагога от 40-44 лет</w:t>
      </w:r>
      <w:r w:rsidR="007341C5" w:rsidRPr="00FA2060">
        <w:rPr>
          <w:rFonts w:ascii="Times New Roman" w:eastAsia="Times New Roman" w:hAnsi="Times New Roman" w:cs="Times New Roman"/>
          <w:color w:val="000000"/>
          <w:sz w:val="24"/>
          <w:szCs w:val="24"/>
          <w:bdr w:val="none" w:sz="0" w:space="0" w:color="auto" w:frame="1"/>
        </w:rPr>
        <w:t xml:space="preserve"> (</w:t>
      </w:r>
      <w:r w:rsidR="00A31CD9">
        <w:rPr>
          <w:rFonts w:ascii="Times New Roman" w:eastAsia="Times New Roman" w:hAnsi="Times New Roman" w:cs="Times New Roman"/>
          <w:color w:val="000000"/>
          <w:sz w:val="24"/>
          <w:szCs w:val="24"/>
          <w:bdr w:val="none" w:sz="0" w:space="0" w:color="auto" w:frame="1"/>
        </w:rPr>
        <w:t>10</w:t>
      </w:r>
      <w:r w:rsidR="007341C5" w:rsidRPr="00FA2060">
        <w:rPr>
          <w:rFonts w:ascii="Times New Roman" w:eastAsia="Times New Roman" w:hAnsi="Times New Roman" w:cs="Times New Roman"/>
          <w:color w:val="000000"/>
          <w:sz w:val="24"/>
          <w:szCs w:val="24"/>
          <w:bdr w:val="none" w:sz="0" w:space="0" w:color="auto" w:frame="1"/>
        </w:rPr>
        <w:t xml:space="preserve"> %)</w:t>
      </w:r>
    </w:p>
    <w:p w14:paraId="2C3B6BAE" w14:textId="2E48AC3D" w:rsidR="000E08A3" w:rsidRPr="00FA2060" w:rsidRDefault="000E08A3" w:rsidP="00FA2060">
      <w:pPr>
        <w:spacing w:after="0" w:line="240" w:lineRule="auto"/>
        <w:rPr>
          <w:rFonts w:ascii="Times New Roman" w:eastAsia="Times New Roman" w:hAnsi="Times New Roman" w:cs="Times New Roman"/>
          <w:color w:val="000000"/>
          <w:sz w:val="24"/>
          <w:szCs w:val="24"/>
          <w:bdr w:val="none" w:sz="0" w:space="0" w:color="auto" w:frame="1"/>
        </w:rPr>
      </w:pPr>
      <w:r w:rsidRPr="00FA2060">
        <w:rPr>
          <w:rFonts w:ascii="Times New Roman" w:eastAsia="Times New Roman" w:hAnsi="Times New Roman" w:cs="Times New Roman"/>
          <w:color w:val="000000"/>
          <w:sz w:val="24"/>
          <w:szCs w:val="24"/>
          <w:bdr w:val="none" w:sz="0" w:space="0" w:color="auto" w:frame="1"/>
        </w:rPr>
        <w:t xml:space="preserve">       6 педагог</w:t>
      </w:r>
      <w:r w:rsidR="008D7E01">
        <w:rPr>
          <w:rFonts w:ascii="Times New Roman" w:eastAsia="Times New Roman" w:hAnsi="Times New Roman" w:cs="Times New Roman"/>
          <w:color w:val="000000"/>
          <w:sz w:val="24"/>
          <w:szCs w:val="24"/>
          <w:bdr w:val="none" w:sz="0" w:space="0" w:color="auto" w:frame="1"/>
        </w:rPr>
        <w:t>ов</w:t>
      </w:r>
      <w:r w:rsidRPr="00FA2060">
        <w:rPr>
          <w:rFonts w:ascii="Times New Roman" w:eastAsia="Times New Roman" w:hAnsi="Times New Roman" w:cs="Times New Roman"/>
          <w:color w:val="000000"/>
          <w:sz w:val="24"/>
          <w:szCs w:val="24"/>
          <w:bdr w:val="none" w:sz="0" w:space="0" w:color="auto" w:frame="1"/>
        </w:rPr>
        <w:t xml:space="preserve"> от 45-49 лет</w:t>
      </w:r>
      <w:r w:rsidR="007341C5" w:rsidRPr="00FA2060">
        <w:rPr>
          <w:rFonts w:ascii="Times New Roman" w:eastAsia="Times New Roman" w:hAnsi="Times New Roman" w:cs="Times New Roman"/>
          <w:color w:val="000000"/>
          <w:sz w:val="24"/>
          <w:szCs w:val="24"/>
          <w:bdr w:val="none" w:sz="0" w:space="0" w:color="auto" w:frame="1"/>
        </w:rPr>
        <w:t xml:space="preserve"> (2</w:t>
      </w:r>
      <w:r w:rsidR="00A31CD9">
        <w:rPr>
          <w:rFonts w:ascii="Times New Roman" w:eastAsia="Times New Roman" w:hAnsi="Times New Roman" w:cs="Times New Roman"/>
          <w:color w:val="000000"/>
          <w:sz w:val="24"/>
          <w:szCs w:val="24"/>
          <w:bdr w:val="none" w:sz="0" w:space="0" w:color="auto" w:frame="1"/>
        </w:rPr>
        <w:t>0</w:t>
      </w:r>
      <w:r w:rsidR="007341C5" w:rsidRPr="00FA2060">
        <w:rPr>
          <w:rFonts w:ascii="Times New Roman" w:eastAsia="Times New Roman" w:hAnsi="Times New Roman" w:cs="Times New Roman"/>
          <w:color w:val="000000"/>
          <w:sz w:val="24"/>
          <w:szCs w:val="24"/>
          <w:bdr w:val="none" w:sz="0" w:space="0" w:color="auto" w:frame="1"/>
        </w:rPr>
        <w:t xml:space="preserve"> %)</w:t>
      </w:r>
    </w:p>
    <w:p w14:paraId="7E9EC6A7" w14:textId="63E32AD8" w:rsidR="000E08A3" w:rsidRPr="00FA2060" w:rsidRDefault="000E08A3" w:rsidP="00FA2060">
      <w:pPr>
        <w:spacing w:after="0" w:line="240" w:lineRule="auto"/>
        <w:rPr>
          <w:rFonts w:ascii="Times New Roman" w:eastAsia="Times New Roman" w:hAnsi="Times New Roman" w:cs="Times New Roman"/>
          <w:color w:val="000000"/>
          <w:sz w:val="24"/>
          <w:szCs w:val="24"/>
          <w:bdr w:val="none" w:sz="0" w:space="0" w:color="auto" w:frame="1"/>
        </w:rPr>
      </w:pPr>
      <w:r w:rsidRPr="00FA2060">
        <w:rPr>
          <w:rFonts w:ascii="Times New Roman" w:eastAsia="Times New Roman" w:hAnsi="Times New Roman" w:cs="Times New Roman"/>
          <w:color w:val="000000"/>
          <w:sz w:val="24"/>
          <w:szCs w:val="24"/>
          <w:bdr w:val="none" w:sz="0" w:space="0" w:color="auto" w:frame="1"/>
        </w:rPr>
        <w:t xml:space="preserve">       </w:t>
      </w:r>
      <w:r w:rsidR="008D7E01">
        <w:rPr>
          <w:rFonts w:ascii="Times New Roman" w:eastAsia="Times New Roman" w:hAnsi="Times New Roman" w:cs="Times New Roman"/>
          <w:color w:val="000000"/>
          <w:sz w:val="24"/>
          <w:szCs w:val="24"/>
          <w:bdr w:val="none" w:sz="0" w:space="0" w:color="auto" w:frame="1"/>
        </w:rPr>
        <w:t>6</w:t>
      </w:r>
      <w:r w:rsidRPr="00FA2060">
        <w:rPr>
          <w:rFonts w:ascii="Times New Roman" w:eastAsia="Times New Roman" w:hAnsi="Times New Roman" w:cs="Times New Roman"/>
          <w:color w:val="000000"/>
          <w:sz w:val="24"/>
          <w:szCs w:val="24"/>
          <w:bdr w:val="none" w:sz="0" w:space="0" w:color="auto" w:frame="1"/>
        </w:rPr>
        <w:t xml:space="preserve"> педагог</w:t>
      </w:r>
      <w:r w:rsidR="008D7E01">
        <w:rPr>
          <w:rFonts w:ascii="Times New Roman" w:eastAsia="Times New Roman" w:hAnsi="Times New Roman" w:cs="Times New Roman"/>
          <w:color w:val="000000"/>
          <w:sz w:val="24"/>
          <w:szCs w:val="24"/>
          <w:bdr w:val="none" w:sz="0" w:space="0" w:color="auto" w:frame="1"/>
        </w:rPr>
        <w:t>ов</w:t>
      </w:r>
      <w:r w:rsidRPr="00FA2060">
        <w:rPr>
          <w:rFonts w:ascii="Times New Roman" w:eastAsia="Times New Roman" w:hAnsi="Times New Roman" w:cs="Times New Roman"/>
          <w:color w:val="000000"/>
          <w:sz w:val="24"/>
          <w:szCs w:val="24"/>
          <w:bdr w:val="none" w:sz="0" w:space="0" w:color="auto" w:frame="1"/>
        </w:rPr>
        <w:t xml:space="preserve"> от 50-54 лет</w:t>
      </w:r>
      <w:r w:rsidR="007341C5" w:rsidRPr="00FA2060">
        <w:rPr>
          <w:rFonts w:ascii="Times New Roman" w:eastAsia="Times New Roman" w:hAnsi="Times New Roman" w:cs="Times New Roman"/>
          <w:color w:val="000000"/>
          <w:sz w:val="24"/>
          <w:szCs w:val="24"/>
          <w:bdr w:val="none" w:sz="0" w:space="0" w:color="auto" w:frame="1"/>
        </w:rPr>
        <w:t xml:space="preserve"> (</w:t>
      </w:r>
      <w:r w:rsidR="00A31CD9">
        <w:rPr>
          <w:rFonts w:ascii="Times New Roman" w:eastAsia="Times New Roman" w:hAnsi="Times New Roman" w:cs="Times New Roman"/>
          <w:color w:val="000000"/>
          <w:sz w:val="24"/>
          <w:szCs w:val="24"/>
          <w:bdr w:val="none" w:sz="0" w:space="0" w:color="auto" w:frame="1"/>
        </w:rPr>
        <w:t>20</w:t>
      </w:r>
      <w:r w:rsidR="007341C5" w:rsidRPr="00FA2060">
        <w:rPr>
          <w:rFonts w:ascii="Times New Roman" w:eastAsia="Times New Roman" w:hAnsi="Times New Roman" w:cs="Times New Roman"/>
          <w:color w:val="000000"/>
          <w:sz w:val="24"/>
          <w:szCs w:val="24"/>
          <w:bdr w:val="none" w:sz="0" w:space="0" w:color="auto" w:frame="1"/>
        </w:rPr>
        <w:t xml:space="preserve"> %)</w:t>
      </w:r>
    </w:p>
    <w:p w14:paraId="2C37E9B5" w14:textId="36C436FE" w:rsidR="00D702AB" w:rsidRDefault="000E08A3" w:rsidP="00FA2060">
      <w:pPr>
        <w:spacing w:after="0" w:line="240" w:lineRule="auto"/>
        <w:rPr>
          <w:rFonts w:ascii="Times New Roman" w:eastAsia="Times New Roman" w:hAnsi="Times New Roman" w:cs="Times New Roman"/>
          <w:color w:val="000000"/>
          <w:sz w:val="24"/>
          <w:szCs w:val="24"/>
          <w:bdr w:val="none" w:sz="0" w:space="0" w:color="auto" w:frame="1"/>
        </w:rPr>
      </w:pPr>
      <w:r w:rsidRPr="00FA2060">
        <w:rPr>
          <w:rFonts w:ascii="Times New Roman" w:eastAsia="Times New Roman" w:hAnsi="Times New Roman" w:cs="Times New Roman"/>
          <w:color w:val="000000"/>
          <w:sz w:val="24"/>
          <w:szCs w:val="24"/>
          <w:bdr w:val="none" w:sz="0" w:space="0" w:color="auto" w:frame="1"/>
        </w:rPr>
        <w:t xml:space="preserve">       </w:t>
      </w:r>
      <w:r w:rsidR="008D7E01">
        <w:rPr>
          <w:rFonts w:ascii="Times New Roman" w:eastAsia="Times New Roman" w:hAnsi="Times New Roman" w:cs="Times New Roman"/>
          <w:color w:val="000000"/>
          <w:sz w:val="24"/>
          <w:szCs w:val="24"/>
          <w:bdr w:val="none" w:sz="0" w:space="0" w:color="auto" w:frame="1"/>
        </w:rPr>
        <w:t>2</w:t>
      </w:r>
      <w:r w:rsidRPr="00FA2060">
        <w:rPr>
          <w:rFonts w:ascii="Times New Roman" w:eastAsia="Times New Roman" w:hAnsi="Times New Roman" w:cs="Times New Roman"/>
          <w:color w:val="000000"/>
          <w:sz w:val="24"/>
          <w:szCs w:val="24"/>
          <w:bdr w:val="none" w:sz="0" w:space="0" w:color="auto" w:frame="1"/>
        </w:rPr>
        <w:t xml:space="preserve"> педагога от 55-59 лет</w:t>
      </w:r>
      <w:r w:rsidR="007341C5" w:rsidRPr="00FA2060">
        <w:rPr>
          <w:rFonts w:ascii="Times New Roman" w:eastAsia="Times New Roman" w:hAnsi="Times New Roman" w:cs="Times New Roman"/>
          <w:color w:val="000000"/>
          <w:sz w:val="24"/>
          <w:szCs w:val="24"/>
          <w:bdr w:val="none" w:sz="0" w:space="0" w:color="auto" w:frame="1"/>
        </w:rPr>
        <w:t xml:space="preserve"> (</w:t>
      </w:r>
      <w:r w:rsidR="00A31CD9">
        <w:rPr>
          <w:rFonts w:ascii="Times New Roman" w:eastAsia="Times New Roman" w:hAnsi="Times New Roman" w:cs="Times New Roman"/>
          <w:color w:val="000000"/>
          <w:sz w:val="24"/>
          <w:szCs w:val="24"/>
          <w:bdr w:val="none" w:sz="0" w:space="0" w:color="auto" w:frame="1"/>
        </w:rPr>
        <w:t>6</w:t>
      </w:r>
      <w:r w:rsidR="007341C5" w:rsidRPr="00FA2060">
        <w:rPr>
          <w:rFonts w:ascii="Times New Roman" w:eastAsia="Times New Roman" w:hAnsi="Times New Roman" w:cs="Times New Roman"/>
          <w:color w:val="000000"/>
          <w:sz w:val="24"/>
          <w:szCs w:val="24"/>
          <w:bdr w:val="none" w:sz="0" w:space="0" w:color="auto" w:frame="1"/>
        </w:rPr>
        <w:t xml:space="preserve"> %)</w:t>
      </w:r>
    </w:p>
    <w:p w14:paraId="5485679C" w14:textId="3061CF49" w:rsidR="008D7E01" w:rsidRDefault="008D7E01" w:rsidP="00FA2060">
      <w:pPr>
        <w:spacing w:after="0" w:line="240" w:lineRule="auto"/>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 xml:space="preserve">       1 педагог свыше 59 лет</w:t>
      </w:r>
      <w:r w:rsidR="00A31CD9">
        <w:rPr>
          <w:rFonts w:ascii="Times New Roman" w:eastAsia="Times New Roman" w:hAnsi="Times New Roman" w:cs="Times New Roman"/>
          <w:color w:val="000000"/>
          <w:sz w:val="24"/>
          <w:szCs w:val="24"/>
          <w:bdr w:val="none" w:sz="0" w:space="0" w:color="auto" w:frame="1"/>
        </w:rPr>
        <w:t xml:space="preserve"> (3,3 %)</w:t>
      </w:r>
    </w:p>
    <w:p w14:paraId="0C8B8ECC" w14:textId="77777777" w:rsidR="008D7E01" w:rsidRPr="00FA2060" w:rsidRDefault="008D7E01" w:rsidP="00FA2060">
      <w:pPr>
        <w:spacing w:after="0" w:line="240" w:lineRule="auto"/>
        <w:rPr>
          <w:rFonts w:ascii="Times New Roman" w:eastAsia="Times New Roman" w:hAnsi="Times New Roman" w:cs="Times New Roman"/>
          <w:color w:val="000000"/>
          <w:sz w:val="24"/>
          <w:szCs w:val="24"/>
          <w:bdr w:val="none" w:sz="0" w:space="0" w:color="auto" w:frame="1"/>
        </w:rPr>
      </w:pPr>
    </w:p>
    <w:p w14:paraId="780D941A" w14:textId="16C55849" w:rsidR="00D702AB" w:rsidRPr="00A31CD9" w:rsidRDefault="00A31CD9" w:rsidP="00FA2060">
      <w:pPr>
        <w:tabs>
          <w:tab w:val="left" w:pos="3987"/>
        </w:tabs>
        <w:spacing w:after="0" w:line="240" w:lineRule="auto"/>
        <w:rPr>
          <w:rFonts w:ascii="Times New Roman" w:eastAsia="Times New Roman" w:hAnsi="Times New Roman" w:cs="Times New Roman"/>
          <w:b/>
          <w:bCs/>
          <w:color w:val="000000"/>
          <w:sz w:val="24"/>
          <w:szCs w:val="24"/>
          <w:bdr w:val="none" w:sz="0" w:space="0" w:color="auto" w:frame="1"/>
        </w:rPr>
      </w:pPr>
      <w:r>
        <w:rPr>
          <w:rFonts w:ascii="Times New Roman" w:eastAsia="Times New Roman" w:hAnsi="Times New Roman" w:cs="Times New Roman"/>
          <w:b/>
          <w:bCs/>
          <w:color w:val="000000"/>
          <w:sz w:val="24"/>
          <w:szCs w:val="24"/>
          <w:bdr w:val="none" w:sz="0" w:space="0" w:color="auto" w:frame="1"/>
        </w:rPr>
        <w:t xml:space="preserve">       </w:t>
      </w:r>
      <w:r w:rsidR="00D702AB" w:rsidRPr="00A31CD9">
        <w:rPr>
          <w:rFonts w:ascii="Times New Roman" w:eastAsia="Times New Roman" w:hAnsi="Times New Roman" w:cs="Times New Roman"/>
          <w:b/>
          <w:bCs/>
          <w:color w:val="000000"/>
          <w:sz w:val="24"/>
          <w:szCs w:val="24"/>
          <w:bdr w:val="none" w:sz="0" w:space="0" w:color="auto" w:frame="1"/>
        </w:rPr>
        <w:t>Анализ педагогического состава по педагогическому стажу:</w:t>
      </w:r>
    </w:p>
    <w:p w14:paraId="3BF790FF" w14:textId="13289E0B" w:rsidR="00D702AB" w:rsidRPr="00FA2060" w:rsidRDefault="00D702AB" w:rsidP="00FA2060">
      <w:pPr>
        <w:spacing w:after="0" w:line="240" w:lineRule="auto"/>
        <w:rPr>
          <w:rFonts w:ascii="Times New Roman" w:eastAsia="Times New Roman" w:hAnsi="Times New Roman" w:cs="Times New Roman"/>
          <w:color w:val="000000"/>
          <w:sz w:val="24"/>
          <w:szCs w:val="24"/>
          <w:bdr w:val="none" w:sz="0" w:space="0" w:color="auto" w:frame="1"/>
        </w:rPr>
      </w:pPr>
      <w:r w:rsidRPr="00FA2060">
        <w:rPr>
          <w:rFonts w:ascii="Times New Roman" w:eastAsia="Times New Roman" w:hAnsi="Times New Roman" w:cs="Times New Roman"/>
          <w:color w:val="000000"/>
          <w:sz w:val="24"/>
          <w:szCs w:val="24"/>
          <w:bdr w:val="none" w:sz="0" w:space="0" w:color="auto" w:frame="1"/>
        </w:rPr>
        <w:t xml:space="preserve">       до </w:t>
      </w:r>
      <w:r w:rsidR="00A31CD9">
        <w:rPr>
          <w:rFonts w:ascii="Times New Roman" w:eastAsia="Times New Roman" w:hAnsi="Times New Roman" w:cs="Times New Roman"/>
          <w:color w:val="000000"/>
          <w:sz w:val="24"/>
          <w:szCs w:val="24"/>
          <w:bdr w:val="none" w:sz="0" w:space="0" w:color="auto" w:frame="1"/>
        </w:rPr>
        <w:t>3</w:t>
      </w:r>
      <w:r w:rsidRPr="00FA2060">
        <w:rPr>
          <w:rFonts w:ascii="Times New Roman" w:eastAsia="Times New Roman" w:hAnsi="Times New Roman" w:cs="Times New Roman"/>
          <w:color w:val="000000"/>
          <w:sz w:val="24"/>
          <w:szCs w:val="24"/>
          <w:bdr w:val="none" w:sz="0" w:space="0" w:color="auto" w:frame="1"/>
        </w:rPr>
        <w:t xml:space="preserve"> лет – </w:t>
      </w:r>
      <w:r w:rsidR="00DE03CF" w:rsidRPr="00FA2060">
        <w:rPr>
          <w:rFonts w:ascii="Times New Roman" w:eastAsia="Times New Roman" w:hAnsi="Times New Roman" w:cs="Times New Roman"/>
          <w:color w:val="000000"/>
          <w:sz w:val="24"/>
          <w:szCs w:val="24"/>
          <w:bdr w:val="none" w:sz="0" w:space="0" w:color="auto" w:frame="1"/>
        </w:rPr>
        <w:t>4</w:t>
      </w:r>
      <w:r w:rsidR="00A31CD9">
        <w:rPr>
          <w:rFonts w:ascii="Times New Roman" w:eastAsia="Times New Roman" w:hAnsi="Times New Roman" w:cs="Times New Roman"/>
          <w:color w:val="000000"/>
          <w:sz w:val="24"/>
          <w:szCs w:val="24"/>
          <w:bdr w:val="none" w:sz="0" w:space="0" w:color="auto" w:frame="1"/>
        </w:rPr>
        <w:t xml:space="preserve"> педагог</w:t>
      </w:r>
      <w:r w:rsidRPr="00FA2060">
        <w:rPr>
          <w:rFonts w:ascii="Times New Roman" w:eastAsia="Times New Roman" w:hAnsi="Times New Roman" w:cs="Times New Roman"/>
          <w:color w:val="000000"/>
          <w:sz w:val="24"/>
          <w:szCs w:val="24"/>
          <w:bdr w:val="none" w:sz="0" w:space="0" w:color="auto" w:frame="1"/>
        </w:rPr>
        <w:t>а (1</w:t>
      </w:r>
      <w:r w:rsidR="00A31CD9">
        <w:rPr>
          <w:rFonts w:ascii="Times New Roman" w:eastAsia="Times New Roman" w:hAnsi="Times New Roman" w:cs="Times New Roman"/>
          <w:color w:val="000000"/>
          <w:sz w:val="24"/>
          <w:szCs w:val="24"/>
          <w:bdr w:val="none" w:sz="0" w:space="0" w:color="auto" w:frame="1"/>
        </w:rPr>
        <w:t>3</w:t>
      </w:r>
      <w:r w:rsidRPr="00FA2060">
        <w:rPr>
          <w:rFonts w:ascii="Times New Roman" w:eastAsia="Times New Roman" w:hAnsi="Times New Roman" w:cs="Times New Roman"/>
          <w:color w:val="000000"/>
          <w:sz w:val="24"/>
          <w:szCs w:val="24"/>
          <w:bdr w:val="none" w:sz="0" w:space="0" w:color="auto" w:frame="1"/>
        </w:rPr>
        <w:t>,</w:t>
      </w:r>
      <w:r w:rsidR="00DE03CF" w:rsidRPr="00FA2060">
        <w:rPr>
          <w:rFonts w:ascii="Times New Roman" w:eastAsia="Times New Roman" w:hAnsi="Times New Roman" w:cs="Times New Roman"/>
          <w:color w:val="000000"/>
          <w:sz w:val="24"/>
          <w:szCs w:val="24"/>
          <w:bdr w:val="none" w:sz="0" w:space="0" w:color="auto" w:frame="1"/>
        </w:rPr>
        <w:t>3</w:t>
      </w:r>
      <w:r w:rsidRPr="00FA2060">
        <w:rPr>
          <w:rFonts w:ascii="Times New Roman" w:eastAsia="Times New Roman" w:hAnsi="Times New Roman" w:cs="Times New Roman"/>
          <w:color w:val="000000"/>
          <w:sz w:val="24"/>
          <w:szCs w:val="24"/>
          <w:bdr w:val="none" w:sz="0" w:space="0" w:color="auto" w:frame="1"/>
        </w:rPr>
        <w:t>%)</w:t>
      </w:r>
    </w:p>
    <w:p w14:paraId="238261AD" w14:textId="563FE2F9" w:rsidR="00D702AB" w:rsidRPr="00FA2060" w:rsidRDefault="00D702AB" w:rsidP="00FA2060">
      <w:pPr>
        <w:spacing w:after="0" w:line="240" w:lineRule="auto"/>
        <w:rPr>
          <w:rFonts w:ascii="Times New Roman" w:eastAsia="Times New Roman" w:hAnsi="Times New Roman" w:cs="Times New Roman"/>
          <w:color w:val="000000"/>
          <w:sz w:val="24"/>
          <w:szCs w:val="24"/>
          <w:bdr w:val="none" w:sz="0" w:space="0" w:color="auto" w:frame="1"/>
        </w:rPr>
      </w:pPr>
      <w:r w:rsidRPr="00FA2060">
        <w:rPr>
          <w:rFonts w:ascii="Times New Roman" w:eastAsia="Times New Roman" w:hAnsi="Times New Roman" w:cs="Times New Roman"/>
          <w:color w:val="000000"/>
          <w:sz w:val="24"/>
          <w:szCs w:val="24"/>
          <w:bdr w:val="none" w:sz="0" w:space="0" w:color="auto" w:frame="1"/>
        </w:rPr>
        <w:t xml:space="preserve">       от </w:t>
      </w:r>
      <w:r w:rsidR="00A31CD9">
        <w:rPr>
          <w:rFonts w:ascii="Times New Roman" w:eastAsia="Times New Roman" w:hAnsi="Times New Roman" w:cs="Times New Roman"/>
          <w:color w:val="000000"/>
          <w:sz w:val="24"/>
          <w:szCs w:val="24"/>
          <w:bdr w:val="none" w:sz="0" w:space="0" w:color="auto" w:frame="1"/>
        </w:rPr>
        <w:t>3</w:t>
      </w:r>
      <w:r w:rsidRPr="00FA2060">
        <w:rPr>
          <w:rFonts w:ascii="Times New Roman" w:eastAsia="Times New Roman" w:hAnsi="Times New Roman" w:cs="Times New Roman"/>
          <w:color w:val="000000"/>
          <w:sz w:val="24"/>
          <w:szCs w:val="24"/>
          <w:bdr w:val="none" w:sz="0" w:space="0" w:color="auto" w:frame="1"/>
        </w:rPr>
        <w:t xml:space="preserve"> до </w:t>
      </w:r>
      <w:r w:rsidR="00A31CD9">
        <w:rPr>
          <w:rFonts w:ascii="Times New Roman" w:eastAsia="Times New Roman" w:hAnsi="Times New Roman" w:cs="Times New Roman"/>
          <w:color w:val="000000"/>
          <w:sz w:val="24"/>
          <w:szCs w:val="24"/>
          <w:bdr w:val="none" w:sz="0" w:space="0" w:color="auto" w:frame="1"/>
        </w:rPr>
        <w:t>5</w:t>
      </w:r>
      <w:r w:rsidRPr="00FA2060">
        <w:rPr>
          <w:rFonts w:ascii="Times New Roman" w:eastAsia="Times New Roman" w:hAnsi="Times New Roman" w:cs="Times New Roman"/>
          <w:color w:val="000000"/>
          <w:sz w:val="24"/>
          <w:szCs w:val="24"/>
          <w:bdr w:val="none" w:sz="0" w:space="0" w:color="auto" w:frame="1"/>
        </w:rPr>
        <w:t xml:space="preserve"> лет – </w:t>
      </w:r>
      <w:r w:rsidR="00A31CD9">
        <w:rPr>
          <w:rFonts w:ascii="Times New Roman" w:eastAsia="Times New Roman" w:hAnsi="Times New Roman" w:cs="Times New Roman"/>
          <w:color w:val="000000"/>
          <w:sz w:val="24"/>
          <w:szCs w:val="24"/>
          <w:bdr w:val="none" w:sz="0" w:space="0" w:color="auto" w:frame="1"/>
        </w:rPr>
        <w:t>2 педагога</w:t>
      </w:r>
      <w:r w:rsidRPr="00FA2060">
        <w:rPr>
          <w:rFonts w:ascii="Times New Roman" w:eastAsia="Times New Roman" w:hAnsi="Times New Roman" w:cs="Times New Roman"/>
          <w:color w:val="000000"/>
          <w:sz w:val="24"/>
          <w:szCs w:val="24"/>
          <w:bdr w:val="none" w:sz="0" w:space="0" w:color="auto" w:frame="1"/>
        </w:rPr>
        <w:t xml:space="preserve"> (</w:t>
      </w:r>
      <w:r w:rsidR="00A31CD9">
        <w:rPr>
          <w:rFonts w:ascii="Times New Roman" w:eastAsia="Times New Roman" w:hAnsi="Times New Roman" w:cs="Times New Roman"/>
          <w:color w:val="000000"/>
          <w:sz w:val="24"/>
          <w:szCs w:val="24"/>
          <w:bdr w:val="none" w:sz="0" w:space="0" w:color="auto" w:frame="1"/>
        </w:rPr>
        <w:t>6</w:t>
      </w:r>
      <w:r w:rsidRPr="00FA2060">
        <w:rPr>
          <w:rFonts w:ascii="Times New Roman" w:eastAsia="Times New Roman" w:hAnsi="Times New Roman" w:cs="Times New Roman"/>
          <w:color w:val="000000"/>
          <w:sz w:val="24"/>
          <w:szCs w:val="24"/>
          <w:bdr w:val="none" w:sz="0" w:space="0" w:color="auto" w:frame="1"/>
        </w:rPr>
        <w:t>,</w:t>
      </w:r>
      <w:r w:rsidR="00A31CD9">
        <w:rPr>
          <w:rFonts w:ascii="Times New Roman" w:eastAsia="Times New Roman" w:hAnsi="Times New Roman" w:cs="Times New Roman"/>
          <w:color w:val="000000"/>
          <w:sz w:val="24"/>
          <w:szCs w:val="24"/>
          <w:bdr w:val="none" w:sz="0" w:space="0" w:color="auto" w:frame="1"/>
        </w:rPr>
        <w:t>6</w:t>
      </w:r>
      <w:r w:rsidRPr="00FA2060">
        <w:rPr>
          <w:rFonts w:ascii="Times New Roman" w:eastAsia="Times New Roman" w:hAnsi="Times New Roman" w:cs="Times New Roman"/>
          <w:color w:val="000000"/>
          <w:sz w:val="24"/>
          <w:szCs w:val="24"/>
          <w:bdr w:val="none" w:sz="0" w:space="0" w:color="auto" w:frame="1"/>
        </w:rPr>
        <w:t>%)</w:t>
      </w:r>
      <w:r w:rsidR="00A31CD9">
        <w:rPr>
          <w:rFonts w:ascii="Times New Roman" w:eastAsia="Times New Roman" w:hAnsi="Times New Roman" w:cs="Times New Roman"/>
          <w:color w:val="000000"/>
          <w:sz w:val="24"/>
          <w:szCs w:val="24"/>
          <w:bdr w:val="none" w:sz="0" w:space="0" w:color="auto" w:frame="1"/>
        </w:rPr>
        <w:t xml:space="preserve"> из них 1 совместитель</w:t>
      </w:r>
    </w:p>
    <w:p w14:paraId="5BE9F7EC" w14:textId="6F84A13B" w:rsidR="00D702AB" w:rsidRPr="00FA2060" w:rsidRDefault="00D702AB" w:rsidP="00FA2060">
      <w:pPr>
        <w:spacing w:after="0" w:line="240" w:lineRule="auto"/>
        <w:rPr>
          <w:rFonts w:ascii="Times New Roman" w:eastAsia="Times New Roman" w:hAnsi="Times New Roman" w:cs="Times New Roman"/>
          <w:color w:val="000000"/>
          <w:sz w:val="24"/>
          <w:szCs w:val="24"/>
          <w:bdr w:val="none" w:sz="0" w:space="0" w:color="auto" w:frame="1"/>
        </w:rPr>
      </w:pPr>
      <w:r w:rsidRPr="00FA2060">
        <w:rPr>
          <w:rFonts w:ascii="Times New Roman" w:eastAsia="Times New Roman" w:hAnsi="Times New Roman" w:cs="Times New Roman"/>
          <w:color w:val="000000"/>
          <w:sz w:val="24"/>
          <w:szCs w:val="24"/>
          <w:bdr w:val="none" w:sz="0" w:space="0" w:color="auto" w:frame="1"/>
        </w:rPr>
        <w:t xml:space="preserve">       от </w:t>
      </w:r>
      <w:r w:rsidR="00A31CD9">
        <w:rPr>
          <w:rFonts w:ascii="Times New Roman" w:eastAsia="Times New Roman" w:hAnsi="Times New Roman" w:cs="Times New Roman"/>
          <w:color w:val="000000"/>
          <w:sz w:val="24"/>
          <w:szCs w:val="24"/>
          <w:bdr w:val="none" w:sz="0" w:space="0" w:color="auto" w:frame="1"/>
        </w:rPr>
        <w:t>6</w:t>
      </w:r>
      <w:r w:rsidRPr="00FA2060">
        <w:rPr>
          <w:rFonts w:ascii="Times New Roman" w:eastAsia="Times New Roman" w:hAnsi="Times New Roman" w:cs="Times New Roman"/>
          <w:color w:val="000000"/>
          <w:sz w:val="24"/>
          <w:szCs w:val="24"/>
          <w:bdr w:val="none" w:sz="0" w:space="0" w:color="auto" w:frame="1"/>
        </w:rPr>
        <w:t xml:space="preserve"> до 1</w:t>
      </w:r>
      <w:r w:rsidR="00A31CD9">
        <w:rPr>
          <w:rFonts w:ascii="Times New Roman" w:eastAsia="Times New Roman" w:hAnsi="Times New Roman" w:cs="Times New Roman"/>
          <w:color w:val="000000"/>
          <w:sz w:val="24"/>
          <w:szCs w:val="24"/>
          <w:bdr w:val="none" w:sz="0" w:space="0" w:color="auto" w:frame="1"/>
        </w:rPr>
        <w:t>0</w:t>
      </w:r>
      <w:r w:rsidRPr="00FA2060">
        <w:rPr>
          <w:rFonts w:ascii="Times New Roman" w:eastAsia="Times New Roman" w:hAnsi="Times New Roman" w:cs="Times New Roman"/>
          <w:color w:val="000000"/>
          <w:sz w:val="24"/>
          <w:szCs w:val="24"/>
          <w:bdr w:val="none" w:sz="0" w:space="0" w:color="auto" w:frame="1"/>
        </w:rPr>
        <w:t xml:space="preserve"> лет – </w:t>
      </w:r>
      <w:r w:rsidR="00A31CD9">
        <w:rPr>
          <w:rFonts w:ascii="Times New Roman" w:eastAsia="Times New Roman" w:hAnsi="Times New Roman" w:cs="Times New Roman"/>
          <w:color w:val="000000"/>
          <w:sz w:val="24"/>
          <w:szCs w:val="24"/>
          <w:bdr w:val="none" w:sz="0" w:space="0" w:color="auto" w:frame="1"/>
        </w:rPr>
        <w:t>3 педагога</w:t>
      </w:r>
      <w:r w:rsidRPr="00FA2060">
        <w:rPr>
          <w:rFonts w:ascii="Times New Roman" w:eastAsia="Times New Roman" w:hAnsi="Times New Roman" w:cs="Times New Roman"/>
          <w:color w:val="000000"/>
          <w:sz w:val="24"/>
          <w:szCs w:val="24"/>
          <w:bdr w:val="none" w:sz="0" w:space="0" w:color="auto" w:frame="1"/>
        </w:rPr>
        <w:t xml:space="preserve"> (</w:t>
      </w:r>
      <w:r w:rsidR="00A31CD9">
        <w:rPr>
          <w:rFonts w:ascii="Times New Roman" w:eastAsia="Times New Roman" w:hAnsi="Times New Roman" w:cs="Times New Roman"/>
          <w:color w:val="000000"/>
          <w:sz w:val="24"/>
          <w:szCs w:val="24"/>
          <w:bdr w:val="none" w:sz="0" w:space="0" w:color="auto" w:frame="1"/>
        </w:rPr>
        <w:t xml:space="preserve">10 </w:t>
      </w:r>
      <w:r w:rsidRPr="00FA2060">
        <w:rPr>
          <w:rFonts w:ascii="Times New Roman" w:eastAsia="Times New Roman" w:hAnsi="Times New Roman" w:cs="Times New Roman"/>
          <w:color w:val="000000"/>
          <w:sz w:val="24"/>
          <w:szCs w:val="24"/>
          <w:bdr w:val="none" w:sz="0" w:space="0" w:color="auto" w:frame="1"/>
        </w:rPr>
        <w:t>%)</w:t>
      </w:r>
      <w:r w:rsidR="00A31CD9">
        <w:rPr>
          <w:rFonts w:ascii="Times New Roman" w:eastAsia="Times New Roman" w:hAnsi="Times New Roman" w:cs="Times New Roman"/>
          <w:color w:val="000000"/>
          <w:sz w:val="24"/>
          <w:szCs w:val="24"/>
          <w:bdr w:val="none" w:sz="0" w:space="0" w:color="auto" w:frame="1"/>
        </w:rPr>
        <w:t xml:space="preserve"> из них 1 совместитель</w:t>
      </w:r>
    </w:p>
    <w:p w14:paraId="39D8FCEA" w14:textId="508FF70F" w:rsidR="00D702AB" w:rsidRDefault="00D702AB" w:rsidP="00FA2060">
      <w:pPr>
        <w:spacing w:after="0" w:line="240" w:lineRule="auto"/>
        <w:rPr>
          <w:rFonts w:ascii="Times New Roman" w:eastAsia="Times New Roman" w:hAnsi="Times New Roman" w:cs="Times New Roman"/>
          <w:color w:val="000000"/>
          <w:sz w:val="24"/>
          <w:szCs w:val="24"/>
          <w:bdr w:val="none" w:sz="0" w:space="0" w:color="auto" w:frame="1"/>
        </w:rPr>
      </w:pPr>
      <w:r w:rsidRPr="00FA2060">
        <w:rPr>
          <w:rFonts w:ascii="Times New Roman" w:eastAsia="Times New Roman" w:hAnsi="Times New Roman" w:cs="Times New Roman"/>
          <w:color w:val="000000"/>
          <w:sz w:val="24"/>
          <w:szCs w:val="24"/>
          <w:bdr w:val="none" w:sz="0" w:space="0" w:color="auto" w:frame="1"/>
        </w:rPr>
        <w:t xml:space="preserve">       от 1</w:t>
      </w:r>
      <w:r w:rsidR="00A31CD9">
        <w:rPr>
          <w:rFonts w:ascii="Times New Roman" w:eastAsia="Times New Roman" w:hAnsi="Times New Roman" w:cs="Times New Roman"/>
          <w:color w:val="000000"/>
          <w:sz w:val="24"/>
          <w:szCs w:val="24"/>
          <w:bdr w:val="none" w:sz="0" w:space="0" w:color="auto" w:frame="1"/>
        </w:rPr>
        <w:t>1</w:t>
      </w:r>
      <w:r w:rsidRPr="00FA2060">
        <w:rPr>
          <w:rFonts w:ascii="Times New Roman" w:eastAsia="Times New Roman" w:hAnsi="Times New Roman" w:cs="Times New Roman"/>
          <w:color w:val="000000"/>
          <w:sz w:val="24"/>
          <w:szCs w:val="24"/>
          <w:bdr w:val="none" w:sz="0" w:space="0" w:color="auto" w:frame="1"/>
        </w:rPr>
        <w:t xml:space="preserve"> до </w:t>
      </w:r>
      <w:r w:rsidR="00A31CD9">
        <w:rPr>
          <w:rFonts w:ascii="Times New Roman" w:eastAsia="Times New Roman" w:hAnsi="Times New Roman" w:cs="Times New Roman"/>
          <w:color w:val="000000"/>
          <w:sz w:val="24"/>
          <w:szCs w:val="24"/>
          <w:bdr w:val="none" w:sz="0" w:space="0" w:color="auto" w:frame="1"/>
        </w:rPr>
        <w:t>15</w:t>
      </w:r>
      <w:r w:rsidRPr="00FA2060">
        <w:rPr>
          <w:rFonts w:ascii="Times New Roman" w:eastAsia="Times New Roman" w:hAnsi="Times New Roman" w:cs="Times New Roman"/>
          <w:color w:val="000000"/>
          <w:sz w:val="24"/>
          <w:szCs w:val="24"/>
          <w:bdr w:val="none" w:sz="0" w:space="0" w:color="auto" w:frame="1"/>
        </w:rPr>
        <w:t xml:space="preserve"> лет – </w:t>
      </w:r>
      <w:r w:rsidR="00A31CD9">
        <w:rPr>
          <w:rFonts w:ascii="Times New Roman" w:eastAsia="Times New Roman" w:hAnsi="Times New Roman" w:cs="Times New Roman"/>
          <w:color w:val="000000"/>
          <w:sz w:val="24"/>
          <w:szCs w:val="24"/>
          <w:bdr w:val="none" w:sz="0" w:space="0" w:color="auto" w:frame="1"/>
        </w:rPr>
        <w:t>3 педагога</w:t>
      </w:r>
      <w:r w:rsidRPr="00FA2060">
        <w:rPr>
          <w:rFonts w:ascii="Times New Roman" w:eastAsia="Times New Roman" w:hAnsi="Times New Roman" w:cs="Times New Roman"/>
          <w:color w:val="000000"/>
          <w:sz w:val="24"/>
          <w:szCs w:val="24"/>
          <w:bdr w:val="none" w:sz="0" w:space="0" w:color="auto" w:frame="1"/>
        </w:rPr>
        <w:t xml:space="preserve"> (</w:t>
      </w:r>
      <w:r w:rsidR="00A31CD9">
        <w:rPr>
          <w:rFonts w:ascii="Times New Roman" w:eastAsia="Times New Roman" w:hAnsi="Times New Roman" w:cs="Times New Roman"/>
          <w:color w:val="000000"/>
          <w:sz w:val="24"/>
          <w:szCs w:val="24"/>
          <w:bdr w:val="none" w:sz="0" w:space="0" w:color="auto" w:frame="1"/>
        </w:rPr>
        <w:t>1</w:t>
      </w:r>
      <w:r w:rsidR="00DE03CF" w:rsidRPr="00FA2060">
        <w:rPr>
          <w:rFonts w:ascii="Times New Roman" w:eastAsia="Times New Roman" w:hAnsi="Times New Roman" w:cs="Times New Roman"/>
          <w:color w:val="000000"/>
          <w:sz w:val="24"/>
          <w:szCs w:val="24"/>
          <w:bdr w:val="none" w:sz="0" w:space="0" w:color="auto" w:frame="1"/>
        </w:rPr>
        <w:t>0</w:t>
      </w:r>
      <w:r w:rsidR="00A31CD9">
        <w:rPr>
          <w:rFonts w:ascii="Times New Roman" w:eastAsia="Times New Roman" w:hAnsi="Times New Roman" w:cs="Times New Roman"/>
          <w:color w:val="000000"/>
          <w:sz w:val="24"/>
          <w:szCs w:val="24"/>
          <w:bdr w:val="none" w:sz="0" w:space="0" w:color="auto" w:frame="1"/>
        </w:rPr>
        <w:t xml:space="preserve"> </w:t>
      </w:r>
      <w:r w:rsidRPr="00FA2060">
        <w:rPr>
          <w:rFonts w:ascii="Times New Roman" w:eastAsia="Times New Roman" w:hAnsi="Times New Roman" w:cs="Times New Roman"/>
          <w:color w:val="000000"/>
          <w:sz w:val="24"/>
          <w:szCs w:val="24"/>
          <w:bdr w:val="none" w:sz="0" w:space="0" w:color="auto" w:frame="1"/>
        </w:rPr>
        <w:t>%)</w:t>
      </w:r>
      <w:r w:rsidR="00A31CD9">
        <w:rPr>
          <w:rFonts w:ascii="Times New Roman" w:eastAsia="Times New Roman" w:hAnsi="Times New Roman" w:cs="Times New Roman"/>
          <w:color w:val="000000"/>
          <w:sz w:val="24"/>
          <w:szCs w:val="24"/>
          <w:bdr w:val="none" w:sz="0" w:space="0" w:color="auto" w:frame="1"/>
        </w:rPr>
        <w:t xml:space="preserve"> из них 1 совместитель</w:t>
      </w:r>
    </w:p>
    <w:p w14:paraId="32863E79" w14:textId="530B0F00" w:rsidR="00A31CD9" w:rsidRPr="00FA2060" w:rsidRDefault="00A31CD9" w:rsidP="00FA2060">
      <w:pPr>
        <w:spacing w:after="0" w:line="240" w:lineRule="auto"/>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 xml:space="preserve">       от 16 до 20 лет – 6 педагогов (20 %)</w:t>
      </w:r>
    </w:p>
    <w:p w14:paraId="546B713A" w14:textId="30E16377" w:rsidR="00D702AB" w:rsidRPr="00FA2060" w:rsidRDefault="00D702AB" w:rsidP="00FA2060">
      <w:pPr>
        <w:spacing w:after="0" w:line="240" w:lineRule="auto"/>
        <w:rPr>
          <w:rFonts w:ascii="Times New Roman" w:eastAsia="Times New Roman" w:hAnsi="Times New Roman" w:cs="Times New Roman"/>
          <w:color w:val="000000"/>
          <w:sz w:val="24"/>
          <w:szCs w:val="24"/>
          <w:bdr w:val="none" w:sz="0" w:space="0" w:color="auto" w:frame="1"/>
        </w:rPr>
      </w:pPr>
      <w:r w:rsidRPr="00FA2060">
        <w:rPr>
          <w:rFonts w:ascii="Times New Roman" w:eastAsia="Times New Roman" w:hAnsi="Times New Roman" w:cs="Times New Roman"/>
          <w:color w:val="000000"/>
          <w:sz w:val="24"/>
          <w:szCs w:val="24"/>
          <w:bdr w:val="none" w:sz="0" w:space="0" w:color="auto" w:frame="1"/>
        </w:rPr>
        <w:t xml:space="preserve">       выше 20 лет – </w:t>
      </w:r>
      <w:r w:rsidR="00A31CD9">
        <w:rPr>
          <w:rFonts w:ascii="Times New Roman" w:eastAsia="Times New Roman" w:hAnsi="Times New Roman" w:cs="Times New Roman"/>
          <w:color w:val="000000"/>
          <w:sz w:val="24"/>
          <w:szCs w:val="24"/>
          <w:bdr w:val="none" w:sz="0" w:space="0" w:color="auto" w:frame="1"/>
        </w:rPr>
        <w:t>12</w:t>
      </w:r>
      <w:r w:rsidRPr="00FA2060">
        <w:rPr>
          <w:rFonts w:ascii="Times New Roman" w:eastAsia="Times New Roman" w:hAnsi="Times New Roman" w:cs="Times New Roman"/>
          <w:color w:val="000000"/>
          <w:sz w:val="24"/>
          <w:szCs w:val="24"/>
          <w:bdr w:val="none" w:sz="0" w:space="0" w:color="auto" w:frame="1"/>
        </w:rPr>
        <w:t xml:space="preserve"> человек (</w:t>
      </w:r>
      <w:r w:rsidR="00A31CD9">
        <w:rPr>
          <w:rFonts w:ascii="Times New Roman" w:eastAsia="Times New Roman" w:hAnsi="Times New Roman" w:cs="Times New Roman"/>
          <w:color w:val="000000"/>
          <w:sz w:val="24"/>
          <w:szCs w:val="24"/>
          <w:bdr w:val="none" w:sz="0" w:space="0" w:color="auto" w:frame="1"/>
        </w:rPr>
        <w:t xml:space="preserve">40 </w:t>
      </w:r>
      <w:r w:rsidRPr="00FA2060">
        <w:rPr>
          <w:rFonts w:ascii="Times New Roman" w:eastAsia="Times New Roman" w:hAnsi="Times New Roman" w:cs="Times New Roman"/>
          <w:color w:val="000000"/>
          <w:sz w:val="24"/>
          <w:szCs w:val="24"/>
          <w:bdr w:val="none" w:sz="0" w:space="0" w:color="auto" w:frame="1"/>
        </w:rPr>
        <w:t>%)</w:t>
      </w:r>
    </w:p>
    <w:p w14:paraId="38E39E34" w14:textId="500A7F45" w:rsidR="00D702AB" w:rsidRPr="00A31CD9" w:rsidRDefault="00A31CD9" w:rsidP="00FA2060">
      <w:pPr>
        <w:spacing w:after="0" w:line="240" w:lineRule="auto"/>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00D702AB" w:rsidRPr="00A31CD9">
        <w:rPr>
          <w:rFonts w:ascii="Times New Roman" w:eastAsia="Times New Roman" w:hAnsi="Times New Roman" w:cs="Times New Roman"/>
          <w:b/>
          <w:bCs/>
          <w:color w:val="000000"/>
          <w:sz w:val="24"/>
          <w:szCs w:val="24"/>
        </w:rPr>
        <w:t>Аттестация педагогов:</w:t>
      </w:r>
    </w:p>
    <w:p w14:paraId="17B584AE" w14:textId="77777777" w:rsidR="00911C4F" w:rsidRDefault="00D702AB" w:rsidP="00FA2060">
      <w:pPr>
        <w:spacing w:after="0" w:line="312" w:lineRule="atLeast"/>
        <w:jc w:val="both"/>
        <w:rPr>
          <w:rFonts w:ascii="Times New Roman" w:eastAsia="Times New Roman" w:hAnsi="Times New Roman" w:cs="Times New Roman"/>
          <w:sz w:val="24"/>
          <w:szCs w:val="24"/>
        </w:rPr>
      </w:pPr>
      <w:r w:rsidRPr="00FA2060">
        <w:rPr>
          <w:rFonts w:ascii="Times New Roman" w:eastAsia="Times New Roman" w:hAnsi="Times New Roman" w:cs="Times New Roman"/>
          <w:sz w:val="24"/>
          <w:szCs w:val="24"/>
        </w:rPr>
        <w:t xml:space="preserve">  </w:t>
      </w:r>
      <w:r w:rsidR="00911C4F">
        <w:rPr>
          <w:rFonts w:ascii="Times New Roman" w:eastAsia="Times New Roman" w:hAnsi="Times New Roman" w:cs="Times New Roman"/>
          <w:sz w:val="24"/>
          <w:szCs w:val="24"/>
        </w:rPr>
        <w:t xml:space="preserve">     </w:t>
      </w:r>
      <w:r w:rsidRPr="00FA2060">
        <w:rPr>
          <w:rFonts w:ascii="Times New Roman" w:eastAsia="Times New Roman" w:hAnsi="Times New Roman" w:cs="Times New Roman"/>
          <w:sz w:val="24"/>
          <w:szCs w:val="24"/>
        </w:rPr>
        <w:t>В 20</w:t>
      </w:r>
      <w:r w:rsidR="00DE03CF" w:rsidRPr="00FA2060">
        <w:rPr>
          <w:rFonts w:ascii="Times New Roman" w:eastAsia="Times New Roman" w:hAnsi="Times New Roman" w:cs="Times New Roman"/>
          <w:sz w:val="24"/>
          <w:szCs w:val="24"/>
        </w:rPr>
        <w:t>2</w:t>
      </w:r>
      <w:r w:rsidR="00A31CD9">
        <w:rPr>
          <w:rFonts w:ascii="Times New Roman" w:eastAsia="Times New Roman" w:hAnsi="Times New Roman" w:cs="Times New Roman"/>
          <w:sz w:val="24"/>
          <w:szCs w:val="24"/>
        </w:rPr>
        <w:t xml:space="preserve">2 </w:t>
      </w:r>
      <w:r w:rsidRPr="00FA2060">
        <w:rPr>
          <w:rFonts w:ascii="Times New Roman" w:eastAsia="Times New Roman" w:hAnsi="Times New Roman" w:cs="Times New Roman"/>
          <w:sz w:val="24"/>
          <w:szCs w:val="24"/>
        </w:rPr>
        <w:t>/</w:t>
      </w:r>
      <w:r w:rsidR="00A31CD9">
        <w:rPr>
          <w:rFonts w:ascii="Times New Roman" w:eastAsia="Times New Roman" w:hAnsi="Times New Roman" w:cs="Times New Roman"/>
          <w:sz w:val="24"/>
          <w:szCs w:val="24"/>
        </w:rPr>
        <w:t xml:space="preserve"> </w:t>
      </w:r>
      <w:r w:rsidRPr="00FA2060">
        <w:rPr>
          <w:rFonts w:ascii="Times New Roman" w:eastAsia="Times New Roman" w:hAnsi="Times New Roman" w:cs="Times New Roman"/>
          <w:sz w:val="24"/>
          <w:szCs w:val="24"/>
        </w:rPr>
        <w:t>202</w:t>
      </w:r>
      <w:r w:rsidR="00A31CD9">
        <w:rPr>
          <w:rFonts w:ascii="Times New Roman" w:eastAsia="Times New Roman" w:hAnsi="Times New Roman" w:cs="Times New Roman"/>
          <w:sz w:val="24"/>
          <w:szCs w:val="24"/>
        </w:rPr>
        <w:t>3 учебном</w:t>
      </w:r>
      <w:r w:rsidRPr="00FA2060">
        <w:rPr>
          <w:rFonts w:ascii="Times New Roman" w:eastAsia="Times New Roman" w:hAnsi="Times New Roman" w:cs="Times New Roman"/>
          <w:sz w:val="24"/>
          <w:szCs w:val="24"/>
        </w:rPr>
        <w:t xml:space="preserve"> году от педагогичес</w:t>
      </w:r>
      <w:r w:rsidR="00B53E12">
        <w:rPr>
          <w:rFonts w:ascii="Times New Roman" w:eastAsia="Times New Roman" w:hAnsi="Times New Roman" w:cs="Times New Roman"/>
          <w:sz w:val="24"/>
          <w:szCs w:val="24"/>
        </w:rPr>
        <w:t xml:space="preserve">ких работников школы поступило </w:t>
      </w:r>
      <w:r w:rsidR="00A31CD9">
        <w:rPr>
          <w:rFonts w:ascii="Times New Roman" w:eastAsia="Times New Roman" w:hAnsi="Times New Roman" w:cs="Times New Roman"/>
          <w:sz w:val="24"/>
          <w:szCs w:val="24"/>
        </w:rPr>
        <w:t>5</w:t>
      </w:r>
      <w:r w:rsidR="00B53E12">
        <w:rPr>
          <w:rFonts w:ascii="Times New Roman" w:eastAsia="Times New Roman" w:hAnsi="Times New Roman" w:cs="Times New Roman"/>
          <w:sz w:val="24"/>
          <w:szCs w:val="24"/>
        </w:rPr>
        <w:t xml:space="preserve"> заявлений</w:t>
      </w:r>
      <w:r w:rsidRPr="00FA2060">
        <w:rPr>
          <w:rFonts w:ascii="Times New Roman" w:eastAsia="Times New Roman" w:hAnsi="Times New Roman" w:cs="Times New Roman"/>
          <w:sz w:val="24"/>
          <w:szCs w:val="24"/>
        </w:rPr>
        <w:t xml:space="preserve">: </w:t>
      </w:r>
      <w:r w:rsidR="00A31CD9">
        <w:rPr>
          <w:rFonts w:ascii="Times New Roman" w:eastAsia="Times New Roman" w:hAnsi="Times New Roman" w:cs="Times New Roman"/>
          <w:sz w:val="24"/>
          <w:szCs w:val="24"/>
        </w:rPr>
        <w:t>все педагоги подали на категорию «педагог-модератор»</w:t>
      </w:r>
      <w:r w:rsidR="00911C4F">
        <w:rPr>
          <w:rFonts w:ascii="Times New Roman" w:eastAsia="Times New Roman" w:hAnsi="Times New Roman" w:cs="Times New Roman"/>
          <w:sz w:val="24"/>
          <w:szCs w:val="24"/>
        </w:rPr>
        <w:t>.</w:t>
      </w:r>
    </w:p>
    <w:p w14:paraId="14734F56" w14:textId="77777777" w:rsidR="00911C4F" w:rsidRDefault="00911C4F" w:rsidP="00FA2060">
      <w:pPr>
        <w:spacing w:after="0" w:line="312"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11C4F">
        <w:rPr>
          <w:rFonts w:ascii="Times New Roman" w:eastAsia="Times New Roman" w:hAnsi="Times New Roman" w:cs="Times New Roman"/>
          <w:sz w:val="24"/>
          <w:szCs w:val="24"/>
          <w:u w:val="single"/>
        </w:rPr>
        <w:t>Воспитатели</w:t>
      </w:r>
      <w:r>
        <w:rPr>
          <w:rFonts w:ascii="Times New Roman" w:eastAsia="Times New Roman" w:hAnsi="Times New Roman" w:cs="Times New Roman"/>
          <w:sz w:val="24"/>
          <w:szCs w:val="24"/>
        </w:rPr>
        <w:t>: Лавриненко Л.Л., Уразбаева А.Р.</w:t>
      </w:r>
    </w:p>
    <w:p w14:paraId="397BBD25" w14:textId="6BCAB796" w:rsidR="00A31CD9" w:rsidRPr="00FA2060" w:rsidRDefault="00911C4F" w:rsidP="00FA2060">
      <w:pPr>
        <w:spacing w:after="0" w:line="312"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11C4F">
        <w:rPr>
          <w:rFonts w:ascii="Times New Roman" w:eastAsia="Times New Roman" w:hAnsi="Times New Roman" w:cs="Times New Roman"/>
          <w:sz w:val="24"/>
          <w:szCs w:val="24"/>
          <w:u w:val="single"/>
        </w:rPr>
        <w:t>Учителя</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Агжанова</w:t>
      </w:r>
      <w:proofErr w:type="spellEnd"/>
      <w:r>
        <w:rPr>
          <w:rFonts w:ascii="Times New Roman" w:eastAsia="Times New Roman" w:hAnsi="Times New Roman" w:cs="Times New Roman"/>
          <w:sz w:val="24"/>
          <w:szCs w:val="24"/>
        </w:rPr>
        <w:t xml:space="preserve"> Ж.Б. (казахский язык и литература), Симакова И.В. (СБО), </w:t>
      </w:r>
      <w:proofErr w:type="spellStart"/>
      <w:r>
        <w:rPr>
          <w:rFonts w:ascii="Times New Roman" w:eastAsia="Times New Roman" w:hAnsi="Times New Roman" w:cs="Times New Roman"/>
          <w:sz w:val="24"/>
          <w:szCs w:val="24"/>
        </w:rPr>
        <w:t>Чекунов</w:t>
      </w:r>
      <w:proofErr w:type="spellEnd"/>
      <w:r>
        <w:rPr>
          <w:rFonts w:ascii="Times New Roman" w:eastAsia="Times New Roman" w:hAnsi="Times New Roman" w:cs="Times New Roman"/>
          <w:sz w:val="24"/>
          <w:szCs w:val="24"/>
        </w:rPr>
        <w:t xml:space="preserve"> А.В. (технология).</w:t>
      </w:r>
    </w:p>
    <w:p w14:paraId="103CD198" w14:textId="762E16F8" w:rsidR="00911C4F" w:rsidRDefault="00911C4F" w:rsidP="00FA2060">
      <w:pPr>
        <w:spacing w:after="0" w:line="312"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702AB" w:rsidRPr="00FA2060">
        <w:rPr>
          <w:rFonts w:ascii="Times New Roman" w:eastAsia="Times New Roman" w:hAnsi="Times New Roman" w:cs="Times New Roman"/>
          <w:sz w:val="24"/>
          <w:szCs w:val="24"/>
        </w:rPr>
        <w:t>По новым правилам а</w:t>
      </w:r>
      <w:r w:rsidR="00B53E12">
        <w:rPr>
          <w:rFonts w:ascii="Times New Roman" w:eastAsia="Times New Roman" w:hAnsi="Times New Roman" w:cs="Times New Roman"/>
          <w:sz w:val="24"/>
          <w:szCs w:val="24"/>
        </w:rPr>
        <w:t xml:space="preserve">ттестации получил категорию – </w:t>
      </w:r>
      <w:r>
        <w:rPr>
          <w:rFonts w:ascii="Times New Roman" w:eastAsia="Times New Roman" w:hAnsi="Times New Roman" w:cs="Times New Roman"/>
          <w:sz w:val="24"/>
          <w:szCs w:val="24"/>
        </w:rPr>
        <w:t>1</w:t>
      </w:r>
      <w:r w:rsidR="00D702AB" w:rsidRPr="00FA2060">
        <w:rPr>
          <w:rFonts w:ascii="Times New Roman" w:eastAsia="Times New Roman" w:hAnsi="Times New Roman" w:cs="Times New Roman"/>
          <w:sz w:val="24"/>
          <w:szCs w:val="24"/>
        </w:rPr>
        <w:t xml:space="preserve"> педагог:</w:t>
      </w:r>
      <w:r w:rsidR="00636067" w:rsidRPr="00FA2060">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Агжанова</w:t>
      </w:r>
      <w:proofErr w:type="spellEnd"/>
      <w:r>
        <w:rPr>
          <w:rFonts w:ascii="Times New Roman" w:eastAsia="Times New Roman" w:hAnsi="Times New Roman" w:cs="Times New Roman"/>
          <w:sz w:val="24"/>
          <w:szCs w:val="24"/>
        </w:rPr>
        <w:t xml:space="preserve"> Ж.Б. (стаж свыше 30 лет).</w:t>
      </w:r>
    </w:p>
    <w:p w14:paraId="3661048C" w14:textId="77777777" w:rsidR="00911C4F" w:rsidRDefault="00911C4F" w:rsidP="00FA2060">
      <w:pPr>
        <w:spacing w:after="0" w:line="312"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 прошли аттестацию: </w:t>
      </w:r>
    </w:p>
    <w:p w14:paraId="25126A5D" w14:textId="2459DCE6" w:rsidR="00911C4F" w:rsidRDefault="00911C4F" w:rsidP="00FA2060">
      <w:pPr>
        <w:spacing w:after="0" w:line="312"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Лавриненко Л.Л. и Уразбаева А.Р. (экспертной комиссией было отклонено заявление ввиду того, что не были показаны некоторые пункты в портфолио).</w:t>
      </w:r>
    </w:p>
    <w:p w14:paraId="58B5BAB3" w14:textId="248C9CDE" w:rsidR="00911C4F" w:rsidRDefault="00911C4F" w:rsidP="00FA2060">
      <w:pPr>
        <w:spacing w:after="0" w:line="312"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Чекунов</w:t>
      </w:r>
      <w:proofErr w:type="spellEnd"/>
      <w:r>
        <w:rPr>
          <w:rFonts w:ascii="Times New Roman" w:eastAsia="Times New Roman" w:hAnsi="Times New Roman" w:cs="Times New Roman"/>
          <w:sz w:val="24"/>
          <w:szCs w:val="24"/>
        </w:rPr>
        <w:t xml:space="preserve"> А.В. (не набрал 1 баллы по ОЗП – специальная психология).</w:t>
      </w:r>
    </w:p>
    <w:p w14:paraId="21C63BD4" w14:textId="5A084738" w:rsidR="00D702AB" w:rsidRPr="00003C15" w:rsidRDefault="00911C4F" w:rsidP="00003C15">
      <w:pPr>
        <w:spacing w:after="0" w:line="312"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Симакова И.В. (не набрала 2 баллов по ОЗП – специальная психология).</w:t>
      </w:r>
    </w:p>
    <w:tbl>
      <w:tblPr>
        <w:tblStyle w:val="aa"/>
        <w:tblW w:w="10490" w:type="dxa"/>
        <w:tblInd w:w="108" w:type="dxa"/>
        <w:tblLayout w:type="fixed"/>
        <w:tblLook w:val="04A0" w:firstRow="1" w:lastRow="0" w:firstColumn="1" w:lastColumn="0" w:noHBand="0" w:noVBand="1"/>
      </w:tblPr>
      <w:tblGrid>
        <w:gridCol w:w="1701"/>
        <w:gridCol w:w="851"/>
        <w:gridCol w:w="1417"/>
        <w:gridCol w:w="1418"/>
        <w:gridCol w:w="992"/>
        <w:gridCol w:w="1559"/>
        <w:gridCol w:w="1276"/>
        <w:gridCol w:w="1276"/>
      </w:tblGrid>
      <w:tr w:rsidR="00911C4F" w:rsidRPr="00FA2060" w14:paraId="10A0AB12" w14:textId="77777777" w:rsidTr="0083339C">
        <w:trPr>
          <w:trHeight w:val="20"/>
        </w:trPr>
        <w:tc>
          <w:tcPr>
            <w:tcW w:w="1701" w:type="dxa"/>
          </w:tcPr>
          <w:p w14:paraId="4CF1F1D5" w14:textId="77777777" w:rsidR="00911C4F" w:rsidRPr="00911C4F" w:rsidRDefault="00911C4F" w:rsidP="00FA2060">
            <w:pPr>
              <w:spacing w:after="0" w:line="312" w:lineRule="atLeast"/>
              <w:jc w:val="center"/>
              <w:rPr>
                <w:rFonts w:ascii="Times New Roman" w:hAnsi="Times New Roman"/>
                <w:b/>
                <w:color w:val="333333"/>
              </w:rPr>
            </w:pPr>
          </w:p>
        </w:tc>
        <w:tc>
          <w:tcPr>
            <w:tcW w:w="851" w:type="dxa"/>
          </w:tcPr>
          <w:p w14:paraId="78D74C98" w14:textId="77777777" w:rsidR="00911C4F" w:rsidRPr="00911C4F" w:rsidRDefault="00911C4F" w:rsidP="00FA2060">
            <w:pPr>
              <w:spacing w:after="0" w:line="312" w:lineRule="atLeast"/>
              <w:jc w:val="center"/>
              <w:rPr>
                <w:rFonts w:ascii="Times New Roman" w:hAnsi="Times New Roman"/>
                <w:b/>
                <w:color w:val="333333"/>
              </w:rPr>
            </w:pPr>
            <w:r w:rsidRPr="00911C4F">
              <w:rPr>
                <w:rFonts w:ascii="Times New Roman" w:hAnsi="Times New Roman"/>
                <w:b/>
                <w:color w:val="333333"/>
              </w:rPr>
              <w:t>В</w:t>
            </w:r>
          </w:p>
        </w:tc>
        <w:tc>
          <w:tcPr>
            <w:tcW w:w="1417" w:type="dxa"/>
          </w:tcPr>
          <w:p w14:paraId="4FBE6D1E" w14:textId="77777777" w:rsidR="00911C4F" w:rsidRPr="00911C4F" w:rsidRDefault="00911C4F" w:rsidP="00FA2060">
            <w:pPr>
              <w:spacing w:after="0" w:line="312" w:lineRule="atLeast"/>
              <w:jc w:val="center"/>
              <w:rPr>
                <w:rFonts w:ascii="Times New Roman" w:hAnsi="Times New Roman"/>
                <w:b/>
                <w:color w:val="333333"/>
              </w:rPr>
            </w:pPr>
            <w:r w:rsidRPr="00911C4F">
              <w:rPr>
                <w:rFonts w:ascii="Times New Roman" w:hAnsi="Times New Roman"/>
                <w:b/>
                <w:color w:val="333333"/>
              </w:rPr>
              <w:t>2</w:t>
            </w:r>
          </w:p>
        </w:tc>
        <w:tc>
          <w:tcPr>
            <w:tcW w:w="1418" w:type="dxa"/>
          </w:tcPr>
          <w:p w14:paraId="576CF76E" w14:textId="77777777" w:rsidR="00911C4F" w:rsidRPr="00911C4F" w:rsidRDefault="00911C4F" w:rsidP="00FA2060">
            <w:pPr>
              <w:spacing w:after="0" w:line="312" w:lineRule="atLeast"/>
              <w:jc w:val="center"/>
              <w:rPr>
                <w:rFonts w:ascii="Times New Roman" w:hAnsi="Times New Roman"/>
                <w:b/>
                <w:color w:val="333333"/>
              </w:rPr>
            </w:pPr>
            <w:r w:rsidRPr="00911C4F">
              <w:rPr>
                <w:rFonts w:ascii="Times New Roman" w:hAnsi="Times New Roman"/>
                <w:b/>
                <w:color w:val="333333"/>
              </w:rPr>
              <w:t>3</w:t>
            </w:r>
          </w:p>
        </w:tc>
        <w:tc>
          <w:tcPr>
            <w:tcW w:w="992" w:type="dxa"/>
          </w:tcPr>
          <w:p w14:paraId="0A5D2782" w14:textId="75A7173F" w:rsidR="00911C4F" w:rsidRPr="00911C4F" w:rsidRDefault="00911C4F" w:rsidP="00FA2060">
            <w:pPr>
              <w:spacing w:after="0" w:line="312" w:lineRule="atLeast"/>
              <w:jc w:val="center"/>
              <w:rPr>
                <w:rFonts w:ascii="Times New Roman" w:hAnsi="Times New Roman"/>
                <w:b/>
                <w:color w:val="333333"/>
              </w:rPr>
            </w:pPr>
            <w:r>
              <w:rPr>
                <w:rFonts w:ascii="Times New Roman" w:hAnsi="Times New Roman"/>
                <w:b/>
                <w:color w:val="333333"/>
              </w:rPr>
              <w:t>Педагог</w:t>
            </w:r>
          </w:p>
        </w:tc>
        <w:tc>
          <w:tcPr>
            <w:tcW w:w="1559" w:type="dxa"/>
          </w:tcPr>
          <w:p w14:paraId="32C152F6" w14:textId="77777777" w:rsidR="00911C4F" w:rsidRPr="00911C4F" w:rsidRDefault="00911C4F" w:rsidP="00FA2060">
            <w:pPr>
              <w:spacing w:after="0" w:line="312" w:lineRule="atLeast"/>
              <w:jc w:val="center"/>
              <w:rPr>
                <w:rFonts w:ascii="Times New Roman" w:hAnsi="Times New Roman"/>
                <w:b/>
                <w:color w:val="333333"/>
              </w:rPr>
            </w:pPr>
            <w:r w:rsidRPr="00911C4F">
              <w:rPr>
                <w:rFonts w:ascii="Times New Roman" w:hAnsi="Times New Roman"/>
                <w:b/>
                <w:color w:val="333333"/>
              </w:rPr>
              <w:t>Педагог-исследователь</w:t>
            </w:r>
          </w:p>
        </w:tc>
        <w:tc>
          <w:tcPr>
            <w:tcW w:w="1276" w:type="dxa"/>
          </w:tcPr>
          <w:p w14:paraId="3D986BB4" w14:textId="77777777" w:rsidR="00911C4F" w:rsidRPr="00911C4F" w:rsidRDefault="00911C4F" w:rsidP="00FA2060">
            <w:pPr>
              <w:spacing w:after="0" w:line="312" w:lineRule="atLeast"/>
              <w:jc w:val="center"/>
              <w:rPr>
                <w:rFonts w:ascii="Times New Roman" w:hAnsi="Times New Roman"/>
                <w:b/>
                <w:color w:val="333333"/>
              </w:rPr>
            </w:pPr>
            <w:r w:rsidRPr="00911C4F">
              <w:rPr>
                <w:rFonts w:ascii="Times New Roman" w:hAnsi="Times New Roman"/>
                <w:b/>
                <w:color w:val="333333"/>
              </w:rPr>
              <w:t>Педагог-эксперт</w:t>
            </w:r>
          </w:p>
        </w:tc>
        <w:tc>
          <w:tcPr>
            <w:tcW w:w="1276" w:type="dxa"/>
          </w:tcPr>
          <w:p w14:paraId="1B68A50B" w14:textId="77777777" w:rsidR="00911C4F" w:rsidRPr="00911C4F" w:rsidRDefault="00911C4F" w:rsidP="00FA2060">
            <w:pPr>
              <w:spacing w:after="0" w:line="312" w:lineRule="atLeast"/>
              <w:jc w:val="center"/>
              <w:rPr>
                <w:rFonts w:ascii="Times New Roman" w:hAnsi="Times New Roman"/>
                <w:b/>
                <w:color w:val="333333"/>
              </w:rPr>
            </w:pPr>
            <w:r w:rsidRPr="00911C4F">
              <w:rPr>
                <w:rFonts w:ascii="Times New Roman" w:hAnsi="Times New Roman"/>
                <w:b/>
                <w:color w:val="333333"/>
              </w:rPr>
              <w:t>Педагог-модератор</w:t>
            </w:r>
          </w:p>
        </w:tc>
      </w:tr>
      <w:tr w:rsidR="00911C4F" w:rsidRPr="00FA2060" w14:paraId="23839169" w14:textId="77777777" w:rsidTr="0083339C">
        <w:trPr>
          <w:trHeight w:val="226"/>
        </w:trPr>
        <w:tc>
          <w:tcPr>
            <w:tcW w:w="1701" w:type="dxa"/>
          </w:tcPr>
          <w:p w14:paraId="7ECF7CEB" w14:textId="77777777" w:rsidR="00911C4F" w:rsidRPr="00FA2060" w:rsidRDefault="00911C4F" w:rsidP="00FA2060">
            <w:pPr>
              <w:spacing w:after="0" w:line="312" w:lineRule="atLeast"/>
              <w:jc w:val="center"/>
              <w:rPr>
                <w:rFonts w:ascii="Times New Roman" w:hAnsi="Times New Roman"/>
                <w:b/>
                <w:color w:val="333333"/>
                <w:sz w:val="24"/>
                <w:szCs w:val="24"/>
              </w:rPr>
            </w:pPr>
            <w:r w:rsidRPr="00FA2060">
              <w:rPr>
                <w:rFonts w:ascii="Times New Roman" w:hAnsi="Times New Roman"/>
                <w:b/>
                <w:color w:val="333333"/>
                <w:sz w:val="24"/>
                <w:szCs w:val="24"/>
              </w:rPr>
              <w:t>Директор</w:t>
            </w:r>
          </w:p>
        </w:tc>
        <w:tc>
          <w:tcPr>
            <w:tcW w:w="851" w:type="dxa"/>
          </w:tcPr>
          <w:p w14:paraId="78F84A17" w14:textId="77777777" w:rsidR="00911C4F" w:rsidRPr="00FA2060" w:rsidRDefault="00911C4F" w:rsidP="00FA2060">
            <w:pPr>
              <w:spacing w:after="0" w:line="312" w:lineRule="atLeast"/>
              <w:jc w:val="center"/>
              <w:rPr>
                <w:rFonts w:ascii="Times New Roman" w:hAnsi="Times New Roman"/>
                <w:b/>
                <w:color w:val="333333"/>
                <w:sz w:val="24"/>
                <w:szCs w:val="24"/>
              </w:rPr>
            </w:pPr>
          </w:p>
        </w:tc>
        <w:tc>
          <w:tcPr>
            <w:tcW w:w="1417" w:type="dxa"/>
          </w:tcPr>
          <w:p w14:paraId="5E45DE98" w14:textId="41AAC666" w:rsidR="00911C4F" w:rsidRPr="00CD490F" w:rsidRDefault="00CD490F" w:rsidP="0083339C">
            <w:pPr>
              <w:spacing w:after="0" w:line="312" w:lineRule="atLeast"/>
              <w:jc w:val="center"/>
              <w:rPr>
                <w:rFonts w:ascii="Times New Roman" w:hAnsi="Times New Roman"/>
                <w:b/>
                <w:color w:val="333333"/>
                <w:sz w:val="24"/>
                <w:szCs w:val="24"/>
              </w:rPr>
            </w:pPr>
            <w:r w:rsidRPr="00CD490F">
              <w:rPr>
                <w:rFonts w:ascii="Times New Roman" w:hAnsi="Times New Roman"/>
                <w:b/>
                <w:color w:val="333333"/>
                <w:sz w:val="24"/>
                <w:szCs w:val="24"/>
              </w:rPr>
              <w:t>1</w:t>
            </w:r>
          </w:p>
        </w:tc>
        <w:tc>
          <w:tcPr>
            <w:tcW w:w="1418" w:type="dxa"/>
          </w:tcPr>
          <w:p w14:paraId="39795AC4" w14:textId="77777777" w:rsidR="00911C4F" w:rsidRPr="00FA2060" w:rsidRDefault="00911C4F" w:rsidP="00FA2060">
            <w:pPr>
              <w:spacing w:after="0" w:line="312" w:lineRule="atLeast"/>
              <w:jc w:val="center"/>
              <w:rPr>
                <w:rFonts w:ascii="Times New Roman" w:hAnsi="Times New Roman"/>
                <w:b/>
                <w:color w:val="333333"/>
                <w:sz w:val="24"/>
                <w:szCs w:val="24"/>
              </w:rPr>
            </w:pPr>
          </w:p>
        </w:tc>
        <w:tc>
          <w:tcPr>
            <w:tcW w:w="992" w:type="dxa"/>
          </w:tcPr>
          <w:p w14:paraId="7F9BDA1B" w14:textId="77777777" w:rsidR="00911C4F" w:rsidRPr="00FA2060" w:rsidRDefault="00911C4F" w:rsidP="00FA2060">
            <w:pPr>
              <w:spacing w:after="0" w:line="312" w:lineRule="atLeast"/>
              <w:jc w:val="center"/>
              <w:rPr>
                <w:rFonts w:ascii="Times New Roman" w:hAnsi="Times New Roman"/>
                <w:b/>
                <w:color w:val="333333"/>
                <w:sz w:val="24"/>
                <w:szCs w:val="24"/>
              </w:rPr>
            </w:pPr>
          </w:p>
        </w:tc>
        <w:tc>
          <w:tcPr>
            <w:tcW w:w="1559" w:type="dxa"/>
          </w:tcPr>
          <w:p w14:paraId="190B33E6" w14:textId="77777777" w:rsidR="00911C4F" w:rsidRPr="00FA2060" w:rsidRDefault="00911C4F" w:rsidP="00FA2060">
            <w:pPr>
              <w:spacing w:after="0" w:line="312" w:lineRule="atLeast"/>
              <w:jc w:val="center"/>
              <w:rPr>
                <w:rFonts w:ascii="Times New Roman" w:hAnsi="Times New Roman"/>
                <w:b/>
                <w:color w:val="333333"/>
                <w:sz w:val="24"/>
                <w:szCs w:val="24"/>
              </w:rPr>
            </w:pPr>
          </w:p>
        </w:tc>
        <w:tc>
          <w:tcPr>
            <w:tcW w:w="1276" w:type="dxa"/>
          </w:tcPr>
          <w:p w14:paraId="5DD2BC38" w14:textId="73D69C8B" w:rsidR="00911C4F" w:rsidRPr="00FA2060" w:rsidRDefault="00911C4F" w:rsidP="00FA2060">
            <w:pPr>
              <w:spacing w:after="0" w:line="312" w:lineRule="atLeast"/>
              <w:jc w:val="center"/>
              <w:rPr>
                <w:rFonts w:ascii="Times New Roman" w:hAnsi="Times New Roman"/>
                <w:b/>
                <w:color w:val="333333"/>
                <w:sz w:val="24"/>
                <w:szCs w:val="24"/>
              </w:rPr>
            </w:pPr>
          </w:p>
        </w:tc>
        <w:tc>
          <w:tcPr>
            <w:tcW w:w="1276" w:type="dxa"/>
          </w:tcPr>
          <w:p w14:paraId="788B9CFD" w14:textId="77777777" w:rsidR="00911C4F" w:rsidRPr="00FA2060" w:rsidRDefault="00911C4F" w:rsidP="00FA2060">
            <w:pPr>
              <w:spacing w:after="0" w:line="312" w:lineRule="atLeast"/>
              <w:jc w:val="center"/>
              <w:rPr>
                <w:rFonts w:ascii="Times New Roman" w:hAnsi="Times New Roman"/>
                <w:b/>
                <w:color w:val="333333"/>
                <w:sz w:val="24"/>
                <w:szCs w:val="24"/>
              </w:rPr>
            </w:pPr>
          </w:p>
        </w:tc>
      </w:tr>
      <w:tr w:rsidR="00911C4F" w:rsidRPr="00FA2060" w14:paraId="4845B717" w14:textId="77777777" w:rsidTr="0083339C">
        <w:trPr>
          <w:trHeight w:val="387"/>
        </w:trPr>
        <w:tc>
          <w:tcPr>
            <w:tcW w:w="1701" w:type="dxa"/>
          </w:tcPr>
          <w:p w14:paraId="096E2949" w14:textId="754CD947" w:rsidR="00911C4F" w:rsidRPr="00FA2060" w:rsidRDefault="00911C4F" w:rsidP="00FA2060">
            <w:pPr>
              <w:spacing w:after="0" w:line="312" w:lineRule="atLeast"/>
              <w:jc w:val="center"/>
              <w:rPr>
                <w:rFonts w:ascii="Times New Roman" w:hAnsi="Times New Roman"/>
                <w:b/>
                <w:color w:val="333333"/>
                <w:sz w:val="24"/>
                <w:szCs w:val="24"/>
              </w:rPr>
            </w:pPr>
            <w:r w:rsidRPr="00FA2060">
              <w:rPr>
                <w:rFonts w:ascii="Times New Roman" w:hAnsi="Times New Roman"/>
                <w:b/>
                <w:color w:val="333333"/>
                <w:sz w:val="24"/>
                <w:szCs w:val="24"/>
              </w:rPr>
              <w:t>Заместитель директора по УР</w:t>
            </w:r>
            <w:r>
              <w:rPr>
                <w:rFonts w:ascii="Times New Roman" w:hAnsi="Times New Roman"/>
                <w:b/>
                <w:color w:val="333333"/>
                <w:sz w:val="24"/>
                <w:szCs w:val="24"/>
              </w:rPr>
              <w:t xml:space="preserve"> и ВР</w:t>
            </w:r>
          </w:p>
        </w:tc>
        <w:tc>
          <w:tcPr>
            <w:tcW w:w="851" w:type="dxa"/>
          </w:tcPr>
          <w:p w14:paraId="62329B93" w14:textId="77777777" w:rsidR="00911C4F" w:rsidRPr="00FA2060" w:rsidRDefault="00911C4F" w:rsidP="00FA2060">
            <w:pPr>
              <w:spacing w:after="0" w:line="312" w:lineRule="atLeast"/>
              <w:jc w:val="center"/>
              <w:rPr>
                <w:rFonts w:ascii="Times New Roman" w:hAnsi="Times New Roman"/>
                <w:b/>
                <w:color w:val="333333"/>
                <w:sz w:val="24"/>
                <w:szCs w:val="24"/>
              </w:rPr>
            </w:pPr>
          </w:p>
        </w:tc>
        <w:tc>
          <w:tcPr>
            <w:tcW w:w="1417" w:type="dxa"/>
          </w:tcPr>
          <w:p w14:paraId="441DF4F9" w14:textId="77777777" w:rsidR="00911C4F" w:rsidRPr="00FA2060" w:rsidRDefault="00911C4F" w:rsidP="00FA2060">
            <w:pPr>
              <w:spacing w:after="0" w:line="312" w:lineRule="atLeast"/>
              <w:jc w:val="center"/>
              <w:rPr>
                <w:rFonts w:ascii="Times New Roman" w:hAnsi="Times New Roman"/>
                <w:b/>
                <w:color w:val="333333"/>
                <w:sz w:val="24"/>
                <w:szCs w:val="24"/>
              </w:rPr>
            </w:pPr>
          </w:p>
        </w:tc>
        <w:tc>
          <w:tcPr>
            <w:tcW w:w="1418" w:type="dxa"/>
          </w:tcPr>
          <w:p w14:paraId="4C4BD2DE" w14:textId="0F9C3472" w:rsidR="00911C4F" w:rsidRPr="00911C4F" w:rsidRDefault="00911C4F" w:rsidP="00FA2060">
            <w:pPr>
              <w:spacing w:after="0" w:line="312" w:lineRule="atLeast"/>
              <w:jc w:val="center"/>
              <w:rPr>
                <w:rFonts w:ascii="Times New Roman" w:hAnsi="Times New Roman"/>
                <w:bCs/>
                <w:color w:val="333333"/>
              </w:rPr>
            </w:pPr>
            <w:r w:rsidRPr="00911C4F">
              <w:rPr>
                <w:rFonts w:ascii="Times New Roman" w:hAnsi="Times New Roman"/>
                <w:bCs/>
                <w:color w:val="333333"/>
              </w:rPr>
              <w:t>1 (зам по УР)</w:t>
            </w:r>
          </w:p>
        </w:tc>
        <w:tc>
          <w:tcPr>
            <w:tcW w:w="992" w:type="dxa"/>
          </w:tcPr>
          <w:p w14:paraId="13E56365" w14:textId="77777777" w:rsidR="00911C4F" w:rsidRPr="00FA2060" w:rsidRDefault="00911C4F" w:rsidP="00FA2060">
            <w:pPr>
              <w:spacing w:after="0" w:line="312" w:lineRule="atLeast"/>
              <w:jc w:val="center"/>
              <w:rPr>
                <w:rFonts w:ascii="Times New Roman" w:hAnsi="Times New Roman"/>
                <w:b/>
                <w:color w:val="333333"/>
                <w:sz w:val="24"/>
                <w:szCs w:val="24"/>
              </w:rPr>
            </w:pPr>
          </w:p>
        </w:tc>
        <w:tc>
          <w:tcPr>
            <w:tcW w:w="1559" w:type="dxa"/>
          </w:tcPr>
          <w:p w14:paraId="6222DDE0" w14:textId="77777777" w:rsidR="00911C4F" w:rsidRPr="00FA2060" w:rsidRDefault="00911C4F" w:rsidP="00FA2060">
            <w:pPr>
              <w:spacing w:after="0" w:line="312" w:lineRule="atLeast"/>
              <w:jc w:val="center"/>
              <w:rPr>
                <w:rFonts w:ascii="Times New Roman" w:hAnsi="Times New Roman"/>
                <w:b/>
                <w:color w:val="333333"/>
                <w:sz w:val="24"/>
                <w:szCs w:val="24"/>
              </w:rPr>
            </w:pPr>
          </w:p>
        </w:tc>
        <w:tc>
          <w:tcPr>
            <w:tcW w:w="1276" w:type="dxa"/>
          </w:tcPr>
          <w:p w14:paraId="6EA6BF73" w14:textId="77777777" w:rsidR="00911C4F" w:rsidRPr="00FA2060" w:rsidRDefault="00911C4F" w:rsidP="00FA2060">
            <w:pPr>
              <w:spacing w:after="0" w:line="312" w:lineRule="atLeast"/>
              <w:jc w:val="center"/>
              <w:rPr>
                <w:rFonts w:ascii="Times New Roman" w:hAnsi="Times New Roman"/>
                <w:b/>
                <w:color w:val="333333"/>
                <w:sz w:val="24"/>
                <w:szCs w:val="24"/>
              </w:rPr>
            </w:pPr>
          </w:p>
        </w:tc>
        <w:tc>
          <w:tcPr>
            <w:tcW w:w="1276" w:type="dxa"/>
          </w:tcPr>
          <w:p w14:paraId="0E0BA042" w14:textId="77777777" w:rsidR="00911C4F" w:rsidRPr="00FA2060" w:rsidRDefault="00911C4F" w:rsidP="00FA2060">
            <w:pPr>
              <w:spacing w:after="0" w:line="312" w:lineRule="atLeast"/>
              <w:jc w:val="center"/>
              <w:rPr>
                <w:rFonts w:ascii="Times New Roman" w:hAnsi="Times New Roman"/>
                <w:b/>
                <w:color w:val="333333"/>
                <w:sz w:val="24"/>
                <w:szCs w:val="24"/>
              </w:rPr>
            </w:pPr>
          </w:p>
        </w:tc>
      </w:tr>
      <w:tr w:rsidR="00911C4F" w:rsidRPr="00FA2060" w14:paraId="01EACFEE" w14:textId="77777777" w:rsidTr="0083339C">
        <w:trPr>
          <w:trHeight w:val="376"/>
        </w:trPr>
        <w:tc>
          <w:tcPr>
            <w:tcW w:w="1701" w:type="dxa"/>
          </w:tcPr>
          <w:p w14:paraId="358DC21A" w14:textId="77777777" w:rsidR="00911C4F" w:rsidRPr="00FA2060" w:rsidRDefault="00911C4F" w:rsidP="00FA2060">
            <w:pPr>
              <w:spacing w:after="0" w:line="312" w:lineRule="atLeast"/>
              <w:jc w:val="center"/>
              <w:rPr>
                <w:rFonts w:ascii="Times New Roman" w:hAnsi="Times New Roman"/>
                <w:b/>
                <w:color w:val="333333"/>
                <w:sz w:val="24"/>
                <w:szCs w:val="24"/>
              </w:rPr>
            </w:pPr>
            <w:r w:rsidRPr="00FA2060">
              <w:rPr>
                <w:rFonts w:ascii="Times New Roman" w:hAnsi="Times New Roman"/>
                <w:b/>
                <w:color w:val="333333"/>
                <w:sz w:val="24"/>
                <w:szCs w:val="24"/>
              </w:rPr>
              <w:t>Учителя</w:t>
            </w:r>
          </w:p>
        </w:tc>
        <w:tc>
          <w:tcPr>
            <w:tcW w:w="851" w:type="dxa"/>
          </w:tcPr>
          <w:p w14:paraId="1A5C23A2" w14:textId="77777777" w:rsidR="00911C4F" w:rsidRPr="00FA2060" w:rsidRDefault="00911C4F" w:rsidP="00FA2060">
            <w:pPr>
              <w:spacing w:after="0" w:line="312" w:lineRule="atLeast"/>
              <w:jc w:val="center"/>
              <w:rPr>
                <w:rFonts w:ascii="Times New Roman" w:hAnsi="Times New Roman"/>
                <w:b/>
                <w:color w:val="333333"/>
                <w:sz w:val="24"/>
                <w:szCs w:val="24"/>
              </w:rPr>
            </w:pPr>
          </w:p>
        </w:tc>
        <w:tc>
          <w:tcPr>
            <w:tcW w:w="1417" w:type="dxa"/>
          </w:tcPr>
          <w:p w14:paraId="4B81E1CA" w14:textId="5B5A9315" w:rsidR="00911C4F" w:rsidRPr="00FA2060" w:rsidRDefault="00911C4F" w:rsidP="00FA2060">
            <w:pPr>
              <w:spacing w:after="0" w:line="312" w:lineRule="atLeast"/>
              <w:jc w:val="center"/>
              <w:rPr>
                <w:rFonts w:ascii="Times New Roman" w:hAnsi="Times New Roman"/>
                <w:b/>
                <w:color w:val="333333"/>
                <w:sz w:val="24"/>
                <w:szCs w:val="24"/>
              </w:rPr>
            </w:pPr>
          </w:p>
        </w:tc>
        <w:tc>
          <w:tcPr>
            <w:tcW w:w="1418" w:type="dxa"/>
          </w:tcPr>
          <w:p w14:paraId="50BFD76D" w14:textId="77777777" w:rsidR="00911C4F" w:rsidRPr="00FA2060" w:rsidRDefault="00911C4F" w:rsidP="00FA2060">
            <w:pPr>
              <w:spacing w:after="0" w:line="312" w:lineRule="atLeast"/>
              <w:jc w:val="center"/>
              <w:rPr>
                <w:rFonts w:ascii="Times New Roman" w:hAnsi="Times New Roman"/>
                <w:b/>
                <w:color w:val="333333"/>
                <w:sz w:val="24"/>
                <w:szCs w:val="24"/>
              </w:rPr>
            </w:pPr>
          </w:p>
        </w:tc>
        <w:tc>
          <w:tcPr>
            <w:tcW w:w="992" w:type="dxa"/>
          </w:tcPr>
          <w:p w14:paraId="6AB850A7" w14:textId="12F3E3D8" w:rsidR="00911C4F" w:rsidRPr="00FA2060" w:rsidRDefault="0083339C" w:rsidP="00FA2060">
            <w:pPr>
              <w:spacing w:after="0" w:line="312" w:lineRule="atLeast"/>
              <w:jc w:val="center"/>
              <w:rPr>
                <w:rFonts w:ascii="Times New Roman" w:hAnsi="Times New Roman"/>
                <w:b/>
                <w:color w:val="333333"/>
                <w:sz w:val="24"/>
                <w:szCs w:val="24"/>
              </w:rPr>
            </w:pPr>
            <w:r>
              <w:rPr>
                <w:rFonts w:ascii="Times New Roman" w:hAnsi="Times New Roman"/>
                <w:b/>
                <w:color w:val="333333"/>
                <w:sz w:val="24"/>
                <w:szCs w:val="24"/>
              </w:rPr>
              <w:t>4</w:t>
            </w:r>
          </w:p>
        </w:tc>
        <w:tc>
          <w:tcPr>
            <w:tcW w:w="1559" w:type="dxa"/>
          </w:tcPr>
          <w:p w14:paraId="3BFB11A0" w14:textId="1E01E0A9" w:rsidR="00911C4F" w:rsidRPr="00FA2060" w:rsidRDefault="0083339C" w:rsidP="00FA2060">
            <w:pPr>
              <w:spacing w:after="0" w:line="312" w:lineRule="atLeast"/>
              <w:jc w:val="center"/>
              <w:rPr>
                <w:rFonts w:ascii="Times New Roman" w:hAnsi="Times New Roman"/>
                <w:b/>
                <w:color w:val="333333"/>
                <w:sz w:val="24"/>
                <w:szCs w:val="24"/>
              </w:rPr>
            </w:pPr>
            <w:r>
              <w:rPr>
                <w:rFonts w:ascii="Times New Roman" w:hAnsi="Times New Roman"/>
                <w:b/>
                <w:color w:val="333333"/>
                <w:sz w:val="24"/>
                <w:szCs w:val="24"/>
              </w:rPr>
              <w:t>2</w:t>
            </w:r>
          </w:p>
        </w:tc>
        <w:tc>
          <w:tcPr>
            <w:tcW w:w="1276" w:type="dxa"/>
          </w:tcPr>
          <w:p w14:paraId="29E003BD" w14:textId="082D51C6" w:rsidR="00911C4F" w:rsidRPr="00FA2060" w:rsidRDefault="0083339C" w:rsidP="00FA2060">
            <w:pPr>
              <w:spacing w:after="0" w:line="312" w:lineRule="atLeast"/>
              <w:jc w:val="center"/>
              <w:rPr>
                <w:rFonts w:ascii="Times New Roman" w:hAnsi="Times New Roman"/>
                <w:b/>
                <w:color w:val="333333"/>
                <w:sz w:val="24"/>
                <w:szCs w:val="24"/>
              </w:rPr>
            </w:pPr>
            <w:r>
              <w:rPr>
                <w:rFonts w:ascii="Times New Roman" w:hAnsi="Times New Roman"/>
                <w:b/>
                <w:color w:val="333333"/>
                <w:sz w:val="24"/>
                <w:szCs w:val="24"/>
              </w:rPr>
              <w:t>3</w:t>
            </w:r>
          </w:p>
        </w:tc>
        <w:tc>
          <w:tcPr>
            <w:tcW w:w="1276" w:type="dxa"/>
          </w:tcPr>
          <w:p w14:paraId="11FC309F" w14:textId="4DA6CC2E" w:rsidR="00911C4F" w:rsidRPr="00FA2060" w:rsidRDefault="0083339C" w:rsidP="00FA2060">
            <w:pPr>
              <w:spacing w:after="0" w:line="312" w:lineRule="atLeast"/>
              <w:jc w:val="center"/>
              <w:rPr>
                <w:rFonts w:ascii="Times New Roman" w:hAnsi="Times New Roman"/>
                <w:b/>
                <w:color w:val="333333"/>
                <w:sz w:val="24"/>
                <w:szCs w:val="24"/>
              </w:rPr>
            </w:pPr>
            <w:r>
              <w:rPr>
                <w:rFonts w:ascii="Times New Roman" w:hAnsi="Times New Roman"/>
                <w:b/>
                <w:color w:val="333333"/>
                <w:sz w:val="24"/>
                <w:szCs w:val="24"/>
              </w:rPr>
              <w:t>5</w:t>
            </w:r>
          </w:p>
        </w:tc>
      </w:tr>
      <w:tr w:rsidR="00911C4F" w:rsidRPr="00FA2060" w14:paraId="29C97877" w14:textId="77777777" w:rsidTr="0083339C">
        <w:trPr>
          <w:trHeight w:val="20"/>
        </w:trPr>
        <w:tc>
          <w:tcPr>
            <w:tcW w:w="1701" w:type="dxa"/>
          </w:tcPr>
          <w:p w14:paraId="6B561FEE" w14:textId="77777777" w:rsidR="00911C4F" w:rsidRPr="00FA2060" w:rsidRDefault="00911C4F" w:rsidP="00FA2060">
            <w:pPr>
              <w:spacing w:after="0" w:line="312" w:lineRule="atLeast"/>
              <w:jc w:val="center"/>
              <w:rPr>
                <w:rFonts w:ascii="Times New Roman" w:hAnsi="Times New Roman"/>
                <w:b/>
                <w:color w:val="333333"/>
                <w:sz w:val="24"/>
                <w:szCs w:val="24"/>
              </w:rPr>
            </w:pPr>
            <w:r w:rsidRPr="00FA2060">
              <w:rPr>
                <w:rFonts w:ascii="Times New Roman" w:hAnsi="Times New Roman"/>
                <w:b/>
                <w:color w:val="333333"/>
                <w:sz w:val="24"/>
                <w:szCs w:val="24"/>
              </w:rPr>
              <w:t>Воспитатели</w:t>
            </w:r>
          </w:p>
        </w:tc>
        <w:tc>
          <w:tcPr>
            <w:tcW w:w="851" w:type="dxa"/>
          </w:tcPr>
          <w:p w14:paraId="6213ECFD" w14:textId="74E66413" w:rsidR="00911C4F" w:rsidRPr="00FA2060" w:rsidRDefault="00911C4F" w:rsidP="00FA2060">
            <w:pPr>
              <w:spacing w:after="0" w:line="312" w:lineRule="atLeast"/>
              <w:jc w:val="center"/>
              <w:rPr>
                <w:rFonts w:ascii="Times New Roman" w:hAnsi="Times New Roman"/>
                <w:b/>
                <w:color w:val="333333"/>
                <w:sz w:val="24"/>
                <w:szCs w:val="24"/>
              </w:rPr>
            </w:pPr>
            <w:r>
              <w:rPr>
                <w:rFonts w:ascii="Times New Roman" w:hAnsi="Times New Roman"/>
                <w:b/>
                <w:color w:val="333333"/>
                <w:sz w:val="24"/>
                <w:szCs w:val="24"/>
              </w:rPr>
              <w:t>1</w:t>
            </w:r>
          </w:p>
        </w:tc>
        <w:tc>
          <w:tcPr>
            <w:tcW w:w="1417" w:type="dxa"/>
          </w:tcPr>
          <w:p w14:paraId="5152B013" w14:textId="045CB590" w:rsidR="00911C4F" w:rsidRPr="00FA2060" w:rsidRDefault="00911C4F" w:rsidP="00FA2060">
            <w:pPr>
              <w:spacing w:after="0" w:line="312" w:lineRule="atLeast"/>
              <w:jc w:val="center"/>
              <w:rPr>
                <w:rFonts w:ascii="Times New Roman" w:hAnsi="Times New Roman"/>
                <w:b/>
                <w:color w:val="333333"/>
                <w:sz w:val="24"/>
                <w:szCs w:val="24"/>
              </w:rPr>
            </w:pPr>
          </w:p>
        </w:tc>
        <w:tc>
          <w:tcPr>
            <w:tcW w:w="1418" w:type="dxa"/>
          </w:tcPr>
          <w:p w14:paraId="6C39B1E0" w14:textId="77777777" w:rsidR="00911C4F" w:rsidRPr="00FA2060" w:rsidRDefault="00911C4F" w:rsidP="00FA2060">
            <w:pPr>
              <w:spacing w:after="0" w:line="312" w:lineRule="atLeast"/>
              <w:jc w:val="center"/>
              <w:rPr>
                <w:rFonts w:ascii="Times New Roman" w:hAnsi="Times New Roman"/>
                <w:b/>
                <w:color w:val="333333"/>
                <w:sz w:val="24"/>
                <w:szCs w:val="24"/>
              </w:rPr>
            </w:pPr>
          </w:p>
        </w:tc>
        <w:tc>
          <w:tcPr>
            <w:tcW w:w="992" w:type="dxa"/>
          </w:tcPr>
          <w:p w14:paraId="7C69CA91" w14:textId="273D32F3" w:rsidR="00911C4F" w:rsidRPr="00FA2060" w:rsidRDefault="0083339C" w:rsidP="00FA2060">
            <w:pPr>
              <w:spacing w:after="0" w:line="312" w:lineRule="atLeast"/>
              <w:jc w:val="center"/>
              <w:rPr>
                <w:rFonts w:ascii="Times New Roman" w:hAnsi="Times New Roman"/>
                <w:b/>
                <w:color w:val="333333"/>
                <w:sz w:val="24"/>
                <w:szCs w:val="24"/>
              </w:rPr>
            </w:pPr>
            <w:r>
              <w:rPr>
                <w:rFonts w:ascii="Times New Roman" w:hAnsi="Times New Roman"/>
                <w:b/>
                <w:color w:val="333333"/>
                <w:sz w:val="24"/>
                <w:szCs w:val="24"/>
              </w:rPr>
              <w:t>8</w:t>
            </w:r>
          </w:p>
        </w:tc>
        <w:tc>
          <w:tcPr>
            <w:tcW w:w="1559" w:type="dxa"/>
          </w:tcPr>
          <w:p w14:paraId="018D27F9" w14:textId="77777777" w:rsidR="00911C4F" w:rsidRPr="00FA2060" w:rsidRDefault="00911C4F" w:rsidP="00FA2060">
            <w:pPr>
              <w:spacing w:after="0" w:line="312" w:lineRule="atLeast"/>
              <w:jc w:val="center"/>
              <w:rPr>
                <w:rFonts w:ascii="Times New Roman" w:hAnsi="Times New Roman"/>
                <w:b/>
                <w:color w:val="333333"/>
                <w:sz w:val="24"/>
                <w:szCs w:val="24"/>
              </w:rPr>
            </w:pPr>
          </w:p>
        </w:tc>
        <w:tc>
          <w:tcPr>
            <w:tcW w:w="1276" w:type="dxa"/>
          </w:tcPr>
          <w:p w14:paraId="1F432259" w14:textId="77777777" w:rsidR="00911C4F" w:rsidRPr="00FA2060" w:rsidRDefault="00911C4F" w:rsidP="00FA2060">
            <w:pPr>
              <w:spacing w:after="0" w:line="312" w:lineRule="atLeast"/>
              <w:jc w:val="center"/>
              <w:rPr>
                <w:rFonts w:ascii="Times New Roman" w:hAnsi="Times New Roman"/>
                <w:b/>
                <w:color w:val="333333"/>
                <w:sz w:val="24"/>
                <w:szCs w:val="24"/>
              </w:rPr>
            </w:pPr>
          </w:p>
        </w:tc>
        <w:tc>
          <w:tcPr>
            <w:tcW w:w="1276" w:type="dxa"/>
          </w:tcPr>
          <w:p w14:paraId="6D896E39" w14:textId="0EDC8180" w:rsidR="00911C4F" w:rsidRPr="00FA2060" w:rsidRDefault="0083339C" w:rsidP="00FA2060">
            <w:pPr>
              <w:spacing w:after="0" w:line="312" w:lineRule="atLeast"/>
              <w:jc w:val="center"/>
              <w:rPr>
                <w:rFonts w:ascii="Times New Roman" w:hAnsi="Times New Roman"/>
                <w:b/>
                <w:color w:val="333333"/>
                <w:sz w:val="24"/>
                <w:szCs w:val="24"/>
              </w:rPr>
            </w:pPr>
            <w:r>
              <w:rPr>
                <w:rFonts w:ascii="Times New Roman" w:hAnsi="Times New Roman"/>
                <w:b/>
                <w:color w:val="333333"/>
                <w:sz w:val="24"/>
                <w:szCs w:val="24"/>
              </w:rPr>
              <w:t>2</w:t>
            </w:r>
          </w:p>
        </w:tc>
      </w:tr>
      <w:tr w:rsidR="00911C4F" w:rsidRPr="00FA2060" w14:paraId="0DF7ABB7" w14:textId="77777777" w:rsidTr="0083339C">
        <w:trPr>
          <w:trHeight w:val="20"/>
        </w:trPr>
        <w:tc>
          <w:tcPr>
            <w:tcW w:w="1701" w:type="dxa"/>
          </w:tcPr>
          <w:p w14:paraId="311F40DA" w14:textId="77777777" w:rsidR="00911C4F" w:rsidRPr="00FA2060" w:rsidRDefault="00911C4F" w:rsidP="00FA2060">
            <w:pPr>
              <w:spacing w:after="0" w:line="312" w:lineRule="atLeast"/>
              <w:jc w:val="center"/>
              <w:rPr>
                <w:rFonts w:ascii="Times New Roman" w:hAnsi="Times New Roman"/>
                <w:b/>
                <w:color w:val="333333"/>
                <w:sz w:val="24"/>
                <w:szCs w:val="24"/>
              </w:rPr>
            </w:pPr>
            <w:r w:rsidRPr="00FA2060">
              <w:rPr>
                <w:rFonts w:ascii="Times New Roman" w:hAnsi="Times New Roman"/>
                <w:b/>
                <w:color w:val="333333"/>
                <w:sz w:val="24"/>
                <w:szCs w:val="24"/>
              </w:rPr>
              <w:t>Соц. педагог</w:t>
            </w:r>
          </w:p>
        </w:tc>
        <w:tc>
          <w:tcPr>
            <w:tcW w:w="851" w:type="dxa"/>
          </w:tcPr>
          <w:p w14:paraId="1707B9F3" w14:textId="77777777" w:rsidR="00911C4F" w:rsidRPr="00FA2060" w:rsidRDefault="00911C4F" w:rsidP="00FA2060">
            <w:pPr>
              <w:spacing w:after="0" w:line="312" w:lineRule="atLeast"/>
              <w:jc w:val="center"/>
              <w:rPr>
                <w:rFonts w:ascii="Times New Roman" w:hAnsi="Times New Roman"/>
                <w:b/>
                <w:color w:val="333333"/>
                <w:sz w:val="24"/>
                <w:szCs w:val="24"/>
              </w:rPr>
            </w:pPr>
          </w:p>
        </w:tc>
        <w:tc>
          <w:tcPr>
            <w:tcW w:w="1417" w:type="dxa"/>
          </w:tcPr>
          <w:p w14:paraId="1567AE20" w14:textId="057DA4B8" w:rsidR="00911C4F" w:rsidRPr="00FA2060" w:rsidRDefault="00911C4F" w:rsidP="00FA2060">
            <w:pPr>
              <w:spacing w:after="0" w:line="312" w:lineRule="atLeast"/>
              <w:jc w:val="center"/>
              <w:rPr>
                <w:rFonts w:ascii="Times New Roman" w:hAnsi="Times New Roman"/>
                <w:b/>
                <w:color w:val="333333"/>
                <w:sz w:val="24"/>
                <w:szCs w:val="24"/>
              </w:rPr>
            </w:pPr>
          </w:p>
        </w:tc>
        <w:tc>
          <w:tcPr>
            <w:tcW w:w="1418" w:type="dxa"/>
          </w:tcPr>
          <w:p w14:paraId="458FBEC4" w14:textId="77777777" w:rsidR="00911C4F" w:rsidRPr="00FA2060" w:rsidRDefault="00911C4F" w:rsidP="00FA2060">
            <w:pPr>
              <w:spacing w:after="0" w:line="312" w:lineRule="atLeast"/>
              <w:jc w:val="center"/>
              <w:rPr>
                <w:rFonts w:ascii="Times New Roman" w:hAnsi="Times New Roman"/>
                <w:b/>
                <w:color w:val="333333"/>
                <w:sz w:val="24"/>
                <w:szCs w:val="24"/>
              </w:rPr>
            </w:pPr>
          </w:p>
        </w:tc>
        <w:tc>
          <w:tcPr>
            <w:tcW w:w="992" w:type="dxa"/>
          </w:tcPr>
          <w:p w14:paraId="3696476F" w14:textId="77777777" w:rsidR="00911C4F" w:rsidRPr="00FA2060" w:rsidRDefault="00911C4F" w:rsidP="00FA2060">
            <w:pPr>
              <w:spacing w:after="0" w:line="312" w:lineRule="atLeast"/>
              <w:jc w:val="center"/>
              <w:rPr>
                <w:rFonts w:ascii="Times New Roman" w:hAnsi="Times New Roman"/>
                <w:b/>
                <w:color w:val="333333"/>
                <w:sz w:val="24"/>
                <w:szCs w:val="24"/>
              </w:rPr>
            </w:pPr>
          </w:p>
        </w:tc>
        <w:tc>
          <w:tcPr>
            <w:tcW w:w="1559" w:type="dxa"/>
          </w:tcPr>
          <w:p w14:paraId="3E3F4C2F" w14:textId="77777777" w:rsidR="00911C4F" w:rsidRPr="00FA2060" w:rsidRDefault="00911C4F" w:rsidP="00FA2060">
            <w:pPr>
              <w:spacing w:after="0" w:line="312" w:lineRule="atLeast"/>
              <w:jc w:val="center"/>
              <w:rPr>
                <w:rFonts w:ascii="Times New Roman" w:hAnsi="Times New Roman"/>
                <w:b/>
                <w:color w:val="333333"/>
                <w:sz w:val="24"/>
                <w:szCs w:val="24"/>
              </w:rPr>
            </w:pPr>
          </w:p>
        </w:tc>
        <w:tc>
          <w:tcPr>
            <w:tcW w:w="1276" w:type="dxa"/>
          </w:tcPr>
          <w:p w14:paraId="1D5A7F44" w14:textId="79308B44" w:rsidR="00911C4F" w:rsidRPr="00FA2060" w:rsidRDefault="00CD490F" w:rsidP="00FA2060">
            <w:pPr>
              <w:spacing w:after="0" w:line="312" w:lineRule="atLeast"/>
              <w:jc w:val="center"/>
              <w:rPr>
                <w:rFonts w:ascii="Times New Roman" w:hAnsi="Times New Roman"/>
                <w:b/>
                <w:color w:val="333333"/>
                <w:sz w:val="24"/>
                <w:szCs w:val="24"/>
              </w:rPr>
            </w:pPr>
            <w:r>
              <w:rPr>
                <w:rFonts w:ascii="Times New Roman" w:hAnsi="Times New Roman"/>
                <w:b/>
                <w:color w:val="333333"/>
                <w:sz w:val="24"/>
                <w:szCs w:val="24"/>
              </w:rPr>
              <w:t>1</w:t>
            </w:r>
          </w:p>
        </w:tc>
        <w:tc>
          <w:tcPr>
            <w:tcW w:w="1276" w:type="dxa"/>
          </w:tcPr>
          <w:p w14:paraId="33D12587" w14:textId="77777777" w:rsidR="00911C4F" w:rsidRPr="00FA2060" w:rsidRDefault="00911C4F" w:rsidP="00FA2060">
            <w:pPr>
              <w:spacing w:after="0" w:line="312" w:lineRule="atLeast"/>
              <w:jc w:val="center"/>
              <w:rPr>
                <w:rFonts w:ascii="Times New Roman" w:hAnsi="Times New Roman"/>
                <w:b/>
                <w:color w:val="333333"/>
                <w:sz w:val="24"/>
                <w:szCs w:val="24"/>
              </w:rPr>
            </w:pPr>
          </w:p>
        </w:tc>
      </w:tr>
      <w:tr w:rsidR="00911C4F" w:rsidRPr="00FA2060" w14:paraId="421F46D7" w14:textId="77777777" w:rsidTr="0083339C">
        <w:trPr>
          <w:trHeight w:val="20"/>
        </w:trPr>
        <w:tc>
          <w:tcPr>
            <w:tcW w:w="1701" w:type="dxa"/>
          </w:tcPr>
          <w:p w14:paraId="718331C4" w14:textId="77777777" w:rsidR="00911C4F" w:rsidRPr="00FA2060" w:rsidRDefault="00911C4F" w:rsidP="00FA2060">
            <w:pPr>
              <w:spacing w:after="0" w:line="312" w:lineRule="atLeast"/>
              <w:jc w:val="center"/>
              <w:rPr>
                <w:rFonts w:ascii="Times New Roman" w:hAnsi="Times New Roman"/>
                <w:b/>
                <w:color w:val="333333"/>
                <w:sz w:val="24"/>
                <w:szCs w:val="24"/>
              </w:rPr>
            </w:pPr>
            <w:r w:rsidRPr="00FA2060">
              <w:rPr>
                <w:rFonts w:ascii="Times New Roman" w:hAnsi="Times New Roman"/>
                <w:b/>
                <w:color w:val="333333"/>
                <w:sz w:val="24"/>
                <w:szCs w:val="24"/>
              </w:rPr>
              <w:t>Логопед</w:t>
            </w:r>
          </w:p>
        </w:tc>
        <w:tc>
          <w:tcPr>
            <w:tcW w:w="851" w:type="dxa"/>
          </w:tcPr>
          <w:p w14:paraId="51192570" w14:textId="77777777" w:rsidR="00911C4F" w:rsidRPr="00FA2060" w:rsidRDefault="00911C4F" w:rsidP="00FA2060">
            <w:pPr>
              <w:spacing w:after="0" w:line="312" w:lineRule="atLeast"/>
              <w:jc w:val="center"/>
              <w:rPr>
                <w:rFonts w:ascii="Times New Roman" w:hAnsi="Times New Roman"/>
                <w:b/>
                <w:color w:val="333333"/>
                <w:sz w:val="24"/>
                <w:szCs w:val="24"/>
              </w:rPr>
            </w:pPr>
          </w:p>
        </w:tc>
        <w:tc>
          <w:tcPr>
            <w:tcW w:w="1417" w:type="dxa"/>
          </w:tcPr>
          <w:p w14:paraId="326A7A71" w14:textId="62D7F670" w:rsidR="00911C4F" w:rsidRPr="00FA2060" w:rsidRDefault="00911C4F" w:rsidP="00FA2060">
            <w:pPr>
              <w:spacing w:after="0" w:line="312" w:lineRule="atLeast"/>
              <w:jc w:val="center"/>
              <w:rPr>
                <w:rFonts w:ascii="Times New Roman" w:hAnsi="Times New Roman"/>
                <w:b/>
                <w:color w:val="333333"/>
                <w:sz w:val="24"/>
                <w:szCs w:val="24"/>
              </w:rPr>
            </w:pPr>
          </w:p>
        </w:tc>
        <w:tc>
          <w:tcPr>
            <w:tcW w:w="1418" w:type="dxa"/>
          </w:tcPr>
          <w:p w14:paraId="39E80A8E" w14:textId="778402D4" w:rsidR="00911C4F" w:rsidRPr="00FA2060" w:rsidRDefault="00911C4F" w:rsidP="00FA2060">
            <w:pPr>
              <w:spacing w:after="0" w:line="312" w:lineRule="atLeast"/>
              <w:jc w:val="center"/>
              <w:rPr>
                <w:rFonts w:ascii="Times New Roman" w:hAnsi="Times New Roman"/>
                <w:b/>
                <w:color w:val="333333"/>
                <w:sz w:val="24"/>
                <w:szCs w:val="24"/>
              </w:rPr>
            </w:pPr>
          </w:p>
        </w:tc>
        <w:tc>
          <w:tcPr>
            <w:tcW w:w="992" w:type="dxa"/>
          </w:tcPr>
          <w:p w14:paraId="15E9CAB2" w14:textId="5588ADE5" w:rsidR="00911C4F" w:rsidRPr="00FA2060" w:rsidRDefault="00CD490F" w:rsidP="00FA2060">
            <w:pPr>
              <w:spacing w:after="0" w:line="312" w:lineRule="atLeast"/>
              <w:jc w:val="center"/>
              <w:rPr>
                <w:rFonts w:ascii="Times New Roman" w:hAnsi="Times New Roman"/>
                <w:b/>
                <w:color w:val="333333"/>
                <w:sz w:val="24"/>
                <w:szCs w:val="24"/>
              </w:rPr>
            </w:pPr>
            <w:r>
              <w:rPr>
                <w:rFonts w:ascii="Times New Roman" w:hAnsi="Times New Roman"/>
                <w:b/>
                <w:color w:val="333333"/>
                <w:sz w:val="24"/>
                <w:szCs w:val="24"/>
              </w:rPr>
              <w:t>1</w:t>
            </w:r>
          </w:p>
        </w:tc>
        <w:tc>
          <w:tcPr>
            <w:tcW w:w="1559" w:type="dxa"/>
          </w:tcPr>
          <w:p w14:paraId="4511D1BA" w14:textId="77777777" w:rsidR="00911C4F" w:rsidRPr="00FA2060" w:rsidRDefault="00911C4F" w:rsidP="00FA2060">
            <w:pPr>
              <w:spacing w:after="0" w:line="312" w:lineRule="atLeast"/>
              <w:jc w:val="center"/>
              <w:rPr>
                <w:rFonts w:ascii="Times New Roman" w:hAnsi="Times New Roman"/>
                <w:b/>
                <w:color w:val="333333"/>
                <w:sz w:val="24"/>
                <w:szCs w:val="24"/>
              </w:rPr>
            </w:pPr>
          </w:p>
        </w:tc>
        <w:tc>
          <w:tcPr>
            <w:tcW w:w="1276" w:type="dxa"/>
          </w:tcPr>
          <w:p w14:paraId="57A795D9" w14:textId="77777777" w:rsidR="00911C4F" w:rsidRPr="00FA2060" w:rsidRDefault="00911C4F" w:rsidP="00FA2060">
            <w:pPr>
              <w:spacing w:after="0" w:line="312" w:lineRule="atLeast"/>
              <w:jc w:val="center"/>
              <w:rPr>
                <w:rFonts w:ascii="Times New Roman" w:hAnsi="Times New Roman"/>
                <w:b/>
                <w:color w:val="333333"/>
                <w:sz w:val="24"/>
                <w:szCs w:val="24"/>
              </w:rPr>
            </w:pPr>
          </w:p>
        </w:tc>
        <w:tc>
          <w:tcPr>
            <w:tcW w:w="1276" w:type="dxa"/>
          </w:tcPr>
          <w:p w14:paraId="532C9866" w14:textId="38857B43" w:rsidR="00911C4F" w:rsidRPr="00FA2060" w:rsidRDefault="00911C4F" w:rsidP="00FA2060">
            <w:pPr>
              <w:spacing w:after="0" w:line="312" w:lineRule="atLeast"/>
              <w:jc w:val="center"/>
              <w:rPr>
                <w:rFonts w:ascii="Times New Roman" w:hAnsi="Times New Roman"/>
                <w:b/>
                <w:color w:val="333333"/>
                <w:sz w:val="24"/>
                <w:szCs w:val="24"/>
              </w:rPr>
            </w:pPr>
          </w:p>
        </w:tc>
      </w:tr>
      <w:tr w:rsidR="00911C4F" w:rsidRPr="00FA2060" w14:paraId="49524305" w14:textId="77777777" w:rsidTr="0083339C">
        <w:trPr>
          <w:trHeight w:val="20"/>
        </w:trPr>
        <w:tc>
          <w:tcPr>
            <w:tcW w:w="1701" w:type="dxa"/>
          </w:tcPr>
          <w:p w14:paraId="44ED7CF3" w14:textId="77777777" w:rsidR="00911C4F" w:rsidRPr="00FA2060" w:rsidRDefault="00911C4F" w:rsidP="00FA2060">
            <w:pPr>
              <w:spacing w:after="0" w:line="312" w:lineRule="atLeast"/>
              <w:jc w:val="center"/>
              <w:rPr>
                <w:rFonts w:ascii="Times New Roman" w:hAnsi="Times New Roman"/>
                <w:b/>
                <w:color w:val="333333"/>
                <w:sz w:val="24"/>
                <w:szCs w:val="24"/>
              </w:rPr>
            </w:pPr>
            <w:r w:rsidRPr="00FA2060">
              <w:rPr>
                <w:rFonts w:ascii="Times New Roman" w:hAnsi="Times New Roman"/>
                <w:b/>
                <w:color w:val="333333"/>
                <w:sz w:val="24"/>
                <w:szCs w:val="24"/>
              </w:rPr>
              <w:t>Психолог</w:t>
            </w:r>
          </w:p>
        </w:tc>
        <w:tc>
          <w:tcPr>
            <w:tcW w:w="851" w:type="dxa"/>
          </w:tcPr>
          <w:p w14:paraId="65DF3DC2" w14:textId="77777777" w:rsidR="00911C4F" w:rsidRPr="00FA2060" w:rsidRDefault="00911C4F" w:rsidP="00FA2060">
            <w:pPr>
              <w:spacing w:after="0" w:line="312" w:lineRule="atLeast"/>
              <w:jc w:val="center"/>
              <w:rPr>
                <w:rFonts w:ascii="Times New Roman" w:hAnsi="Times New Roman"/>
                <w:b/>
                <w:color w:val="333333"/>
                <w:sz w:val="24"/>
                <w:szCs w:val="24"/>
              </w:rPr>
            </w:pPr>
          </w:p>
        </w:tc>
        <w:tc>
          <w:tcPr>
            <w:tcW w:w="1417" w:type="dxa"/>
          </w:tcPr>
          <w:p w14:paraId="034F4338" w14:textId="761B534B" w:rsidR="00911C4F" w:rsidRPr="00FA2060" w:rsidRDefault="00911C4F" w:rsidP="00FA2060">
            <w:pPr>
              <w:spacing w:after="0" w:line="312" w:lineRule="atLeast"/>
              <w:jc w:val="center"/>
              <w:rPr>
                <w:rFonts w:ascii="Times New Roman" w:hAnsi="Times New Roman"/>
                <w:b/>
                <w:color w:val="333333"/>
                <w:sz w:val="24"/>
                <w:szCs w:val="24"/>
              </w:rPr>
            </w:pPr>
          </w:p>
        </w:tc>
        <w:tc>
          <w:tcPr>
            <w:tcW w:w="1418" w:type="dxa"/>
          </w:tcPr>
          <w:p w14:paraId="12D27A83" w14:textId="77777777" w:rsidR="00911C4F" w:rsidRPr="00FA2060" w:rsidRDefault="00911C4F" w:rsidP="00FA2060">
            <w:pPr>
              <w:spacing w:after="0" w:line="312" w:lineRule="atLeast"/>
              <w:jc w:val="center"/>
              <w:rPr>
                <w:rFonts w:ascii="Times New Roman" w:hAnsi="Times New Roman"/>
                <w:b/>
                <w:color w:val="333333"/>
                <w:sz w:val="24"/>
                <w:szCs w:val="24"/>
              </w:rPr>
            </w:pPr>
          </w:p>
        </w:tc>
        <w:tc>
          <w:tcPr>
            <w:tcW w:w="992" w:type="dxa"/>
          </w:tcPr>
          <w:p w14:paraId="2FB2ABCA" w14:textId="77777777" w:rsidR="00911C4F" w:rsidRPr="00FA2060" w:rsidRDefault="00911C4F" w:rsidP="00FA2060">
            <w:pPr>
              <w:spacing w:after="0" w:line="312" w:lineRule="atLeast"/>
              <w:jc w:val="center"/>
              <w:rPr>
                <w:rFonts w:ascii="Times New Roman" w:hAnsi="Times New Roman"/>
                <w:b/>
                <w:color w:val="333333"/>
                <w:sz w:val="24"/>
                <w:szCs w:val="24"/>
              </w:rPr>
            </w:pPr>
          </w:p>
        </w:tc>
        <w:tc>
          <w:tcPr>
            <w:tcW w:w="1559" w:type="dxa"/>
          </w:tcPr>
          <w:p w14:paraId="747537B3" w14:textId="77777777" w:rsidR="00911C4F" w:rsidRPr="00FA2060" w:rsidRDefault="00911C4F" w:rsidP="00FA2060">
            <w:pPr>
              <w:spacing w:after="0" w:line="312" w:lineRule="atLeast"/>
              <w:jc w:val="center"/>
              <w:rPr>
                <w:rFonts w:ascii="Times New Roman" w:hAnsi="Times New Roman"/>
                <w:b/>
                <w:color w:val="333333"/>
                <w:sz w:val="24"/>
                <w:szCs w:val="24"/>
              </w:rPr>
            </w:pPr>
          </w:p>
        </w:tc>
        <w:tc>
          <w:tcPr>
            <w:tcW w:w="1276" w:type="dxa"/>
          </w:tcPr>
          <w:p w14:paraId="4FE6CDA1" w14:textId="77777777" w:rsidR="00911C4F" w:rsidRPr="00FA2060" w:rsidRDefault="00911C4F" w:rsidP="00FA2060">
            <w:pPr>
              <w:spacing w:after="0" w:line="312" w:lineRule="atLeast"/>
              <w:jc w:val="center"/>
              <w:rPr>
                <w:rFonts w:ascii="Times New Roman" w:hAnsi="Times New Roman"/>
                <w:b/>
                <w:color w:val="333333"/>
                <w:sz w:val="24"/>
                <w:szCs w:val="24"/>
              </w:rPr>
            </w:pPr>
          </w:p>
        </w:tc>
        <w:tc>
          <w:tcPr>
            <w:tcW w:w="1276" w:type="dxa"/>
          </w:tcPr>
          <w:p w14:paraId="646B8037" w14:textId="600EF2CD" w:rsidR="00911C4F" w:rsidRPr="00FA2060" w:rsidRDefault="00CD490F" w:rsidP="00FA2060">
            <w:pPr>
              <w:spacing w:after="0" w:line="312" w:lineRule="atLeast"/>
              <w:jc w:val="center"/>
              <w:rPr>
                <w:rFonts w:ascii="Times New Roman" w:hAnsi="Times New Roman"/>
                <w:b/>
                <w:color w:val="333333"/>
                <w:sz w:val="24"/>
                <w:szCs w:val="24"/>
              </w:rPr>
            </w:pPr>
            <w:r>
              <w:rPr>
                <w:rFonts w:ascii="Times New Roman" w:hAnsi="Times New Roman"/>
                <w:b/>
                <w:color w:val="333333"/>
                <w:sz w:val="24"/>
                <w:szCs w:val="24"/>
              </w:rPr>
              <w:t>1</w:t>
            </w:r>
          </w:p>
        </w:tc>
      </w:tr>
      <w:tr w:rsidR="0083339C" w:rsidRPr="00FA2060" w14:paraId="07C61ACC" w14:textId="77777777" w:rsidTr="0083339C">
        <w:trPr>
          <w:trHeight w:val="20"/>
        </w:trPr>
        <w:tc>
          <w:tcPr>
            <w:tcW w:w="1701" w:type="dxa"/>
          </w:tcPr>
          <w:p w14:paraId="297CE202" w14:textId="6E31E314" w:rsidR="0083339C" w:rsidRPr="00FA2060" w:rsidRDefault="0083339C" w:rsidP="00FA2060">
            <w:pPr>
              <w:spacing w:after="0" w:line="312" w:lineRule="atLeast"/>
              <w:jc w:val="center"/>
              <w:rPr>
                <w:rFonts w:ascii="Times New Roman" w:hAnsi="Times New Roman"/>
                <w:b/>
                <w:color w:val="333333"/>
                <w:sz w:val="24"/>
                <w:szCs w:val="24"/>
              </w:rPr>
            </w:pPr>
            <w:r>
              <w:rPr>
                <w:rFonts w:ascii="Times New Roman" w:hAnsi="Times New Roman"/>
                <w:b/>
                <w:color w:val="333333"/>
                <w:sz w:val="24"/>
                <w:szCs w:val="24"/>
              </w:rPr>
              <w:t>Ст. вожатая</w:t>
            </w:r>
          </w:p>
        </w:tc>
        <w:tc>
          <w:tcPr>
            <w:tcW w:w="851" w:type="dxa"/>
          </w:tcPr>
          <w:p w14:paraId="36F71CE7" w14:textId="77777777" w:rsidR="0083339C" w:rsidRPr="00FA2060" w:rsidRDefault="0083339C" w:rsidP="00FA2060">
            <w:pPr>
              <w:spacing w:after="0" w:line="312" w:lineRule="atLeast"/>
              <w:jc w:val="center"/>
              <w:rPr>
                <w:rFonts w:ascii="Times New Roman" w:hAnsi="Times New Roman"/>
                <w:b/>
                <w:color w:val="333333"/>
                <w:sz w:val="24"/>
                <w:szCs w:val="24"/>
              </w:rPr>
            </w:pPr>
          </w:p>
        </w:tc>
        <w:tc>
          <w:tcPr>
            <w:tcW w:w="1417" w:type="dxa"/>
          </w:tcPr>
          <w:p w14:paraId="411C89E8" w14:textId="77777777" w:rsidR="0083339C" w:rsidRPr="00FA2060" w:rsidRDefault="0083339C" w:rsidP="00FA2060">
            <w:pPr>
              <w:spacing w:after="0" w:line="312" w:lineRule="atLeast"/>
              <w:jc w:val="center"/>
              <w:rPr>
                <w:rFonts w:ascii="Times New Roman" w:hAnsi="Times New Roman"/>
                <w:b/>
                <w:color w:val="333333"/>
                <w:sz w:val="24"/>
                <w:szCs w:val="24"/>
              </w:rPr>
            </w:pPr>
          </w:p>
        </w:tc>
        <w:tc>
          <w:tcPr>
            <w:tcW w:w="1418" w:type="dxa"/>
          </w:tcPr>
          <w:p w14:paraId="7EE367C3" w14:textId="77777777" w:rsidR="0083339C" w:rsidRPr="00FA2060" w:rsidRDefault="0083339C" w:rsidP="00FA2060">
            <w:pPr>
              <w:spacing w:after="0" w:line="312" w:lineRule="atLeast"/>
              <w:jc w:val="center"/>
              <w:rPr>
                <w:rFonts w:ascii="Times New Roman" w:hAnsi="Times New Roman"/>
                <w:b/>
                <w:color w:val="333333"/>
                <w:sz w:val="24"/>
                <w:szCs w:val="24"/>
              </w:rPr>
            </w:pPr>
          </w:p>
        </w:tc>
        <w:tc>
          <w:tcPr>
            <w:tcW w:w="992" w:type="dxa"/>
          </w:tcPr>
          <w:p w14:paraId="7510A5EA" w14:textId="0AE159B3" w:rsidR="0083339C" w:rsidRPr="00FA2060" w:rsidRDefault="0083339C" w:rsidP="00FA2060">
            <w:pPr>
              <w:spacing w:after="0" w:line="312" w:lineRule="atLeast"/>
              <w:jc w:val="center"/>
              <w:rPr>
                <w:rFonts w:ascii="Times New Roman" w:hAnsi="Times New Roman"/>
                <w:b/>
                <w:color w:val="333333"/>
                <w:sz w:val="24"/>
                <w:szCs w:val="24"/>
              </w:rPr>
            </w:pPr>
            <w:r>
              <w:rPr>
                <w:rFonts w:ascii="Times New Roman" w:hAnsi="Times New Roman"/>
                <w:b/>
                <w:color w:val="333333"/>
                <w:sz w:val="24"/>
                <w:szCs w:val="24"/>
              </w:rPr>
              <w:t>1</w:t>
            </w:r>
          </w:p>
        </w:tc>
        <w:tc>
          <w:tcPr>
            <w:tcW w:w="1559" w:type="dxa"/>
          </w:tcPr>
          <w:p w14:paraId="1AB9E870" w14:textId="77777777" w:rsidR="0083339C" w:rsidRPr="00FA2060" w:rsidRDefault="0083339C" w:rsidP="00FA2060">
            <w:pPr>
              <w:spacing w:after="0" w:line="312" w:lineRule="atLeast"/>
              <w:jc w:val="center"/>
              <w:rPr>
                <w:rFonts w:ascii="Times New Roman" w:hAnsi="Times New Roman"/>
                <w:b/>
                <w:color w:val="333333"/>
                <w:sz w:val="24"/>
                <w:szCs w:val="24"/>
              </w:rPr>
            </w:pPr>
          </w:p>
        </w:tc>
        <w:tc>
          <w:tcPr>
            <w:tcW w:w="1276" w:type="dxa"/>
          </w:tcPr>
          <w:p w14:paraId="6916CFDA" w14:textId="77777777" w:rsidR="0083339C" w:rsidRPr="00FA2060" w:rsidRDefault="0083339C" w:rsidP="00FA2060">
            <w:pPr>
              <w:spacing w:after="0" w:line="312" w:lineRule="atLeast"/>
              <w:jc w:val="center"/>
              <w:rPr>
                <w:rFonts w:ascii="Times New Roman" w:hAnsi="Times New Roman"/>
                <w:b/>
                <w:color w:val="333333"/>
                <w:sz w:val="24"/>
                <w:szCs w:val="24"/>
              </w:rPr>
            </w:pPr>
          </w:p>
        </w:tc>
        <w:tc>
          <w:tcPr>
            <w:tcW w:w="1276" w:type="dxa"/>
          </w:tcPr>
          <w:p w14:paraId="2B30BCC2" w14:textId="77777777" w:rsidR="0083339C" w:rsidRPr="00FA2060" w:rsidRDefault="0083339C" w:rsidP="00FA2060">
            <w:pPr>
              <w:spacing w:after="0" w:line="312" w:lineRule="atLeast"/>
              <w:jc w:val="center"/>
              <w:rPr>
                <w:rFonts w:ascii="Times New Roman" w:hAnsi="Times New Roman"/>
                <w:b/>
                <w:color w:val="333333"/>
                <w:sz w:val="24"/>
                <w:szCs w:val="24"/>
              </w:rPr>
            </w:pPr>
          </w:p>
        </w:tc>
      </w:tr>
      <w:tr w:rsidR="00911C4F" w:rsidRPr="00FA2060" w14:paraId="382F9AC7" w14:textId="77777777" w:rsidTr="0083339C">
        <w:trPr>
          <w:trHeight w:val="20"/>
        </w:trPr>
        <w:tc>
          <w:tcPr>
            <w:tcW w:w="1701" w:type="dxa"/>
          </w:tcPr>
          <w:p w14:paraId="50AAEE6A" w14:textId="77777777" w:rsidR="00911C4F" w:rsidRPr="00FA2060" w:rsidRDefault="00911C4F" w:rsidP="00FA2060">
            <w:pPr>
              <w:spacing w:after="0" w:line="312" w:lineRule="atLeast"/>
              <w:jc w:val="center"/>
              <w:rPr>
                <w:rFonts w:ascii="Times New Roman" w:hAnsi="Times New Roman"/>
                <w:b/>
                <w:color w:val="333333"/>
                <w:sz w:val="24"/>
                <w:szCs w:val="24"/>
              </w:rPr>
            </w:pPr>
          </w:p>
        </w:tc>
        <w:tc>
          <w:tcPr>
            <w:tcW w:w="851" w:type="dxa"/>
          </w:tcPr>
          <w:p w14:paraId="48893C3D" w14:textId="6F6ED6AD" w:rsidR="00911C4F" w:rsidRPr="00FA2060" w:rsidRDefault="0083339C" w:rsidP="00FA2060">
            <w:pPr>
              <w:spacing w:after="0" w:line="312" w:lineRule="atLeast"/>
              <w:jc w:val="center"/>
              <w:rPr>
                <w:rFonts w:ascii="Times New Roman" w:hAnsi="Times New Roman"/>
                <w:b/>
                <w:color w:val="333333"/>
                <w:sz w:val="24"/>
                <w:szCs w:val="24"/>
              </w:rPr>
            </w:pPr>
            <w:r>
              <w:rPr>
                <w:rFonts w:ascii="Times New Roman" w:hAnsi="Times New Roman"/>
                <w:b/>
                <w:color w:val="333333"/>
                <w:sz w:val="24"/>
                <w:szCs w:val="24"/>
              </w:rPr>
              <w:t>3,3</w:t>
            </w:r>
            <w:r w:rsidR="00911C4F" w:rsidRPr="00FA2060">
              <w:rPr>
                <w:rFonts w:ascii="Times New Roman" w:hAnsi="Times New Roman"/>
                <w:b/>
                <w:color w:val="333333"/>
                <w:sz w:val="24"/>
                <w:szCs w:val="24"/>
              </w:rPr>
              <w:t>%</w:t>
            </w:r>
          </w:p>
        </w:tc>
        <w:tc>
          <w:tcPr>
            <w:tcW w:w="1417" w:type="dxa"/>
          </w:tcPr>
          <w:p w14:paraId="3D6E6352" w14:textId="1205726B" w:rsidR="00911C4F" w:rsidRPr="00FA2060" w:rsidRDefault="00CD490F" w:rsidP="00FA2060">
            <w:pPr>
              <w:spacing w:after="0" w:line="312" w:lineRule="atLeast"/>
              <w:jc w:val="center"/>
              <w:rPr>
                <w:rFonts w:ascii="Times New Roman" w:hAnsi="Times New Roman"/>
                <w:b/>
                <w:color w:val="333333"/>
                <w:sz w:val="24"/>
                <w:szCs w:val="24"/>
              </w:rPr>
            </w:pPr>
            <w:r>
              <w:rPr>
                <w:rFonts w:ascii="Times New Roman" w:hAnsi="Times New Roman"/>
                <w:b/>
                <w:color w:val="333333"/>
                <w:sz w:val="24"/>
                <w:szCs w:val="24"/>
              </w:rPr>
              <w:t>3,3</w:t>
            </w:r>
          </w:p>
        </w:tc>
        <w:tc>
          <w:tcPr>
            <w:tcW w:w="1418" w:type="dxa"/>
          </w:tcPr>
          <w:p w14:paraId="4EE51A1A" w14:textId="083A2F1C" w:rsidR="00911C4F" w:rsidRPr="00FA2060" w:rsidRDefault="00CD490F" w:rsidP="00FA2060">
            <w:pPr>
              <w:spacing w:after="0" w:line="312" w:lineRule="atLeast"/>
              <w:jc w:val="center"/>
              <w:rPr>
                <w:rFonts w:ascii="Times New Roman" w:hAnsi="Times New Roman"/>
                <w:b/>
                <w:color w:val="333333"/>
                <w:sz w:val="24"/>
                <w:szCs w:val="24"/>
              </w:rPr>
            </w:pPr>
            <w:r>
              <w:rPr>
                <w:rFonts w:ascii="Times New Roman" w:hAnsi="Times New Roman"/>
                <w:b/>
                <w:color w:val="333333"/>
                <w:sz w:val="24"/>
                <w:szCs w:val="24"/>
              </w:rPr>
              <w:t>0</w:t>
            </w:r>
            <w:r w:rsidR="00911C4F" w:rsidRPr="00FA2060">
              <w:rPr>
                <w:rFonts w:ascii="Times New Roman" w:hAnsi="Times New Roman"/>
                <w:b/>
                <w:color w:val="333333"/>
                <w:sz w:val="24"/>
                <w:szCs w:val="24"/>
              </w:rPr>
              <w:t>%</w:t>
            </w:r>
          </w:p>
        </w:tc>
        <w:tc>
          <w:tcPr>
            <w:tcW w:w="992" w:type="dxa"/>
          </w:tcPr>
          <w:p w14:paraId="46274511" w14:textId="4A9B3126" w:rsidR="00911C4F" w:rsidRPr="00FA2060" w:rsidRDefault="0083339C" w:rsidP="00FA2060">
            <w:pPr>
              <w:spacing w:after="0" w:line="312" w:lineRule="atLeast"/>
              <w:jc w:val="center"/>
              <w:rPr>
                <w:rFonts w:ascii="Times New Roman" w:hAnsi="Times New Roman"/>
                <w:b/>
                <w:color w:val="333333"/>
                <w:sz w:val="24"/>
                <w:szCs w:val="24"/>
              </w:rPr>
            </w:pPr>
            <w:r>
              <w:rPr>
                <w:rFonts w:ascii="Times New Roman" w:hAnsi="Times New Roman"/>
                <w:b/>
                <w:color w:val="333333"/>
                <w:sz w:val="24"/>
                <w:szCs w:val="24"/>
              </w:rPr>
              <w:t>4</w:t>
            </w:r>
            <w:r w:rsidR="00CD490F">
              <w:rPr>
                <w:rFonts w:ascii="Times New Roman" w:hAnsi="Times New Roman"/>
                <w:b/>
                <w:color w:val="333333"/>
                <w:sz w:val="24"/>
                <w:szCs w:val="24"/>
              </w:rPr>
              <w:t>6,6</w:t>
            </w:r>
            <w:r w:rsidR="00911C4F" w:rsidRPr="00FA2060">
              <w:rPr>
                <w:rFonts w:ascii="Times New Roman" w:hAnsi="Times New Roman"/>
                <w:b/>
                <w:color w:val="333333"/>
                <w:sz w:val="24"/>
                <w:szCs w:val="24"/>
              </w:rPr>
              <w:t>%</w:t>
            </w:r>
          </w:p>
        </w:tc>
        <w:tc>
          <w:tcPr>
            <w:tcW w:w="1559" w:type="dxa"/>
          </w:tcPr>
          <w:p w14:paraId="6B916D0C" w14:textId="08AD3588" w:rsidR="00911C4F" w:rsidRPr="00FA2060" w:rsidRDefault="0083339C" w:rsidP="00FA2060">
            <w:pPr>
              <w:spacing w:after="0" w:line="312" w:lineRule="atLeast"/>
              <w:jc w:val="center"/>
              <w:rPr>
                <w:rFonts w:ascii="Times New Roman" w:hAnsi="Times New Roman"/>
                <w:b/>
                <w:color w:val="333333"/>
                <w:sz w:val="24"/>
                <w:szCs w:val="24"/>
              </w:rPr>
            </w:pPr>
            <w:r>
              <w:rPr>
                <w:rFonts w:ascii="Times New Roman" w:hAnsi="Times New Roman"/>
                <w:b/>
                <w:color w:val="333333"/>
                <w:sz w:val="24"/>
                <w:szCs w:val="24"/>
              </w:rPr>
              <w:t>6,6</w:t>
            </w:r>
            <w:r w:rsidR="00911C4F" w:rsidRPr="00FA2060">
              <w:rPr>
                <w:rFonts w:ascii="Times New Roman" w:hAnsi="Times New Roman"/>
                <w:b/>
                <w:color w:val="333333"/>
                <w:sz w:val="24"/>
                <w:szCs w:val="24"/>
              </w:rPr>
              <w:t>%</w:t>
            </w:r>
          </w:p>
        </w:tc>
        <w:tc>
          <w:tcPr>
            <w:tcW w:w="1276" w:type="dxa"/>
          </w:tcPr>
          <w:p w14:paraId="45115753" w14:textId="0F1C8E38" w:rsidR="00911C4F" w:rsidRPr="00FA2060" w:rsidRDefault="00911C4F" w:rsidP="00FA2060">
            <w:pPr>
              <w:spacing w:after="0" w:line="312" w:lineRule="atLeast"/>
              <w:jc w:val="center"/>
              <w:rPr>
                <w:rFonts w:ascii="Times New Roman" w:hAnsi="Times New Roman"/>
                <w:b/>
                <w:color w:val="333333"/>
                <w:sz w:val="24"/>
                <w:szCs w:val="24"/>
              </w:rPr>
            </w:pPr>
            <w:r w:rsidRPr="00FA2060">
              <w:rPr>
                <w:rFonts w:ascii="Times New Roman" w:hAnsi="Times New Roman"/>
                <w:b/>
                <w:color w:val="333333"/>
                <w:sz w:val="24"/>
                <w:szCs w:val="24"/>
              </w:rPr>
              <w:t>1</w:t>
            </w:r>
            <w:r w:rsidR="00CD490F">
              <w:rPr>
                <w:rFonts w:ascii="Times New Roman" w:hAnsi="Times New Roman"/>
                <w:b/>
                <w:color w:val="333333"/>
                <w:sz w:val="24"/>
                <w:szCs w:val="24"/>
              </w:rPr>
              <w:t>3,3</w:t>
            </w:r>
            <w:r w:rsidRPr="00FA2060">
              <w:rPr>
                <w:rFonts w:ascii="Times New Roman" w:hAnsi="Times New Roman"/>
                <w:b/>
                <w:color w:val="333333"/>
                <w:sz w:val="24"/>
                <w:szCs w:val="24"/>
              </w:rPr>
              <w:t>%</w:t>
            </w:r>
          </w:p>
        </w:tc>
        <w:tc>
          <w:tcPr>
            <w:tcW w:w="1276" w:type="dxa"/>
          </w:tcPr>
          <w:p w14:paraId="454FEFA2" w14:textId="2FFCD0B4" w:rsidR="00911C4F" w:rsidRPr="00FA2060" w:rsidRDefault="00CD490F" w:rsidP="00FA2060">
            <w:pPr>
              <w:spacing w:after="0" w:line="312" w:lineRule="atLeast"/>
              <w:jc w:val="center"/>
              <w:rPr>
                <w:rFonts w:ascii="Times New Roman" w:hAnsi="Times New Roman"/>
                <w:b/>
                <w:color w:val="333333"/>
                <w:sz w:val="24"/>
                <w:szCs w:val="24"/>
              </w:rPr>
            </w:pPr>
            <w:r>
              <w:rPr>
                <w:rFonts w:ascii="Times New Roman" w:hAnsi="Times New Roman"/>
                <w:b/>
                <w:color w:val="333333"/>
                <w:sz w:val="24"/>
                <w:szCs w:val="24"/>
              </w:rPr>
              <w:t>26,6</w:t>
            </w:r>
            <w:r w:rsidR="00911C4F" w:rsidRPr="00FA2060">
              <w:rPr>
                <w:rFonts w:ascii="Times New Roman" w:hAnsi="Times New Roman"/>
                <w:b/>
                <w:color w:val="333333"/>
                <w:sz w:val="24"/>
                <w:szCs w:val="24"/>
              </w:rPr>
              <w:t>%</w:t>
            </w:r>
          </w:p>
        </w:tc>
      </w:tr>
    </w:tbl>
    <w:p w14:paraId="1551A15B" w14:textId="78734C94" w:rsidR="00D702AB" w:rsidRPr="00FA2060" w:rsidRDefault="00D702AB" w:rsidP="00FA2060">
      <w:pPr>
        <w:spacing w:after="0" w:line="301" w:lineRule="atLeast"/>
        <w:rPr>
          <w:rFonts w:ascii="Times New Roman" w:eastAsia="Times New Roman" w:hAnsi="Times New Roman" w:cs="Times New Roman"/>
          <w:color w:val="000000"/>
          <w:sz w:val="24"/>
          <w:szCs w:val="24"/>
          <w:bdr w:val="none" w:sz="0" w:space="0" w:color="auto" w:frame="1"/>
        </w:rPr>
      </w:pPr>
      <w:r w:rsidRPr="00FA2060">
        <w:rPr>
          <w:rFonts w:ascii="Times New Roman" w:eastAsia="Times New Roman" w:hAnsi="Times New Roman" w:cs="Times New Roman"/>
          <w:color w:val="000000"/>
          <w:sz w:val="24"/>
          <w:szCs w:val="24"/>
          <w:bdr w:val="none" w:sz="0" w:space="0" w:color="auto" w:frame="1"/>
        </w:rPr>
        <w:t xml:space="preserve">   </w:t>
      </w:r>
      <w:r w:rsidR="001108C0">
        <w:rPr>
          <w:rFonts w:ascii="Times New Roman" w:eastAsia="Times New Roman" w:hAnsi="Times New Roman" w:cs="Times New Roman"/>
          <w:color w:val="000000"/>
          <w:sz w:val="24"/>
          <w:szCs w:val="24"/>
          <w:bdr w:val="none" w:sz="0" w:space="0" w:color="auto" w:frame="1"/>
        </w:rPr>
        <w:t xml:space="preserve">       </w:t>
      </w:r>
      <w:r w:rsidRPr="00FA2060">
        <w:rPr>
          <w:rFonts w:ascii="Times New Roman" w:eastAsia="Times New Roman" w:hAnsi="Times New Roman" w:cs="Times New Roman"/>
          <w:color w:val="000000"/>
          <w:sz w:val="24"/>
          <w:szCs w:val="24"/>
          <w:bdr w:val="none" w:sz="0" w:space="0" w:color="auto" w:frame="1"/>
        </w:rPr>
        <w:t>Согласно перспективному планированию в 202</w:t>
      </w:r>
      <w:r w:rsidR="001108C0">
        <w:rPr>
          <w:rFonts w:ascii="Times New Roman" w:eastAsia="Times New Roman" w:hAnsi="Times New Roman" w:cs="Times New Roman"/>
          <w:color w:val="000000"/>
          <w:sz w:val="24"/>
          <w:szCs w:val="24"/>
          <w:bdr w:val="none" w:sz="0" w:space="0" w:color="auto" w:frame="1"/>
        </w:rPr>
        <w:t>3</w:t>
      </w:r>
      <w:r w:rsidRPr="00FA2060">
        <w:rPr>
          <w:rFonts w:ascii="Times New Roman" w:eastAsia="Times New Roman" w:hAnsi="Times New Roman" w:cs="Times New Roman"/>
          <w:color w:val="000000"/>
          <w:sz w:val="24"/>
          <w:szCs w:val="24"/>
          <w:bdr w:val="none" w:sz="0" w:space="0" w:color="auto" w:frame="1"/>
        </w:rPr>
        <w:t xml:space="preserve"> / 202</w:t>
      </w:r>
      <w:r w:rsidR="001108C0">
        <w:rPr>
          <w:rFonts w:ascii="Times New Roman" w:eastAsia="Times New Roman" w:hAnsi="Times New Roman" w:cs="Times New Roman"/>
          <w:color w:val="000000"/>
          <w:sz w:val="24"/>
          <w:szCs w:val="24"/>
          <w:bdr w:val="none" w:sz="0" w:space="0" w:color="auto" w:frame="1"/>
        </w:rPr>
        <w:t>4</w:t>
      </w:r>
      <w:r w:rsidR="00DD5311" w:rsidRPr="00FA2060">
        <w:rPr>
          <w:rFonts w:ascii="Times New Roman" w:eastAsia="Times New Roman" w:hAnsi="Times New Roman" w:cs="Times New Roman"/>
          <w:color w:val="000000"/>
          <w:sz w:val="24"/>
          <w:szCs w:val="24"/>
          <w:bdr w:val="none" w:sz="0" w:space="0" w:color="auto" w:frame="1"/>
        </w:rPr>
        <w:t xml:space="preserve"> </w:t>
      </w:r>
      <w:r w:rsidRPr="00FA2060">
        <w:rPr>
          <w:rFonts w:ascii="Times New Roman" w:eastAsia="Times New Roman" w:hAnsi="Times New Roman" w:cs="Times New Roman"/>
          <w:color w:val="000000"/>
          <w:sz w:val="24"/>
          <w:szCs w:val="24"/>
          <w:bdr w:val="none" w:sz="0" w:space="0" w:color="auto" w:frame="1"/>
        </w:rPr>
        <w:t xml:space="preserve">учебном году будут аттестовываться: </w:t>
      </w:r>
    </w:p>
    <w:p w14:paraId="4318167E" w14:textId="799A7FB5" w:rsidR="001108C0" w:rsidRDefault="001108C0" w:rsidP="00FA2060">
      <w:pPr>
        <w:spacing w:after="0" w:line="301" w:lineRule="atLeast"/>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 xml:space="preserve">          Данилова М.А. (директор)</w:t>
      </w:r>
    </w:p>
    <w:p w14:paraId="77A7EA76" w14:textId="3722486D" w:rsidR="00D702AB" w:rsidRDefault="001108C0" w:rsidP="00FA2060">
      <w:pPr>
        <w:spacing w:after="0" w:line="301" w:lineRule="atLeast"/>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 xml:space="preserve">          </w:t>
      </w:r>
      <w:proofErr w:type="spellStart"/>
      <w:r w:rsidR="00DD5311" w:rsidRPr="00FA2060">
        <w:rPr>
          <w:rFonts w:ascii="Times New Roman" w:eastAsia="Times New Roman" w:hAnsi="Times New Roman" w:cs="Times New Roman"/>
          <w:color w:val="000000"/>
          <w:sz w:val="24"/>
          <w:szCs w:val="24"/>
          <w:bdr w:val="none" w:sz="0" w:space="0" w:color="auto" w:frame="1"/>
        </w:rPr>
        <w:t>Чекунов</w:t>
      </w:r>
      <w:r>
        <w:rPr>
          <w:rFonts w:ascii="Times New Roman" w:eastAsia="Times New Roman" w:hAnsi="Times New Roman" w:cs="Times New Roman"/>
          <w:color w:val="000000"/>
          <w:sz w:val="24"/>
          <w:szCs w:val="24"/>
          <w:bdr w:val="none" w:sz="0" w:space="0" w:color="auto" w:frame="1"/>
        </w:rPr>
        <w:t>а</w:t>
      </w:r>
      <w:proofErr w:type="spellEnd"/>
      <w:r w:rsidR="00DD5311" w:rsidRPr="00FA2060">
        <w:rPr>
          <w:rFonts w:ascii="Times New Roman" w:eastAsia="Times New Roman" w:hAnsi="Times New Roman" w:cs="Times New Roman"/>
          <w:color w:val="000000"/>
          <w:sz w:val="24"/>
          <w:szCs w:val="24"/>
          <w:bdr w:val="none" w:sz="0" w:space="0" w:color="auto" w:frame="1"/>
        </w:rPr>
        <w:t xml:space="preserve"> </w:t>
      </w:r>
      <w:r>
        <w:rPr>
          <w:rFonts w:ascii="Times New Roman" w:eastAsia="Times New Roman" w:hAnsi="Times New Roman" w:cs="Times New Roman"/>
          <w:color w:val="000000"/>
          <w:sz w:val="24"/>
          <w:szCs w:val="24"/>
          <w:bdr w:val="none" w:sz="0" w:space="0" w:color="auto" w:frame="1"/>
        </w:rPr>
        <w:t>И</w:t>
      </w:r>
      <w:r w:rsidR="00DD5311" w:rsidRPr="00FA2060">
        <w:rPr>
          <w:rFonts w:ascii="Times New Roman" w:eastAsia="Times New Roman" w:hAnsi="Times New Roman" w:cs="Times New Roman"/>
          <w:color w:val="000000"/>
          <w:sz w:val="24"/>
          <w:szCs w:val="24"/>
          <w:bdr w:val="none" w:sz="0" w:space="0" w:color="auto" w:frame="1"/>
        </w:rPr>
        <w:t>.</w:t>
      </w:r>
      <w:r>
        <w:rPr>
          <w:rFonts w:ascii="Times New Roman" w:eastAsia="Times New Roman" w:hAnsi="Times New Roman" w:cs="Times New Roman"/>
          <w:color w:val="000000"/>
          <w:sz w:val="24"/>
          <w:szCs w:val="24"/>
          <w:bdr w:val="none" w:sz="0" w:space="0" w:color="auto" w:frame="1"/>
        </w:rPr>
        <w:t>Б.</w:t>
      </w:r>
      <w:r w:rsidR="00DD5311" w:rsidRPr="00FA2060">
        <w:rPr>
          <w:rFonts w:ascii="Times New Roman" w:eastAsia="Times New Roman" w:hAnsi="Times New Roman" w:cs="Times New Roman"/>
          <w:color w:val="000000"/>
          <w:sz w:val="24"/>
          <w:szCs w:val="24"/>
          <w:bdr w:val="none" w:sz="0" w:space="0" w:color="auto" w:frame="1"/>
        </w:rPr>
        <w:t xml:space="preserve"> (</w:t>
      </w:r>
      <w:r>
        <w:rPr>
          <w:rFonts w:ascii="Times New Roman" w:eastAsia="Times New Roman" w:hAnsi="Times New Roman" w:cs="Times New Roman"/>
          <w:color w:val="000000"/>
          <w:sz w:val="24"/>
          <w:szCs w:val="24"/>
          <w:bdr w:val="none" w:sz="0" w:space="0" w:color="auto" w:frame="1"/>
        </w:rPr>
        <w:t>заместитель директора по УР, учитель начальных классов</w:t>
      </w:r>
      <w:r w:rsidR="00DD5311" w:rsidRPr="00FA2060">
        <w:rPr>
          <w:rFonts w:ascii="Times New Roman" w:eastAsia="Times New Roman" w:hAnsi="Times New Roman" w:cs="Times New Roman"/>
          <w:color w:val="000000"/>
          <w:sz w:val="24"/>
          <w:szCs w:val="24"/>
          <w:bdr w:val="none" w:sz="0" w:space="0" w:color="auto" w:frame="1"/>
        </w:rPr>
        <w:t>)</w:t>
      </w:r>
      <w:r w:rsidR="00C26158">
        <w:rPr>
          <w:rFonts w:ascii="Times New Roman" w:eastAsia="Times New Roman" w:hAnsi="Times New Roman" w:cs="Times New Roman"/>
          <w:color w:val="000000"/>
          <w:sz w:val="24"/>
          <w:szCs w:val="24"/>
          <w:bdr w:val="none" w:sz="0" w:space="0" w:color="auto" w:frame="1"/>
        </w:rPr>
        <w:t>,</w:t>
      </w:r>
    </w:p>
    <w:p w14:paraId="7FDA98DD" w14:textId="3941593C" w:rsidR="00C26158" w:rsidRDefault="001108C0" w:rsidP="00FA2060">
      <w:pPr>
        <w:spacing w:after="0" w:line="301" w:lineRule="atLeast"/>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 xml:space="preserve">          </w:t>
      </w:r>
      <w:r w:rsidR="00C26158">
        <w:rPr>
          <w:rFonts w:ascii="Times New Roman" w:eastAsia="Times New Roman" w:hAnsi="Times New Roman" w:cs="Times New Roman"/>
          <w:color w:val="000000"/>
          <w:sz w:val="24"/>
          <w:szCs w:val="24"/>
          <w:bdr w:val="none" w:sz="0" w:space="0" w:color="auto" w:frame="1"/>
        </w:rPr>
        <w:t>Симакова И.В. (учитель СБО</w:t>
      </w:r>
      <w:r>
        <w:rPr>
          <w:rFonts w:ascii="Times New Roman" w:eastAsia="Times New Roman" w:hAnsi="Times New Roman" w:cs="Times New Roman"/>
          <w:color w:val="000000"/>
          <w:sz w:val="24"/>
          <w:szCs w:val="24"/>
          <w:bdr w:val="none" w:sz="0" w:space="0" w:color="auto" w:frame="1"/>
        </w:rPr>
        <w:t>, учитель технологии</w:t>
      </w:r>
      <w:r w:rsidR="00C26158">
        <w:rPr>
          <w:rFonts w:ascii="Times New Roman" w:eastAsia="Times New Roman" w:hAnsi="Times New Roman" w:cs="Times New Roman"/>
          <w:color w:val="000000"/>
          <w:sz w:val="24"/>
          <w:szCs w:val="24"/>
          <w:bdr w:val="none" w:sz="0" w:space="0" w:color="auto" w:frame="1"/>
        </w:rPr>
        <w:t>),</w:t>
      </w:r>
    </w:p>
    <w:p w14:paraId="0C3194A4" w14:textId="1B093242" w:rsidR="001108C0" w:rsidRDefault="001108C0" w:rsidP="00FA2060">
      <w:pPr>
        <w:spacing w:after="0" w:line="301" w:lineRule="atLeast"/>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 xml:space="preserve">          </w:t>
      </w:r>
      <w:proofErr w:type="spellStart"/>
      <w:r>
        <w:rPr>
          <w:rFonts w:ascii="Times New Roman" w:eastAsia="Times New Roman" w:hAnsi="Times New Roman" w:cs="Times New Roman"/>
          <w:color w:val="000000"/>
          <w:sz w:val="24"/>
          <w:szCs w:val="24"/>
          <w:bdr w:val="none" w:sz="0" w:space="0" w:color="auto" w:frame="1"/>
        </w:rPr>
        <w:t>Наймамбаева</w:t>
      </w:r>
      <w:proofErr w:type="spellEnd"/>
      <w:r>
        <w:rPr>
          <w:rFonts w:ascii="Times New Roman" w:eastAsia="Times New Roman" w:hAnsi="Times New Roman" w:cs="Times New Roman"/>
          <w:color w:val="000000"/>
          <w:sz w:val="24"/>
          <w:szCs w:val="24"/>
          <w:bdr w:val="none" w:sz="0" w:space="0" w:color="auto" w:frame="1"/>
        </w:rPr>
        <w:t xml:space="preserve"> З.Х. (учитель начальных классов),</w:t>
      </w:r>
    </w:p>
    <w:p w14:paraId="4DE3D7E7" w14:textId="4AD9D130" w:rsidR="001108C0" w:rsidRDefault="001108C0" w:rsidP="00FA2060">
      <w:pPr>
        <w:spacing w:after="0" w:line="301" w:lineRule="atLeast"/>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 xml:space="preserve">          Лешкова Т.А. (учитель географии)</w:t>
      </w:r>
      <w:r w:rsidR="00003C15">
        <w:rPr>
          <w:rFonts w:ascii="Times New Roman" w:eastAsia="Times New Roman" w:hAnsi="Times New Roman" w:cs="Times New Roman"/>
          <w:color w:val="000000"/>
          <w:sz w:val="24"/>
          <w:szCs w:val="24"/>
          <w:bdr w:val="none" w:sz="0" w:space="0" w:color="auto" w:frame="1"/>
        </w:rPr>
        <w:t>,</w:t>
      </w:r>
    </w:p>
    <w:p w14:paraId="7A234DFB" w14:textId="213AF5A8" w:rsidR="001108C0" w:rsidRDefault="001108C0" w:rsidP="00FA2060">
      <w:pPr>
        <w:spacing w:after="0" w:line="301" w:lineRule="atLeast"/>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 xml:space="preserve">          </w:t>
      </w:r>
      <w:proofErr w:type="spellStart"/>
      <w:r>
        <w:rPr>
          <w:rFonts w:ascii="Times New Roman" w:eastAsia="Times New Roman" w:hAnsi="Times New Roman" w:cs="Times New Roman"/>
          <w:color w:val="000000"/>
          <w:sz w:val="24"/>
          <w:szCs w:val="24"/>
          <w:bdr w:val="none" w:sz="0" w:space="0" w:color="auto" w:frame="1"/>
        </w:rPr>
        <w:t>Чекунов</w:t>
      </w:r>
      <w:proofErr w:type="spellEnd"/>
      <w:r>
        <w:rPr>
          <w:rFonts w:ascii="Times New Roman" w:eastAsia="Times New Roman" w:hAnsi="Times New Roman" w:cs="Times New Roman"/>
          <w:color w:val="000000"/>
          <w:sz w:val="24"/>
          <w:szCs w:val="24"/>
          <w:bdr w:val="none" w:sz="0" w:space="0" w:color="auto" w:frame="1"/>
        </w:rPr>
        <w:t xml:space="preserve"> А.В. (учитель технологии)</w:t>
      </w:r>
      <w:r w:rsidR="00003C15">
        <w:rPr>
          <w:rFonts w:ascii="Times New Roman" w:eastAsia="Times New Roman" w:hAnsi="Times New Roman" w:cs="Times New Roman"/>
          <w:color w:val="000000"/>
          <w:sz w:val="24"/>
          <w:szCs w:val="24"/>
          <w:bdr w:val="none" w:sz="0" w:space="0" w:color="auto" w:frame="1"/>
        </w:rPr>
        <w:t>,</w:t>
      </w:r>
    </w:p>
    <w:p w14:paraId="46634367" w14:textId="6DEEF1FD" w:rsidR="00003C15" w:rsidRDefault="00003C15" w:rsidP="00FA2060">
      <w:pPr>
        <w:spacing w:after="0" w:line="301" w:lineRule="atLeast"/>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 xml:space="preserve">          Лавриненко Л.Л. (воспитатель),</w:t>
      </w:r>
    </w:p>
    <w:p w14:paraId="3D32FD28" w14:textId="02C66D73" w:rsidR="00003C15" w:rsidRDefault="00003C15" w:rsidP="00FA2060">
      <w:pPr>
        <w:spacing w:after="0" w:line="301" w:lineRule="atLeast"/>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 xml:space="preserve">          Уразбаева А.Р. (воспитатель),</w:t>
      </w:r>
    </w:p>
    <w:p w14:paraId="039E3E71" w14:textId="1161960B" w:rsidR="00003C15" w:rsidRDefault="00003C15" w:rsidP="00FA2060">
      <w:pPr>
        <w:spacing w:after="0" w:line="301" w:lineRule="atLeast"/>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 xml:space="preserve">          Щеголев С.В. (учитель физической культуры).</w:t>
      </w:r>
    </w:p>
    <w:p w14:paraId="6BB3D878" w14:textId="3B97F6B1" w:rsidR="00D702AB" w:rsidRPr="00003C15" w:rsidRDefault="00003C15" w:rsidP="00FA2060">
      <w:pPr>
        <w:tabs>
          <w:tab w:val="left" w:pos="3987"/>
        </w:tabs>
        <w:spacing w:after="0" w:line="240" w:lineRule="auto"/>
        <w:rPr>
          <w:rFonts w:ascii="Times New Roman" w:eastAsia="Times New Roman" w:hAnsi="Times New Roman" w:cs="Times New Roman"/>
          <w:b/>
          <w:bCs/>
          <w:color w:val="000000"/>
          <w:sz w:val="24"/>
          <w:szCs w:val="24"/>
          <w:bdr w:val="none" w:sz="0" w:space="0" w:color="auto" w:frame="1"/>
        </w:rPr>
      </w:pPr>
      <w:r w:rsidRPr="00003C15">
        <w:rPr>
          <w:rFonts w:ascii="Times New Roman" w:eastAsia="Times New Roman" w:hAnsi="Times New Roman" w:cs="Times New Roman"/>
          <w:b/>
          <w:bCs/>
          <w:color w:val="000000"/>
          <w:sz w:val="24"/>
          <w:szCs w:val="24"/>
          <w:bdr w:val="none" w:sz="0" w:space="0" w:color="auto" w:frame="1"/>
        </w:rPr>
        <w:t xml:space="preserve">          </w:t>
      </w:r>
      <w:r w:rsidR="00D702AB" w:rsidRPr="00003C15">
        <w:rPr>
          <w:rFonts w:ascii="Times New Roman" w:eastAsia="Times New Roman" w:hAnsi="Times New Roman" w:cs="Times New Roman"/>
          <w:b/>
          <w:bCs/>
          <w:color w:val="000000"/>
          <w:sz w:val="24"/>
          <w:szCs w:val="24"/>
          <w:bdr w:val="none" w:sz="0" w:space="0" w:color="auto" w:frame="1"/>
        </w:rPr>
        <w:t>Курсы повышения квалификации:</w:t>
      </w:r>
    </w:p>
    <w:p w14:paraId="6D8468C7" w14:textId="545BDC2C" w:rsidR="00D702AB" w:rsidRPr="00FA2060" w:rsidRDefault="00003C15" w:rsidP="00FA2060">
      <w:pPr>
        <w:tabs>
          <w:tab w:val="left" w:pos="3987"/>
        </w:tabs>
        <w:spacing w:after="0" w:line="240" w:lineRule="auto"/>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 xml:space="preserve">          </w:t>
      </w:r>
      <w:r w:rsidR="00D702AB" w:rsidRPr="00FA2060">
        <w:rPr>
          <w:rFonts w:ascii="Times New Roman" w:eastAsia="Times New Roman" w:hAnsi="Times New Roman" w:cs="Times New Roman"/>
          <w:color w:val="000000"/>
          <w:sz w:val="24"/>
          <w:szCs w:val="24"/>
          <w:bdr w:val="none" w:sz="0" w:space="0" w:color="auto" w:frame="1"/>
        </w:rPr>
        <w:t>В 20</w:t>
      </w:r>
      <w:r w:rsidR="00DD5311" w:rsidRPr="00FA2060">
        <w:rPr>
          <w:rFonts w:ascii="Times New Roman" w:eastAsia="Times New Roman" w:hAnsi="Times New Roman" w:cs="Times New Roman"/>
          <w:color w:val="000000"/>
          <w:sz w:val="24"/>
          <w:szCs w:val="24"/>
          <w:bdr w:val="none" w:sz="0" w:space="0" w:color="auto" w:frame="1"/>
        </w:rPr>
        <w:t>2</w:t>
      </w:r>
      <w:r>
        <w:rPr>
          <w:rFonts w:ascii="Times New Roman" w:eastAsia="Times New Roman" w:hAnsi="Times New Roman" w:cs="Times New Roman"/>
          <w:color w:val="000000"/>
          <w:sz w:val="24"/>
          <w:szCs w:val="24"/>
          <w:bdr w:val="none" w:sz="0" w:space="0" w:color="auto" w:frame="1"/>
        </w:rPr>
        <w:t>2</w:t>
      </w:r>
      <w:r w:rsidR="00D702AB" w:rsidRPr="00FA2060">
        <w:rPr>
          <w:rFonts w:ascii="Times New Roman" w:eastAsia="Times New Roman" w:hAnsi="Times New Roman" w:cs="Times New Roman"/>
          <w:color w:val="000000"/>
          <w:sz w:val="24"/>
          <w:szCs w:val="24"/>
          <w:bdr w:val="none" w:sz="0" w:space="0" w:color="auto" w:frame="1"/>
        </w:rPr>
        <w:t>-202</w:t>
      </w:r>
      <w:r>
        <w:rPr>
          <w:rFonts w:ascii="Times New Roman" w:eastAsia="Times New Roman" w:hAnsi="Times New Roman" w:cs="Times New Roman"/>
          <w:color w:val="000000"/>
          <w:sz w:val="24"/>
          <w:szCs w:val="24"/>
          <w:bdr w:val="none" w:sz="0" w:space="0" w:color="auto" w:frame="1"/>
        </w:rPr>
        <w:t>3</w:t>
      </w:r>
      <w:r w:rsidR="00D702AB" w:rsidRPr="00FA2060">
        <w:rPr>
          <w:rFonts w:ascii="Times New Roman" w:eastAsia="Times New Roman" w:hAnsi="Times New Roman" w:cs="Times New Roman"/>
          <w:color w:val="000000"/>
          <w:sz w:val="24"/>
          <w:szCs w:val="24"/>
          <w:bdr w:val="none" w:sz="0" w:space="0" w:color="auto" w:frame="1"/>
        </w:rPr>
        <w:t xml:space="preserve"> учебном году курсы повышения квалификации прошли:</w:t>
      </w:r>
      <w:r>
        <w:rPr>
          <w:rFonts w:ascii="Times New Roman" w:eastAsia="Times New Roman" w:hAnsi="Times New Roman" w:cs="Times New Roman"/>
          <w:color w:val="000000"/>
          <w:sz w:val="24"/>
          <w:szCs w:val="24"/>
          <w:bdr w:val="none" w:sz="0" w:space="0" w:color="auto" w:frame="1"/>
        </w:rPr>
        <w:t xml:space="preserve"> </w:t>
      </w:r>
    </w:p>
    <w:p w14:paraId="36DD8BFF" w14:textId="77777777" w:rsidR="00882139" w:rsidRDefault="00003C15" w:rsidP="00FA2060">
      <w:pPr>
        <w:tabs>
          <w:tab w:val="left" w:pos="3987"/>
        </w:tabs>
        <w:spacing w:after="0" w:line="240" w:lineRule="auto"/>
        <w:rPr>
          <w:rFonts w:ascii="Times New Roman" w:hAnsi="Times New Roman" w:cs="Times New Roman"/>
          <w:sz w:val="24"/>
          <w:szCs w:val="24"/>
        </w:rPr>
      </w:pPr>
      <w:r w:rsidRPr="00003C15">
        <w:rPr>
          <w:rFonts w:ascii="Times New Roman" w:hAnsi="Times New Roman" w:cs="Times New Roman"/>
          <w:sz w:val="24"/>
          <w:szCs w:val="24"/>
        </w:rPr>
        <w:t xml:space="preserve">          </w:t>
      </w:r>
      <w:r w:rsidR="00330482" w:rsidRPr="00003C15">
        <w:rPr>
          <w:rFonts w:ascii="Times New Roman" w:hAnsi="Times New Roman" w:cs="Times New Roman"/>
          <w:sz w:val="24"/>
          <w:szCs w:val="24"/>
        </w:rPr>
        <w:t xml:space="preserve">Данилова М.А. (директор) </w:t>
      </w:r>
    </w:p>
    <w:p w14:paraId="4C84098A" w14:textId="10E6B973" w:rsidR="00003C15" w:rsidRDefault="00882139" w:rsidP="00FA2060">
      <w:pPr>
        <w:tabs>
          <w:tab w:val="left" w:pos="3987"/>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03C15" w:rsidRPr="00003C15">
        <w:rPr>
          <w:rFonts w:ascii="Times New Roman" w:hAnsi="Times New Roman" w:cs="Times New Roman"/>
          <w:sz w:val="24"/>
          <w:szCs w:val="24"/>
        </w:rPr>
        <w:t>«Управленческая деятельность и менеджмент в контексте новой парадигмы образования» 07.10.2022 г. «ЦМРИТО»</w:t>
      </w:r>
      <w:r w:rsidR="00003C15">
        <w:rPr>
          <w:rFonts w:ascii="Times New Roman" w:hAnsi="Times New Roman" w:cs="Times New Roman"/>
          <w:sz w:val="24"/>
          <w:szCs w:val="24"/>
        </w:rPr>
        <w:t>.</w:t>
      </w:r>
    </w:p>
    <w:p w14:paraId="67444805" w14:textId="77777777" w:rsidR="00882139" w:rsidRDefault="00003C15" w:rsidP="00FA2060">
      <w:pPr>
        <w:tabs>
          <w:tab w:val="left" w:pos="3987"/>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330482" w:rsidRPr="00003C15">
        <w:rPr>
          <w:rFonts w:ascii="Times New Roman" w:hAnsi="Times New Roman" w:cs="Times New Roman"/>
          <w:sz w:val="24"/>
          <w:szCs w:val="24"/>
        </w:rPr>
        <w:t>Чекунова</w:t>
      </w:r>
      <w:proofErr w:type="spellEnd"/>
      <w:r w:rsidR="00330482" w:rsidRPr="00003C15">
        <w:rPr>
          <w:rFonts w:ascii="Times New Roman" w:hAnsi="Times New Roman" w:cs="Times New Roman"/>
          <w:sz w:val="24"/>
          <w:szCs w:val="24"/>
        </w:rPr>
        <w:t xml:space="preserve"> И.Б. (заместитель</w:t>
      </w:r>
      <w:r w:rsidR="00330482" w:rsidRPr="00FA2060">
        <w:rPr>
          <w:rFonts w:ascii="Times New Roman" w:hAnsi="Times New Roman" w:cs="Times New Roman"/>
          <w:sz w:val="24"/>
          <w:szCs w:val="24"/>
        </w:rPr>
        <w:t xml:space="preserve"> директора по УР) </w:t>
      </w:r>
    </w:p>
    <w:p w14:paraId="2B164632" w14:textId="3D60A093" w:rsidR="00330482" w:rsidRDefault="00882139" w:rsidP="00FA2060">
      <w:pPr>
        <w:tabs>
          <w:tab w:val="left" w:pos="3987"/>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03C15" w:rsidRPr="00003C15">
        <w:rPr>
          <w:rFonts w:ascii="Times New Roman" w:hAnsi="Times New Roman" w:cs="Times New Roman"/>
          <w:sz w:val="24"/>
          <w:szCs w:val="24"/>
        </w:rPr>
        <w:t>«Управленческая деятельность и менеджмент в контексте новой парадигмы образования» 07.10.2022 г. «ЦМРИТО»</w:t>
      </w:r>
      <w:r w:rsidR="00003C15">
        <w:rPr>
          <w:rFonts w:ascii="Times New Roman" w:hAnsi="Times New Roman" w:cs="Times New Roman"/>
          <w:sz w:val="24"/>
          <w:szCs w:val="24"/>
        </w:rPr>
        <w:t>.</w:t>
      </w:r>
    </w:p>
    <w:p w14:paraId="66ABBCAD" w14:textId="0ABE7142" w:rsidR="00882139" w:rsidRPr="00882139" w:rsidRDefault="00882139" w:rsidP="00FA2060">
      <w:pPr>
        <w:tabs>
          <w:tab w:val="left" w:pos="3987"/>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82139">
        <w:rPr>
          <w:rFonts w:ascii="Times New Roman" w:hAnsi="Times New Roman" w:cs="Times New Roman"/>
          <w:sz w:val="24"/>
          <w:szCs w:val="24"/>
        </w:rPr>
        <w:t>Окончила курсы по образовательной программе повышения квалификации педагогических кадров РК «Формирование ключевых компетенций учащихся начальной школы»</w:t>
      </w:r>
      <w:r>
        <w:rPr>
          <w:rFonts w:ascii="Times New Roman" w:hAnsi="Times New Roman" w:cs="Times New Roman"/>
          <w:sz w:val="24"/>
          <w:szCs w:val="24"/>
        </w:rPr>
        <w:t xml:space="preserve"> </w:t>
      </w:r>
      <w:r w:rsidRPr="00882139">
        <w:rPr>
          <w:rFonts w:ascii="Times New Roman" w:hAnsi="Times New Roman" w:cs="Times New Roman"/>
          <w:sz w:val="24"/>
          <w:szCs w:val="24"/>
        </w:rPr>
        <w:t>11.2022 г</w:t>
      </w:r>
      <w:r>
        <w:rPr>
          <w:rFonts w:ascii="Times New Roman" w:hAnsi="Times New Roman" w:cs="Times New Roman"/>
          <w:sz w:val="24"/>
          <w:szCs w:val="24"/>
        </w:rPr>
        <w:t xml:space="preserve">. </w:t>
      </w:r>
      <w:proofErr w:type="spellStart"/>
      <w:r w:rsidRPr="00882139">
        <w:rPr>
          <w:rFonts w:ascii="Times New Roman" w:hAnsi="Times New Roman" w:cs="Times New Roman"/>
          <w:sz w:val="24"/>
          <w:szCs w:val="24"/>
        </w:rPr>
        <w:t>ЦМРиТО</w:t>
      </w:r>
      <w:proofErr w:type="spellEnd"/>
    </w:p>
    <w:p w14:paraId="2C1ABE7A" w14:textId="77777777" w:rsidR="00882139" w:rsidRDefault="00003C15" w:rsidP="00003C15">
      <w:pPr>
        <w:tabs>
          <w:tab w:val="left" w:pos="3987"/>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Наймамбаева</w:t>
      </w:r>
      <w:proofErr w:type="spellEnd"/>
      <w:r>
        <w:rPr>
          <w:rFonts w:ascii="Times New Roman" w:hAnsi="Times New Roman" w:cs="Times New Roman"/>
          <w:sz w:val="24"/>
          <w:szCs w:val="24"/>
        </w:rPr>
        <w:t xml:space="preserve"> З.Х. </w:t>
      </w:r>
      <w:r w:rsidRPr="00003C15">
        <w:rPr>
          <w:rFonts w:ascii="Times New Roman" w:hAnsi="Times New Roman" w:cs="Times New Roman"/>
          <w:sz w:val="24"/>
          <w:szCs w:val="24"/>
        </w:rPr>
        <w:t>(заместитель</w:t>
      </w:r>
      <w:r w:rsidRPr="00FA2060">
        <w:rPr>
          <w:rFonts w:ascii="Times New Roman" w:hAnsi="Times New Roman" w:cs="Times New Roman"/>
          <w:sz w:val="24"/>
          <w:szCs w:val="24"/>
        </w:rPr>
        <w:t xml:space="preserve"> директора по </w:t>
      </w:r>
      <w:r>
        <w:rPr>
          <w:rFonts w:ascii="Times New Roman" w:hAnsi="Times New Roman" w:cs="Times New Roman"/>
          <w:sz w:val="24"/>
          <w:szCs w:val="24"/>
        </w:rPr>
        <w:t>В</w:t>
      </w:r>
      <w:r w:rsidRPr="00FA2060">
        <w:rPr>
          <w:rFonts w:ascii="Times New Roman" w:hAnsi="Times New Roman" w:cs="Times New Roman"/>
          <w:sz w:val="24"/>
          <w:szCs w:val="24"/>
        </w:rPr>
        <w:t xml:space="preserve">Р) </w:t>
      </w:r>
    </w:p>
    <w:p w14:paraId="2393DE8F" w14:textId="57AFE4A9" w:rsidR="00003C15" w:rsidRDefault="00882139" w:rsidP="00003C15">
      <w:pPr>
        <w:tabs>
          <w:tab w:val="left" w:pos="3987"/>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03C15" w:rsidRPr="00003C15">
        <w:rPr>
          <w:rFonts w:ascii="Times New Roman" w:hAnsi="Times New Roman" w:cs="Times New Roman"/>
          <w:sz w:val="24"/>
          <w:szCs w:val="24"/>
        </w:rPr>
        <w:t>«Управленческая деятельность и менеджмент в контексте новой парадигмы образования» 07.10.2022 г. «ЦМРИТО»</w:t>
      </w:r>
      <w:r w:rsidR="00003C15">
        <w:rPr>
          <w:rFonts w:ascii="Times New Roman" w:hAnsi="Times New Roman" w:cs="Times New Roman"/>
          <w:sz w:val="24"/>
          <w:szCs w:val="24"/>
        </w:rPr>
        <w:t>.</w:t>
      </w:r>
    </w:p>
    <w:p w14:paraId="76270B73" w14:textId="30A48FB1" w:rsidR="00882139" w:rsidRDefault="00882139" w:rsidP="00003C15">
      <w:pPr>
        <w:tabs>
          <w:tab w:val="left" w:pos="3987"/>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82139">
        <w:rPr>
          <w:rFonts w:ascii="Times New Roman" w:hAnsi="Times New Roman" w:cs="Times New Roman"/>
          <w:sz w:val="24"/>
          <w:szCs w:val="24"/>
        </w:rPr>
        <w:t>Окончила курсы по образовательной программе повышения квалификации педагогических кадров РК «Формирование ключевых компетенций учащихся начальной школы»</w:t>
      </w:r>
      <w:r>
        <w:rPr>
          <w:rFonts w:ascii="Times New Roman" w:hAnsi="Times New Roman" w:cs="Times New Roman"/>
          <w:sz w:val="24"/>
          <w:szCs w:val="24"/>
        </w:rPr>
        <w:t xml:space="preserve"> </w:t>
      </w:r>
      <w:r w:rsidRPr="00882139">
        <w:rPr>
          <w:rFonts w:ascii="Times New Roman" w:hAnsi="Times New Roman" w:cs="Times New Roman"/>
          <w:sz w:val="24"/>
          <w:szCs w:val="24"/>
        </w:rPr>
        <w:t>11.2022 г</w:t>
      </w:r>
      <w:r>
        <w:rPr>
          <w:rFonts w:ascii="Times New Roman" w:hAnsi="Times New Roman" w:cs="Times New Roman"/>
          <w:sz w:val="24"/>
          <w:szCs w:val="24"/>
        </w:rPr>
        <w:t xml:space="preserve">. </w:t>
      </w:r>
      <w:proofErr w:type="spellStart"/>
      <w:r w:rsidRPr="00882139">
        <w:rPr>
          <w:rFonts w:ascii="Times New Roman" w:hAnsi="Times New Roman" w:cs="Times New Roman"/>
          <w:sz w:val="24"/>
          <w:szCs w:val="24"/>
        </w:rPr>
        <w:t>ЦМРиТО</w:t>
      </w:r>
      <w:proofErr w:type="spellEnd"/>
      <w:r w:rsidR="0098073B">
        <w:rPr>
          <w:rFonts w:ascii="Times New Roman" w:hAnsi="Times New Roman" w:cs="Times New Roman"/>
          <w:sz w:val="24"/>
          <w:szCs w:val="24"/>
        </w:rPr>
        <w:t>.</w:t>
      </w:r>
    </w:p>
    <w:p w14:paraId="301CA11D" w14:textId="6C3BFD5D" w:rsidR="0098073B" w:rsidRPr="0098073B" w:rsidRDefault="0098073B" w:rsidP="00003C15">
      <w:pPr>
        <w:tabs>
          <w:tab w:val="left" w:pos="3987"/>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8073B">
        <w:rPr>
          <w:rFonts w:ascii="Times New Roman" w:hAnsi="Times New Roman" w:cs="Times New Roman"/>
          <w:sz w:val="24"/>
          <w:szCs w:val="24"/>
        </w:rPr>
        <w:t>«Проектирование образовательного процесса в специальной школе для обучающихся с нарушением интеллекта в условиях обновления содержания образования» 05.07.2023 г. Республиканское государственное учреждение «Национальный научно-практический центр развития специального и инклюзивного образования».</w:t>
      </w:r>
    </w:p>
    <w:p w14:paraId="340A11B5" w14:textId="77777777" w:rsidR="00882139" w:rsidRDefault="00003C15" w:rsidP="00003C15">
      <w:pPr>
        <w:tabs>
          <w:tab w:val="left" w:pos="3987"/>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Дмитрачкова</w:t>
      </w:r>
      <w:proofErr w:type="spellEnd"/>
      <w:r>
        <w:rPr>
          <w:rFonts w:ascii="Times New Roman" w:hAnsi="Times New Roman" w:cs="Times New Roman"/>
          <w:sz w:val="24"/>
          <w:szCs w:val="24"/>
        </w:rPr>
        <w:t xml:space="preserve"> Н.А. (учитель начальных </w:t>
      </w:r>
      <w:r w:rsidRPr="00003C15">
        <w:rPr>
          <w:rFonts w:ascii="Times New Roman" w:hAnsi="Times New Roman" w:cs="Times New Roman"/>
          <w:sz w:val="24"/>
          <w:szCs w:val="24"/>
        </w:rPr>
        <w:t xml:space="preserve">классов) </w:t>
      </w:r>
    </w:p>
    <w:p w14:paraId="6F817650" w14:textId="26018938" w:rsidR="00003C15" w:rsidRPr="00003C15" w:rsidRDefault="00882139" w:rsidP="00003C15">
      <w:pPr>
        <w:tabs>
          <w:tab w:val="left" w:pos="3987"/>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03C15" w:rsidRPr="00003C15">
        <w:rPr>
          <w:rFonts w:ascii="Times New Roman" w:hAnsi="Times New Roman" w:cs="Times New Roman"/>
          <w:sz w:val="24"/>
          <w:szCs w:val="24"/>
        </w:rPr>
        <w:t>«Развитие профессиональной компетентности учителя начальных классов в организациях образования» 21.12.2022 КЦП и ПК</w:t>
      </w:r>
      <w:r w:rsidR="00003C15">
        <w:rPr>
          <w:rFonts w:ascii="Times New Roman" w:hAnsi="Times New Roman" w:cs="Times New Roman"/>
          <w:sz w:val="24"/>
          <w:szCs w:val="24"/>
        </w:rPr>
        <w:t>.</w:t>
      </w:r>
    </w:p>
    <w:p w14:paraId="606CAE64" w14:textId="77777777" w:rsidR="00882139" w:rsidRDefault="00882139" w:rsidP="00882139">
      <w:pPr>
        <w:spacing w:after="0"/>
        <w:rPr>
          <w:rFonts w:ascii="Times New Roman" w:hAnsi="Times New Roman" w:cs="Times New Roman"/>
          <w:sz w:val="24"/>
          <w:szCs w:val="24"/>
        </w:rPr>
      </w:pPr>
      <w:r>
        <w:rPr>
          <w:rFonts w:ascii="Times New Roman" w:hAnsi="Times New Roman" w:cs="Times New Roman"/>
          <w:sz w:val="24"/>
          <w:szCs w:val="24"/>
        </w:rPr>
        <w:t xml:space="preserve">         Лешкова Т.А. (учитель географии и биологии</w:t>
      </w:r>
      <w:r w:rsidRPr="00882139">
        <w:rPr>
          <w:rFonts w:ascii="Times New Roman" w:hAnsi="Times New Roman" w:cs="Times New Roman"/>
          <w:sz w:val="24"/>
          <w:szCs w:val="24"/>
        </w:rPr>
        <w:t xml:space="preserve">) </w:t>
      </w:r>
    </w:p>
    <w:p w14:paraId="31FBF7CA" w14:textId="10177C4A" w:rsidR="00882139" w:rsidRDefault="00882139" w:rsidP="00882139">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882139">
        <w:rPr>
          <w:rFonts w:ascii="Times New Roman" w:hAnsi="Times New Roman" w:cs="Times New Roman"/>
          <w:sz w:val="24"/>
          <w:szCs w:val="24"/>
        </w:rPr>
        <w:t>«Развитие профессиональной компетентности учителя в организациях образования по предмету «География» 04.01.2023 г. КЦП и П</w:t>
      </w:r>
      <w:r>
        <w:rPr>
          <w:rFonts w:ascii="Times New Roman" w:hAnsi="Times New Roman" w:cs="Times New Roman"/>
          <w:sz w:val="24"/>
          <w:szCs w:val="24"/>
        </w:rPr>
        <w:t xml:space="preserve">К. </w:t>
      </w:r>
    </w:p>
    <w:p w14:paraId="2D956FE5" w14:textId="09A91276" w:rsidR="00003C15" w:rsidRDefault="00882139" w:rsidP="00882139">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882139">
        <w:rPr>
          <w:rFonts w:ascii="Times New Roman" w:hAnsi="Times New Roman" w:cs="Times New Roman"/>
          <w:sz w:val="24"/>
          <w:szCs w:val="24"/>
        </w:rPr>
        <w:t>«Развитие предметных компетенций учителей биологии. Трудные темы 7 – 9 класса» 05.05.2023г. НЦПК «</w:t>
      </w:r>
      <w:r w:rsidRPr="00882139">
        <w:rPr>
          <w:rFonts w:ascii="Times New Roman" w:hAnsi="Times New Roman" w:cs="Times New Roman"/>
          <w:sz w:val="24"/>
          <w:szCs w:val="24"/>
          <w:lang w:val="kk-KZ"/>
        </w:rPr>
        <w:t>Өрлеу</w:t>
      </w:r>
      <w:r w:rsidRPr="00882139">
        <w:rPr>
          <w:rFonts w:ascii="Times New Roman" w:hAnsi="Times New Roman" w:cs="Times New Roman"/>
          <w:sz w:val="24"/>
          <w:szCs w:val="24"/>
        </w:rPr>
        <w:t>».</w:t>
      </w:r>
    </w:p>
    <w:p w14:paraId="4F1734E9" w14:textId="0762763E" w:rsidR="00882139" w:rsidRDefault="00882139" w:rsidP="00882139">
      <w:pPr>
        <w:spacing w:after="0"/>
        <w:rPr>
          <w:rFonts w:ascii="Times New Roman" w:hAnsi="Times New Roman" w:cs="Times New Roman"/>
          <w:sz w:val="24"/>
          <w:szCs w:val="24"/>
        </w:rPr>
      </w:pPr>
      <w:r>
        <w:rPr>
          <w:rFonts w:ascii="Times New Roman" w:hAnsi="Times New Roman" w:cs="Times New Roman"/>
          <w:sz w:val="24"/>
          <w:szCs w:val="24"/>
        </w:rPr>
        <w:t xml:space="preserve">        Новожилова Е.Р. (учитель начальных классов)</w:t>
      </w:r>
    </w:p>
    <w:p w14:paraId="1BF97D52" w14:textId="354B1AEA" w:rsidR="00882139" w:rsidRPr="00882139" w:rsidRDefault="00882139" w:rsidP="00882139">
      <w:pPr>
        <w:spacing w:after="0"/>
        <w:rPr>
          <w:rFonts w:ascii="Times New Roman" w:hAnsi="Times New Roman" w:cs="Times New Roman"/>
          <w:sz w:val="24"/>
          <w:szCs w:val="24"/>
        </w:rPr>
      </w:pPr>
      <w:r w:rsidRPr="00882139">
        <w:rPr>
          <w:rFonts w:ascii="Times New Roman" w:hAnsi="Times New Roman" w:cs="Times New Roman"/>
          <w:sz w:val="24"/>
          <w:szCs w:val="24"/>
        </w:rPr>
        <w:t xml:space="preserve">        Развитие профессиональной компетентности учителя начальных классов в организациях образования» 21.12.2022 г.</w:t>
      </w:r>
      <w:r>
        <w:rPr>
          <w:rFonts w:ascii="Times New Roman" w:hAnsi="Times New Roman" w:cs="Times New Roman"/>
          <w:sz w:val="24"/>
          <w:szCs w:val="24"/>
        </w:rPr>
        <w:t xml:space="preserve"> </w:t>
      </w:r>
      <w:r w:rsidRPr="00882139">
        <w:rPr>
          <w:rFonts w:ascii="Times New Roman" w:hAnsi="Times New Roman" w:cs="Times New Roman"/>
          <w:sz w:val="24"/>
          <w:szCs w:val="24"/>
        </w:rPr>
        <w:t>КЦП и П</w:t>
      </w:r>
      <w:r>
        <w:rPr>
          <w:rFonts w:ascii="Times New Roman" w:hAnsi="Times New Roman" w:cs="Times New Roman"/>
          <w:sz w:val="24"/>
          <w:szCs w:val="24"/>
        </w:rPr>
        <w:t>К.</w:t>
      </w:r>
    </w:p>
    <w:p w14:paraId="5C9B907C" w14:textId="6E7B58AE" w:rsidR="00882139" w:rsidRDefault="00882139" w:rsidP="00882139">
      <w:pPr>
        <w:spacing w:after="0"/>
        <w:rPr>
          <w:rFonts w:ascii="Times New Roman" w:hAnsi="Times New Roman" w:cs="Times New Roman"/>
          <w:sz w:val="24"/>
          <w:szCs w:val="24"/>
        </w:rPr>
      </w:pPr>
      <w:r>
        <w:rPr>
          <w:rFonts w:ascii="Times New Roman" w:hAnsi="Times New Roman" w:cs="Times New Roman"/>
          <w:sz w:val="24"/>
          <w:szCs w:val="24"/>
        </w:rPr>
        <w:t xml:space="preserve">        Сагитов Е.Ж. (учитель математики)</w:t>
      </w:r>
    </w:p>
    <w:p w14:paraId="22B0B3F9" w14:textId="67785930" w:rsidR="00882139" w:rsidRPr="00882139" w:rsidRDefault="00882139" w:rsidP="00882139">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882139">
        <w:rPr>
          <w:rFonts w:ascii="Times New Roman" w:hAnsi="Times New Roman" w:cs="Times New Roman"/>
          <w:sz w:val="24"/>
          <w:szCs w:val="24"/>
        </w:rPr>
        <w:t>«Развитие предметных компетенций учителей математики в обучении сложным темам курса математики 10 – 11 классов» 05.05.2023 НЦПК «</w:t>
      </w:r>
      <w:r w:rsidRPr="00882139">
        <w:rPr>
          <w:rFonts w:ascii="Times New Roman" w:hAnsi="Times New Roman" w:cs="Times New Roman"/>
          <w:sz w:val="24"/>
          <w:szCs w:val="24"/>
          <w:lang w:val="kk-KZ"/>
        </w:rPr>
        <w:t>Өрлеу</w:t>
      </w:r>
      <w:r w:rsidRPr="00882139">
        <w:rPr>
          <w:rFonts w:ascii="Times New Roman" w:hAnsi="Times New Roman" w:cs="Times New Roman"/>
          <w:sz w:val="24"/>
          <w:szCs w:val="24"/>
        </w:rPr>
        <w:t>».</w:t>
      </w:r>
    </w:p>
    <w:p w14:paraId="1E6499FD" w14:textId="77777777" w:rsidR="00882139" w:rsidRDefault="00882139" w:rsidP="00003C15">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003C15" w:rsidRPr="00003C15">
        <w:rPr>
          <w:rFonts w:ascii="Times New Roman" w:hAnsi="Times New Roman" w:cs="Times New Roman"/>
          <w:sz w:val="24"/>
          <w:szCs w:val="24"/>
        </w:rPr>
        <w:t>Бейсенбина</w:t>
      </w:r>
      <w:proofErr w:type="spellEnd"/>
      <w:r w:rsidR="00003C15" w:rsidRPr="00003C15">
        <w:rPr>
          <w:rFonts w:ascii="Times New Roman" w:hAnsi="Times New Roman" w:cs="Times New Roman"/>
          <w:sz w:val="24"/>
          <w:szCs w:val="24"/>
        </w:rPr>
        <w:t xml:space="preserve"> С.К. (учитель технологии) </w:t>
      </w:r>
    </w:p>
    <w:p w14:paraId="4E0521ED" w14:textId="206E7094" w:rsidR="00003C15" w:rsidRDefault="00882139" w:rsidP="00003C15">
      <w:pPr>
        <w:spacing w:after="0"/>
        <w:rPr>
          <w:rFonts w:ascii="Times New Roman" w:hAnsi="Times New Roman" w:cs="Times New Roman"/>
          <w:sz w:val="24"/>
          <w:szCs w:val="24"/>
        </w:rPr>
      </w:pPr>
      <w:r>
        <w:rPr>
          <w:rFonts w:ascii="Times New Roman" w:hAnsi="Times New Roman" w:cs="Times New Roman"/>
          <w:sz w:val="24"/>
          <w:szCs w:val="24"/>
        </w:rPr>
        <w:t xml:space="preserve">        </w:t>
      </w:r>
      <w:r w:rsidR="00003C15" w:rsidRPr="00003C15">
        <w:rPr>
          <w:rFonts w:ascii="Times New Roman" w:hAnsi="Times New Roman" w:cs="Times New Roman"/>
          <w:sz w:val="24"/>
          <w:szCs w:val="24"/>
        </w:rPr>
        <w:t>«Развитие профессиональной компетентности учителя в организациях образования по предмету «Художественный труд» 21.12.2022 г.</w:t>
      </w:r>
      <w:r>
        <w:rPr>
          <w:rFonts w:ascii="Times New Roman" w:hAnsi="Times New Roman" w:cs="Times New Roman"/>
          <w:sz w:val="24"/>
          <w:szCs w:val="24"/>
        </w:rPr>
        <w:t xml:space="preserve"> </w:t>
      </w:r>
      <w:r w:rsidRPr="00882139">
        <w:rPr>
          <w:rFonts w:ascii="Times New Roman" w:hAnsi="Times New Roman" w:cs="Times New Roman"/>
          <w:sz w:val="24"/>
          <w:szCs w:val="24"/>
        </w:rPr>
        <w:t>КЦП и П</w:t>
      </w:r>
      <w:r>
        <w:rPr>
          <w:rFonts w:ascii="Times New Roman" w:hAnsi="Times New Roman" w:cs="Times New Roman"/>
          <w:sz w:val="24"/>
          <w:szCs w:val="24"/>
        </w:rPr>
        <w:t>К.</w:t>
      </w:r>
    </w:p>
    <w:p w14:paraId="5818C869" w14:textId="75EDF346" w:rsidR="00882139" w:rsidRDefault="00882139" w:rsidP="00003C15">
      <w:pPr>
        <w:spacing w:after="0"/>
        <w:rPr>
          <w:rFonts w:ascii="Times New Roman" w:hAnsi="Times New Roman" w:cs="Times New Roman"/>
          <w:sz w:val="24"/>
          <w:szCs w:val="24"/>
        </w:rPr>
      </w:pPr>
      <w:r>
        <w:rPr>
          <w:rFonts w:ascii="Times New Roman" w:hAnsi="Times New Roman" w:cs="Times New Roman"/>
          <w:sz w:val="24"/>
          <w:szCs w:val="24"/>
        </w:rPr>
        <w:t xml:space="preserve">        Симакова И.В. (учитель технологии)</w:t>
      </w:r>
    </w:p>
    <w:p w14:paraId="7E6E0414" w14:textId="65B9EDC6" w:rsidR="00882139" w:rsidRDefault="00882139" w:rsidP="00003C15">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882139">
        <w:rPr>
          <w:rFonts w:ascii="Times New Roman" w:hAnsi="Times New Roman" w:cs="Times New Roman"/>
          <w:sz w:val="24"/>
          <w:szCs w:val="24"/>
        </w:rPr>
        <w:t xml:space="preserve"> «Развитие профессиональной компетентности учителя в организациях образования по предмету «Художественный труд» 21.12.2022</w:t>
      </w:r>
      <w:r>
        <w:rPr>
          <w:rFonts w:ascii="Times New Roman" w:hAnsi="Times New Roman" w:cs="Times New Roman"/>
          <w:sz w:val="24"/>
          <w:szCs w:val="24"/>
        </w:rPr>
        <w:t xml:space="preserve"> </w:t>
      </w:r>
      <w:r w:rsidRPr="00882139">
        <w:rPr>
          <w:rFonts w:ascii="Times New Roman" w:hAnsi="Times New Roman" w:cs="Times New Roman"/>
          <w:sz w:val="24"/>
          <w:szCs w:val="24"/>
        </w:rPr>
        <w:t>г</w:t>
      </w:r>
      <w:r>
        <w:rPr>
          <w:rFonts w:ascii="Times New Roman" w:hAnsi="Times New Roman" w:cs="Times New Roman"/>
          <w:sz w:val="24"/>
          <w:szCs w:val="24"/>
        </w:rPr>
        <w:t xml:space="preserve">. </w:t>
      </w:r>
      <w:r w:rsidRPr="00882139">
        <w:rPr>
          <w:rFonts w:ascii="Times New Roman" w:hAnsi="Times New Roman" w:cs="Times New Roman"/>
          <w:sz w:val="24"/>
          <w:szCs w:val="24"/>
        </w:rPr>
        <w:t>КЦП и П</w:t>
      </w:r>
      <w:r>
        <w:rPr>
          <w:rFonts w:ascii="Times New Roman" w:hAnsi="Times New Roman" w:cs="Times New Roman"/>
          <w:sz w:val="24"/>
          <w:szCs w:val="24"/>
        </w:rPr>
        <w:t>К.</w:t>
      </w:r>
    </w:p>
    <w:p w14:paraId="56A4DA3E" w14:textId="43963904" w:rsidR="00003C15" w:rsidRDefault="00882139" w:rsidP="00FA2060">
      <w:pPr>
        <w:tabs>
          <w:tab w:val="left" w:pos="3987"/>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Умарова Н.С. (учитель казахского языка и литературы)</w:t>
      </w:r>
    </w:p>
    <w:p w14:paraId="70565CEC" w14:textId="5473B82B" w:rsidR="00882139" w:rsidRDefault="00882139" w:rsidP="00FA2060">
      <w:pPr>
        <w:tabs>
          <w:tab w:val="left" w:pos="3987"/>
        </w:tabs>
        <w:spacing w:after="0" w:line="240" w:lineRule="auto"/>
        <w:rPr>
          <w:rFonts w:ascii="Times New Roman" w:hAnsi="Times New Roman" w:cs="Times New Roman"/>
          <w:sz w:val="24"/>
          <w:szCs w:val="24"/>
          <w:lang w:val="kk-KZ"/>
        </w:rPr>
      </w:pPr>
      <w:r w:rsidRPr="0088213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2139">
        <w:rPr>
          <w:rFonts w:ascii="Times New Roman" w:hAnsi="Times New Roman" w:cs="Times New Roman"/>
          <w:sz w:val="24"/>
          <w:szCs w:val="24"/>
          <w:lang w:val="kk-KZ"/>
        </w:rPr>
        <w:t>«5-9 сыныптарда «Қазақ тілі мен әдебиеті пәні бойынша педагогтердің пәндік құзыреттіліктерін дамыту» 16.09.2022 г. АО НЦПК «Өрлеу»</w:t>
      </w:r>
      <w:r>
        <w:rPr>
          <w:rFonts w:ascii="Times New Roman" w:hAnsi="Times New Roman" w:cs="Times New Roman"/>
          <w:sz w:val="24"/>
          <w:szCs w:val="24"/>
          <w:lang w:val="kk-KZ"/>
        </w:rPr>
        <w:t>.</w:t>
      </w:r>
    </w:p>
    <w:p w14:paraId="7D128E67" w14:textId="77777777" w:rsidR="00212102" w:rsidRDefault="00882139" w:rsidP="00882139">
      <w:pPr>
        <w:spacing w:after="0" w:line="301" w:lineRule="atLeast"/>
        <w:rPr>
          <w:rFonts w:ascii="Times New Roman" w:eastAsia="Times New Roman" w:hAnsi="Times New Roman" w:cs="Times New Roman"/>
          <w:color w:val="000000"/>
          <w:sz w:val="24"/>
          <w:szCs w:val="24"/>
          <w:bdr w:val="none" w:sz="0" w:space="0" w:color="auto" w:frame="1"/>
        </w:rPr>
      </w:pPr>
      <w:r>
        <w:rPr>
          <w:rFonts w:ascii="Times New Roman" w:hAnsi="Times New Roman" w:cs="Times New Roman"/>
          <w:sz w:val="24"/>
          <w:szCs w:val="24"/>
          <w:lang w:val="kk-KZ"/>
        </w:rPr>
        <w:t xml:space="preserve">        </w:t>
      </w:r>
      <w:r w:rsidRPr="00FA2060">
        <w:rPr>
          <w:rFonts w:ascii="Times New Roman" w:eastAsia="Times New Roman" w:hAnsi="Times New Roman" w:cs="Times New Roman"/>
          <w:color w:val="000000"/>
          <w:sz w:val="24"/>
          <w:szCs w:val="24"/>
          <w:bdr w:val="none" w:sz="0" w:space="0" w:color="auto" w:frame="1"/>
        </w:rPr>
        <w:t>Согласно перспективному планированию в 202</w:t>
      </w:r>
      <w:r>
        <w:rPr>
          <w:rFonts w:ascii="Times New Roman" w:eastAsia="Times New Roman" w:hAnsi="Times New Roman" w:cs="Times New Roman"/>
          <w:color w:val="000000"/>
          <w:sz w:val="24"/>
          <w:szCs w:val="24"/>
          <w:bdr w:val="none" w:sz="0" w:space="0" w:color="auto" w:frame="1"/>
        </w:rPr>
        <w:t>3</w:t>
      </w:r>
      <w:r w:rsidRPr="00FA2060">
        <w:rPr>
          <w:rFonts w:ascii="Times New Roman" w:eastAsia="Times New Roman" w:hAnsi="Times New Roman" w:cs="Times New Roman"/>
          <w:color w:val="000000"/>
          <w:sz w:val="24"/>
          <w:szCs w:val="24"/>
          <w:bdr w:val="none" w:sz="0" w:space="0" w:color="auto" w:frame="1"/>
        </w:rPr>
        <w:t xml:space="preserve"> / 202</w:t>
      </w:r>
      <w:r>
        <w:rPr>
          <w:rFonts w:ascii="Times New Roman" w:eastAsia="Times New Roman" w:hAnsi="Times New Roman" w:cs="Times New Roman"/>
          <w:color w:val="000000"/>
          <w:sz w:val="24"/>
          <w:szCs w:val="24"/>
          <w:bdr w:val="none" w:sz="0" w:space="0" w:color="auto" w:frame="1"/>
        </w:rPr>
        <w:t>4</w:t>
      </w:r>
      <w:r w:rsidRPr="00FA2060">
        <w:rPr>
          <w:rFonts w:ascii="Times New Roman" w:eastAsia="Times New Roman" w:hAnsi="Times New Roman" w:cs="Times New Roman"/>
          <w:color w:val="000000"/>
          <w:sz w:val="24"/>
          <w:szCs w:val="24"/>
          <w:bdr w:val="none" w:sz="0" w:space="0" w:color="auto" w:frame="1"/>
        </w:rPr>
        <w:t xml:space="preserve"> учебном году </w:t>
      </w:r>
      <w:r w:rsidR="00212102">
        <w:rPr>
          <w:rFonts w:ascii="Times New Roman" w:eastAsia="Times New Roman" w:hAnsi="Times New Roman" w:cs="Times New Roman"/>
          <w:color w:val="000000"/>
          <w:sz w:val="24"/>
          <w:szCs w:val="24"/>
          <w:bdr w:val="none" w:sz="0" w:space="0" w:color="auto" w:frame="1"/>
        </w:rPr>
        <w:t>необходимо пройти курсы следующим педагогам</w:t>
      </w:r>
      <w:r w:rsidRPr="00FA2060">
        <w:rPr>
          <w:rFonts w:ascii="Times New Roman" w:eastAsia="Times New Roman" w:hAnsi="Times New Roman" w:cs="Times New Roman"/>
          <w:color w:val="000000"/>
          <w:sz w:val="24"/>
          <w:szCs w:val="24"/>
          <w:bdr w:val="none" w:sz="0" w:space="0" w:color="auto" w:frame="1"/>
        </w:rPr>
        <w:t>:</w:t>
      </w:r>
    </w:p>
    <w:p w14:paraId="4816E220" w14:textId="4A0FA617" w:rsidR="00882139" w:rsidRDefault="00212102" w:rsidP="0098073B">
      <w:pPr>
        <w:spacing w:after="0" w:line="301" w:lineRule="atLeast"/>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 xml:space="preserve">        </w:t>
      </w:r>
      <w:proofErr w:type="spellStart"/>
      <w:r>
        <w:rPr>
          <w:rFonts w:ascii="Times New Roman" w:eastAsia="Times New Roman" w:hAnsi="Times New Roman" w:cs="Times New Roman"/>
          <w:color w:val="000000"/>
          <w:sz w:val="24"/>
          <w:szCs w:val="24"/>
          <w:bdr w:val="none" w:sz="0" w:space="0" w:color="auto" w:frame="1"/>
        </w:rPr>
        <w:t>Айбасов</w:t>
      </w:r>
      <w:proofErr w:type="spellEnd"/>
      <w:r>
        <w:rPr>
          <w:rFonts w:ascii="Times New Roman" w:eastAsia="Times New Roman" w:hAnsi="Times New Roman" w:cs="Times New Roman"/>
          <w:color w:val="000000"/>
          <w:sz w:val="24"/>
          <w:szCs w:val="24"/>
          <w:bdr w:val="none" w:sz="0" w:space="0" w:color="auto" w:frame="1"/>
        </w:rPr>
        <w:t xml:space="preserve"> Г.К. (воспитатель), Азарова Е.Н. (воспитатель), </w:t>
      </w:r>
      <w:proofErr w:type="spellStart"/>
      <w:r>
        <w:rPr>
          <w:rFonts w:ascii="Times New Roman" w:eastAsia="Times New Roman" w:hAnsi="Times New Roman" w:cs="Times New Roman"/>
          <w:color w:val="000000"/>
          <w:sz w:val="24"/>
          <w:szCs w:val="24"/>
          <w:bdr w:val="none" w:sz="0" w:space="0" w:color="auto" w:frame="1"/>
        </w:rPr>
        <w:t>Баукенов</w:t>
      </w:r>
      <w:proofErr w:type="spellEnd"/>
      <w:r>
        <w:rPr>
          <w:rFonts w:ascii="Times New Roman" w:eastAsia="Times New Roman" w:hAnsi="Times New Roman" w:cs="Times New Roman"/>
          <w:color w:val="000000"/>
          <w:sz w:val="24"/>
          <w:szCs w:val="24"/>
          <w:bdr w:val="none" w:sz="0" w:space="0" w:color="auto" w:frame="1"/>
        </w:rPr>
        <w:t xml:space="preserve"> Н.С. (учитель физической культуры), Берг С.В. (воспитатель),</w:t>
      </w:r>
      <w:r w:rsidR="0098073B">
        <w:rPr>
          <w:rFonts w:ascii="Times New Roman" w:eastAsia="Times New Roman" w:hAnsi="Times New Roman" w:cs="Times New Roman"/>
          <w:color w:val="000000"/>
          <w:sz w:val="24"/>
          <w:szCs w:val="24"/>
          <w:bdr w:val="none" w:sz="0" w:space="0" w:color="auto" w:frame="1"/>
        </w:rPr>
        <w:t xml:space="preserve"> Данилова М.А. (логопед), </w:t>
      </w:r>
      <w:proofErr w:type="spellStart"/>
      <w:r w:rsidR="0098073B">
        <w:rPr>
          <w:rFonts w:ascii="Times New Roman" w:eastAsia="Times New Roman" w:hAnsi="Times New Roman" w:cs="Times New Roman"/>
          <w:color w:val="000000"/>
          <w:sz w:val="24"/>
          <w:szCs w:val="24"/>
          <w:bdr w:val="none" w:sz="0" w:space="0" w:color="auto" w:frame="1"/>
        </w:rPr>
        <w:t>Ефендиев</w:t>
      </w:r>
      <w:proofErr w:type="spellEnd"/>
      <w:r w:rsidR="0098073B">
        <w:rPr>
          <w:rFonts w:ascii="Times New Roman" w:eastAsia="Times New Roman" w:hAnsi="Times New Roman" w:cs="Times New Roman"/>
          <w:color w:val="000000"/>
          <w:sz w:val="24"/>
          <w:szCs w:val="24"/>
          <w:bdr w:val="none" w:sz="0" w:space="0" w:color="auto" w:frame="1"/>
        </w:rPr>
        <w:t xml:space="preserve"> В.В. (воспитатель), </w:t>
      </w:r>
      <w:proofErr w:type="spellStart"/>
      <w:r w:rsidR="0098073B">
        <w:rPr>
          <w:rFonts w:ascii="Times New Roman" w:eastAsia="Times New Roman" w:hAnsi="Times New Roman" w:cs="Times New Roman"/>
          <w:color w:val="000000"/>
          <w:sz w:val="24"/>
          <w:szCs w:val="24"/>
          <w:bdr w:val="none" w:sz="0" w:space="0" w:color="auto" w:frame="1"/>
        </w:rPr>
        <w:t>Жумадилов</w:t>
      </w:r>
      <w:proofErr w:type="spellEnd"/>
      <w:r w:rsidR="0098073B">
        <w:rPr>
          <w:rFonts w:ascii="Times New Roman" w:eastAsia="Times New Roman" w:hAnsi="Times New Roman" w:cs="Times New Roman"/>
          <w:color w:val="000000"/>
          <w:sz w:val="24"/>
          <w:szCs w:val="24"/>
          <w:bdr w:val="none" w:sz="0" w:space="0" w:color="auto" w:frame="1"/>
        </w:rPr>
        <w:t xml:space="preserve"> Р.М. (воспитатель), Малышкина О.А. (логопед), Мустафин Р.Б. (воспитатель), Пронина В.А. (воспитатель), Сыздыков Б.Б. (воспитатель), Щеголев С.В. (социальный педагог и учитель физической культуры).</w:t>
      </w:r>
    </w:p>
    <w:p w14:paraId="7740DDD1" w14:textId="5563A25C" w:rsidR="00D702AB" w:rsidRPr="00FA2060" w:rsidRDefault="00D702AB" w:rsidP="001E1AE6">
      <w:pPr>
        <w:tabs>
          <w:tab w:val="left" w:pos="3987"/>
        </w:tabs>
        <w:spacing w:after="0" w:line="240" w:lineRule="auto"/>
        <w:jc w:val="center"/>
        <w:rPr>
          <w:rFonts w:ascii="Times New Roman" w:eastAsia="Times New Roman" w:hAnsi="Times New Roman" w:cs="Times New Roman"/>
          <w:b/>
          <w:bCs/>
          <w:color w:val="000000"/>
          <w:sz w:val="24"/>
          <w:szCs w:val="24"/>
        </w:rPr>
      </w:pPr>
      <w:r w:rsidRPr="00FA2060">
        <w:rPr>
          <w:rFonts w:ascii="Times New Roman" w:eastAsia="Times New Roman" w:hAnsi="Times New Roman" w:cs="Times New Roman"/>
          <w:b/>
          <w:bCs/>
          <w:color w:val="000000"/>
          <w:sz w:val="24"/>
          <w:szCs w:val="24"/>
        </w:rPr>
        <w:t>2.</w:t>
      </w:r>
      <w:r w:rsidR="001E1AE6">
        <w:rPr>
          <w:rFonts w:ascii="Times New Roman" w:eastAsia="Times New Roman" w:hAnsi="Times New Roman" w:cs="Times New Roman"/>
          <w:b/>
          <w:bCs/>
          <w:color w:val="000000"/>
          <w:sz w:val="24"/>
          <w:szCs w:val="24"/>
        </w:rPr>
        <w:t xml:space="preserve"> </w:t>
      </w:r>
      <w:r w:rsidRPr="00FA2060">
        <w:rPr>
          <w:rFonts w:ascii="Times New Roman" w:eastAsia="Times New Roman" w:hAnsi="Times New Roman" w:cs="Times New Roman"/>
          <w:b/>
          <w:bCs/>
          <w:color w:val="000000"/>
          <w:sz w:val="24"/>
          <w:szCs w:val="24"/>
        </w:rPr>
        <w:t>Характеристика контингента школы.</w:t>
      </w:r>
      <w:r w:rsidR="0036388C" w:rsidRPr="00FA2060">
        <w:rPr>
          <w:rFonts w:ascii="Times New Roman" w:eastAsia="Times New Roman" w:hAnsi="Times New Roman" w:cs="Times New Roman"/>
          <w:b/>
          <w:bCs/>
          <w:color w:val="000000"/>
          <w:sz w:val="24"/>
          <w:szCs w:val="24"/>
        </w:rPr>
        <w:t xml:space="preserve"> Движение.</w:t>
      </w:r>
    </w:p>
    <w:p w14:paraId="0E8A97D6" w14:textId="646CE182" w:rsidR="00D702AB" w:rsidRPr="00FA2060" w:rsidRDefault="00D702AB" w:rsidP="00FA2060">
      <w:pPr>
        <w:spacing w:after="0" w:line="301" w:lineRule="atLeast"/>
        <w:rPr>
          <w:rFonts w:ascii="Times New Roman" w:eastAsia="Times New Roman" w:hAnsi="Times New Roman" w:cs="Times New Roman"/>
          <w:color w:val="000000"/>
          <w:sz w:val="24"/>
          <w:szCs w:val="24"/>
          <w:bdr w:val="none" w:sz="0" w:space="0" w:color="auto" w:frame="1"/>
        </w:rPr>
      </w:pPr>
      <w:r w:rsidRPr="00FA2060">
        <w:rPr>
          <w:rFonts w:ascii="Times New Roman" w:eastAsia="Times New Roman" w:hAnsi="Times New Roman" w:cs="Times New Roman"/>
          <w:color w:val="000000"/>
          <w:sz w:val="24"/>
          <w:szCs w:val="24"/>
          <w:bdr w:val="none" w:sz="0" w:space="0" w:color="auto" w:frame="1"/>
        </w:rPr>
        <w:t xml:space="preserve">  </w:t>
      </w:r>
      <w:r w:rsidR="001E1AE6">
        <w:rPr>
          <w:rFonts w:ascii="Times New Roman" w:eastAsia="Times New Roman" w:hAnsi="Times New Roman" w:cs="Times New Roman"/>
          <w:color w:val="000000"/>
          <w:sz w:val="24"/>
          <w:szCs w:val="24"/>
          <w:bdr w:val="none" w:sz="0" w:space="0" w:color="auto" w:frame="1"/>
        </w:rPr>
        <w:t xml:space="preserve">     </w:t>
      </w:r>
      <w:r w:rsidRPr="00FA2060">
        <w:rPr>
          <w:rFonts w:ascii="Times New Roman" w:eastAsia="Times New Roman" w:hAnsi="Times New Roman" w:cs="Times New Roman"/>
          <w:color w:val="000000"/>
          <w:sz w:val="24"/>
          <w:szCs w:val="24"/>
          <w:bdr w:val="none" w:sz="0" w:space="0" w:color="auto" w:frame="1"/>
        </w:rPr>
        <w:t xml:space="preserve"> Комплектование контингента учащихся на 20</w:t>
      </w:r>
      <w:r w:rsidR="00330482" w:rsidRPr="00FA2060">
        <w:rPr>
          <w:rFonts w:ascii="Times New Roman" w:eastAsia="Times New Roman" w:hAnsi="Times New Roman" w:cs="Times New Roman"/>
          <w:color w:val="000000"/>
          <w:sz w:val="24"/>
          <w:szCs w:val="24"/>
          <w:bdr w:val="none" w:sz="0" w:space="0" w:color="auto" w:frame="1"/>
        </w:rPr>
        <w:t>2</w:t>
      </w:r>
      <w:r w:rsidR="001E1AE6">
        <w:rPr>
          <w:rFonts w:ascii="Times New Roman" w:eastAsia="Times New Roman" w:hAnsi="Times New Roman" w:cs="Times New Roman"/>
          <w:color w:val="000000"/>
          <w:sz w:val="24"/>
          <w:szCs w:val="24"/>
          <w:bdr w:val="none" w:sz="0" w:space="0" w:color="auto" w:frame="1"/>
        </w:rPr>
        <w:t>2</w:t>
      </w:r>
      <w:r w:rsidRPr="00FA2060">
        <w:rPr>
          <w:rFonts w:ascii="Times New Roman" w:eastAsia="Times New Roman" w:hAnsi="Times New Roman" w:cs="Times New Roman"/>
          <w:color w:val="000000"/>
          <w:sz w:val="24"/>
          <w:szCs w:val="24"/>
          <w:bdr w:val="none" w:sz="0" w:space="0" w:color="auto" w:frame="1"/>
        </w:rPr>
        <w:t>/202</w:t>
      </w:r>
      <w:r w:rsidR="001E1AE6">
        <w:rPr>
          <w:rFonts w:ascii="Times New Roman" w:eastAsia="Times New Roman" w:hAnsi="Times New Roman" w:cs="Times New Roman"/>
          <w:color w:val="000000"/>
          <w:sz w:val="24"/>
          <w:szCs w:val="24"/>
          <w:bdr w:val="none" w:sz="0" w:space="0" w:color="auto" w:frame="1"/>
        </w:rPr>
        <w:t>3</w:t>
      </w:r>
      <w:r w:rsidRPr="00FA2060">
        <w:rPr>
          <w:rFonts w:ascii="Times New Roman" w:eastAsia="Times New Roman" w:hAnsi="Times New Roman" w:cs="Times New Roman"/>
          <w:color w:val="000000"/>
          <w:sz w:val="24"/>
          <w:szCs w:val="24"/>
          <w:bdr w:val="none" w:sz="0" w:space="0" w:color="auto" w:frame="1"/>
        </w:rPr>
        <w:t xml:space="preserve"> год произведено на основе приказа У</w:t>
      </w:r>
      <w:r w:rsidR="001E1AE6">
        <w:rPr>
          <w:rFonts w:ascii="Times New Roman" w:eastAsia="Times New Roman" w:hAnsi="Times New Roman" w:cs="Times New Roman"/>
          <w:color w:val="000000"/>
          <w:sz w:val="24"/>
          <w:szCs w:val="24"/>
          <w:bdr w:val="none" w:sz="0" w:space="0" w:color="auto" w:frame="1"/>
        </w:rPr>
        <w:t>правления образования</w:t>
      </w:r>
      <w:r w:rsidRPr="00FA2060">
        <w:rPr>
          <w:rFonts w:ascii="Times New Roman" w:eastAsia="Times New Roman" w:hAnsi="Times New Roman" w:cs="Times New Roman"/>
          <w:color w:val="000000"/>
          <w:sz w:val="24"/>
          <w:szCs w:val="24"/>
          <w:bdr w:val="none" w:sz="0" w:space="0" w:color="auto" w:frame="1"/>
        </w:rPr>
        <w:t xml:space="preserve"> СКО.</w:t>
      </w:r>
    </w:p>
    <w:p w14:paraId="03B76378" w14:textId="65B846DB" w:rsidR="00D702AB" w:rsidRPr="00FA2060" w:rsidRDefault="001E1AE6" w:rsidP="00FA2060">
      <w:pPr>
        <w:spacing w:after="0" w:line="301" w:lineRule="atLeast"/>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 xml:space="preserve">        </w:t>
      </w:r>
      <w:r w:rsidR="00D702AB" w:rsidRPr="00FA2060">
        <w:rPr>
          <w:rFonts w:ascii="Times New Roman" w:eastAsia="Times New Roman" w:hAnsi="Times New Roman" w:cs="Times New Roman"/>
          <w:color w:val="000000"/>
          <w:sz w:val="24"/>
          <w:szCs w:val="24"/>
          <w:bdr w:val="none" w:sz="0" w:space="0" w:color="auto" w:frame="1"/>
        </w:rPr>
        <w:t xml:space="preserve">На начало года количество учащихся – </w:t>
      </w:r>
      <w:r>
        <w:rPr>
          <w:rFonts w:ascii="Times New Roman" w:eastAsia="Times New Roman" w:hAnsi="Times New Roman" w:cs="Times New Roman"/>
          <w:color w:val="000000"/>
          <w:sz w:val="24"/>
          <w:szCs w:val="24"/>
          <w:bdr w:val="none" w:sz="0" w:space="0" w:color="auto" w:frame="1"/>
        </w:rPr>
        <w:t>66</w:t>
      </w:r>
      <w:r w:rsidR="00D702AB" w:rsidRPr="00FA2060">
        <w:rPr>
          <w:rFonts w:ascii="Times New Roman" w:eastAsia="Times New Roman" w:hAnsi="Times New Roman" w:cs="Times New Roman"/>
          <w:color w:val="000000"/>
          <w:sz w:val="24"/>
          <w:szCs w:val="24"/>
          <w:bdr w:val="none" w:sz="0" w:space="0" w:color="auto" w:frame="1"/>
        </w:rPr>
        <w:t>.</w:t>
      </w:r>
    </w:p>
    <w:p w14:paraId="2D6FAC5D" w14:textId="39C8AC4F" w:rsidR="00D702AB" w:rsidRPr="00FA2060" w:rsidRDefault="001E1AE6" w:rsidP="00FA2060">
      <w:pPr>
        <w:spacing w:after="0" w:line="301" w:lineRule="atLeast"/>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 xml:space="preserve">        </w:t>
      </w:r>
      <w:r w:rsidR="00D702AB" w:rsidRPr="00FA2060">
        <w:rPr>
          <w:rFonts w:ascii="Times New Roman" w:eastAsia="Times New Roman" w:hAnsi="Times New Roman" w:cs="Times New Roman"/>
          <w:color w:val="000000"/>
          <w:sz w:val="24"/>
          <w:szCs w:val="24"/>
          <w:bdr w:val="none" w:sz="0" w:space="0" w:color="auto" w:frame="1"/>
        </w:rPr>
        <w:t xml:space="preserve">На конец года количество учащихся – </w:t>
      </w:r>
      <w:r>
        <w:rPr>
          <w:rFonts w:ascii="Times New Roman" w:eastAsia="Times New Roman" w:hAnsi="Times New Roman" w:cs="Times New Roman"/>
          <w:color w:val="000000"/>
          <w:sz w:val="24"/>
          <w:szCs w:val="24"/>
          <w:bdr w:val="none" w:sz="0" w:space="0" w:color="auto" w:frame="1"/>
        </w:rPr>
        <w:t>86</w:t>
      </w:r>
      <w:r w:rsidR="00D702AB" w:rsidRPr="00FA2060">
        <w:rPr>
          <w:rFonts w:ascii="Times New Roman" w:eastAsia="Times New Roman" w:hAnsi="Times New Roman" w:cs="Times New Roman"/>
          <w:color w:val="000000"/>
          <w:sz w:val="24"/>
          <w:szCs w:val="24"/>
          <w:bdr w:val="none" w:sz="0" w:space="0" w:color="auto" w:frame="1"/>
        </w:rPr>
        <w:t>.</w:t>
      </w:r>
    </w:p>
    <w:p w14:paraId="30344759" w14:textId="794DA337" w:rsidR="00D1557F" w:rsidRPr="00FA2060" w:rsidRDefault="001E1AE6" w:rsidP="00FA2060">
      <w:pPr>
        <w:spacing w:after="0" w:line="301"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702AB" w:rsidRPr="00FA2060">
        <w:rPr>
          <w:rFonts w:ascii="Times New Roman" w:eastAsia="Times New Roman" w:hAnsi="Times New Roman" w:cs="Times New Roman"/>
          <w:color w:val="000000"/>
          <w:sz w:val="24"/>
          <w:szCs w:val="24"/>
        </w:rPr>
        <w:t>Из них</w:t>
      </w:r>
      <w:r w:rsidR="00D1557F" w:rsidRPr="00FA2060">
        <w:rPr>
          <w:rFonts w:ascii="Times New Roman" w:eastAsia="Times New Roman" w:hAnsi="Times New Roman" w:cs="Times New Roman"/>
          <w:color w:val="000000"/>
          <w:sz w:val="24"/>
          <w:szCs w:val="24"/>
        </w:rPr>
        <w:t xml:space="preserve"> на конец года</w:t>
      </w:r>
      <w:r w:rsidR="00D702AB" w:rsidRPr="00FA2060">
        <w:rPr>
          <w:rFonts w:ascii="Times New Roman" w:eastAsia="Times New Roman" w:hAnsi="Times New Roman" w:cs="Times New Roman"/>
          <w:color w:val="000000"/>
          <w:sz w:val="24"/>
          <w:szCs w:val="24"/>
        </w:rPr>
        <w:t xml:space="preserve">: </w:t>
      </w:r>
    </w:p>
    <w:p w14:paraId="60A1F9D2" w14:textId="129866DE" w:rsidR="00D1557F" w:rsidRPr="00FA2060" w:rsidRDefault="001E1AE6" w:rsidP="00FA2060">
      <w:pPr>
        <w:spacing w:after="0" w:line="301"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702AB" w:rsidRPr="00FA2060">
        <w:rPr>
          <w:rFonts w:ascii="Times New Roman" w:eastAsia="Times New Roman" w:hAnsi="Times New Roman" w:cs="Times New Roman"/>
          <w:color w:val="000000"/>
          <w:sz w:val="24"/>
          <w:szCs w:val="24"/>
        </w:rPr>
        <w:t>в 1-</w:t>
      </w:r>
      <w:r w:rsidR="00D1557F" w:rsidRPr="00FA2060">
        <w:rPr>
          <w:rFonts w:ascii="Times New Roman" w:eastAsia="Times New Roman" w:hAnsi="Times New Roman" w:cs="Times New Roman"/>
          <w:color w:val="000000"/>
          <w:sz w:val="24"/>
          <w:szCs w:val="24"/>
        </w:rPr>
        <w:t>4</w:t>
      </w:r>
      <w:r w:rsidR="00D702AB" w:rsidRPr="00FA2060">
        <w:rPr>
          <w:rFonts w:ascii="Times New Roman" w:eastAsia="Times New Roman" w:hAnsi="Times New Roman" w:cs="Times New Roman"/>
          <w:color w:val="000000"/>
          <w:sz w:val="24"/>
          <w:szCs w:val="24"/>
        </w:rPr>
        <w:t xml:space="preserve"> классах – </w:t>
      </w:r>
      <w:r>
        <w:rPr>
          <w:rFonts w:ascii="Times New Roman" w:eastAsia="Times New Roman" w:hAnsi="Times New Roman" w:cs="Times New Roman"/>
          <w:color w:val="000000"/>
          <w:sz w:val="24"/>
          <w:szCs w:val="24"/>
        </w:rPr>
        <w:t>32</w:t>
      </w:r>
      <w:r w:rsidR="00D702AB" w:rsidRPr="00FA2060">
        <w:rPr>
          <w:rFonts w:ascii="Times New Roman" w:eastAsia="Times New Roman" w:hAnsi="Times New Roman" w:cs="Times New Roman"/>
          <w:color w:val="000000"/>
          <w:sz w:val="24"/>
          <w:szCs w:val="24"/>
        </w:rPr>
        <w:t xml:space="preserve">учащихся; </w:t>
      </w:r>
    </w:p>
    <w:p w14:paraId="40F9DAFC" w14:textId="738932FE" w:rsidR="00D1557F" w:rsidRPr="00FA2060" w:rsidRDefault="001E1AE6" w:rsidP="00FA2060">
      <w:pPr>
        <w:spacing w:after="0" w:line="301"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702AB" w:rsidRPr="00FA2060">
        <w:rPr>
          <w:rFonts w:ascii="Times New Roman" w:eastAsia="Times New Roman" w:hAnsi="Times New Roman" w:cs="Times New Roman"/>
          <w:color w:val="000000"/>
          <w:sz w:val="24"/>
          <w:szCs w:val="24"/>
        </w:rPr>
        <w:t xml:space="preserve">в 5-9 классах - </w:t>
      </w:r>
      <w:r>
        <w:rPr>
          <w:rFonts w:ascii="Times New Roman" w:eastAsia="Times New Roman" w:hAnsi="Times New Roman" w:cs="Times New Roman"/>
          <w:color w:val="000000"/>
          <w:sz w:val="24"/>
          <w:szCs w:val="24"/>
        </w:rPr>
        <w:t>42</w:t>
      </w:r>
      <w:r w:rsidR="00D702AB" w:rsidRPr="00FA2060">
        <w:rPr>
          <w:rFonts w:ascii="Times New Roman" w:eastAsia="Times New Roman" w:hAnsi="Times New Roman" w:cs="Times New Roman"/>
          <w:color w:val="000000"/>
          <w:sz w:val="24"/>
          <w:szCs w:val="24"/>
        </w:rPr>
        <w:t xml:space="preserve"> уч</w:t>
      </w:r>
      <w:r w:rsidR="00D1557F" w:rsidRPr="00FA2060">
        <w:rPr>
          <w:rFonts w:ascii="Times New Roman" w:eastAsia="Times New Roman" w:hAnsi="Times New Roman" w:cs="Times New Roman"/>
          <w:color w:val="000000"/>
          <w:sz w:val="24"/>
          <w:szCs w:val="24"/>
        </w:rPr>
        <w:t>ащихся</w:t>
      </w:r>
      <w:r w:rsidR="00D702AB" w:rsidRPr="00FA2060">
        <w:rPr>
          <w:rFonts w:ascii="Times New Roman" w:eastAsia="Times New Roman" w:hAnsi="Times New Roman" w:cs="Times New Roman"/>
          <w:color w:val="000000"/>
          <w:sz w:val="24"/>
          <w:szCs w:val="24"/>
        </w:rPr>
        <w:t xml:space="preserve">; </w:t>
      </w:r>
    </w:p>
    <w:p w14:paraId="4C52CC63" w14:textId="3880DCCC" w:rsidR="00D702AB" w:rsidRPr="00FA2060" w:rsidRDefault="001E1AE6" w:rsidP="00FA2060">
      <w:pPr>
        <w:spacing w:after="0" w:line="301" w:lineRule="atLeast"/>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rPr>
        <w:t xml:space="preserve">        </w:t>
      </w:r>
      <w:r w:rsidR="00D702AB" w:rsidRPr="00FA2060">
        <w:rPr>
          <w:rFonts w:ascii="Times New Roman" w:eastAsia="Times New Roman" w:hAnsi="Times New Roman" w:cs="Times New Roman"/>
          <w:color w:val="000000"/>
          <w:sz w:val="24"/>
          <w:szCs w:val="24"/>
        </w:rPr>
        <w:t xml:space="preserve">в 10 классе – </w:t>
      </w:r>
      <w:r>
        <w:rPr>
          <w:rFonts w:ascii="Times New Roman" w:eastAsia="Times New Roman" w:hAnsi="Times New Roman" w:cs="Times New Roman"/>
          <w:color w:val="000000"/>
          <w:sz w:val="24"/>
          <w:szCs w:val="24"/>
        </w:rPr>
        <w:t>12</w:t>
      </w:r>
      <w:r w:rsidR="00D702AB" w:rsidRPr="00FA2060">
        <w:rPr>
          <w:rFonts w:ascii="Times New Roman" w:eastAsia="Times New Roman" w:hAnsi="Times New Roman" w:cs="Times New Roman"/>
          <w:color w:val="000000"/>
          <w:sz w:val="24"/>
          <w:szCs w:val="24"/>
        </w:rPr>
        <w:t xml:space="preserve"> учащихся.</w:t>
      </w:r>
    </w:p>
    <w:p w14:paraId="474AAFC2" w14:textId="5CF1224E" w:rsidR="001E1AE6" w:rsidRDefault="001E1AE6" w:rsidP="00FA2060">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Детей ОБПР – 34, детей временного пребывания -52 </w:t>
      </w:r>
    </w:p>
    <w:p w14:paraId="30F0390C" w14:textId="77777777" w:rsidR="001E1AE6" w:rsidRPr="00FA2060" w:rsidRDefault="001E1AE6" w:rsidP="001E1AE6">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FA2060">
        <w:rPr>
          <w:rFonts w:ascii="Times New Roman" w:eastAsia="Times New Roman" w:hAnsi="Times New Roman" w:cs="Times New Roman"/>
          <w:color w:val="000000"/>
          <w:sz w:val="24"/>
          <w:szCs w:val="24"/>
        </w:rPr>
        <w:t xml:space="preserve">Из них: детей-инвалидов – </w:t>
      </w:r>
      <w:r>
        <w:rPr>
          <w:rFonts w:ascii="Times New Roman" w:eastAsia="Times New Roman" w:hAnsi="Times New Roman" w:cs="Times New Roman"/>
          <w:color w:val="000000"/>
          <w:sz w:val="24"/>
          <w:szCs w:val="24"/>
        </w:rPr>
        <w:t>1</w:t>
      </w:r>
      <w:r w:rsidRPr="00FA2060">
        <w:rPr>
          <w:rFonts w:ascii="Times New Roman" w:eastAsia="Times New Roman" w:hAnsi="Times New Roman" w:cs="Times New Roman"/>
          <w:color w:val="000000"/>
          <w:sz w:val="24"/>
          <w:szCs w:val="24"/>
        </w:rPr>
        <w:t>6; детей-сирот – 7 человек.</w:t>
      </w:r>
    </w:p>
    <w:p w14:paraId="564BB1C8" w14:textId="29BDDF62" w:rsidR="001E1AE6" w:rsidRPr="00FA2060" w:rsidRDefault="001E1AE6" w:rsidP="00FA2060">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FA2060">
        <w:rPr>
          <w:rFonts w:ascii="Times New Roman" w:eastAsia="Times New Roman" w:hAnsi="Times New Roman" w:cs="Times New Roman"/>
          <w:color w:val="000000"/>
          <w:sz w:val="24"/>
          <w:szCs w:val="24"/>
        </w:rPr>
        <w:t xml:space="preserve">Из них: девочек - </w:t>
      </w:r>
      <w:r>
        <w:rPr>
          <w:rFonts w:ascii="Times New Roman" w:eastAsia="Times New Roman" w:hAnsi="Times New Roman" w:cs="Times New Roman"/>
          <w:color w:val="000000"/>
          <w:sz w:val="24"/>
          <w:szCs w:val="24"/>
        </w:rPr>
        <w:t>31</w:t>
      </w:r>
      <w:r w:rsidRPr="00FA2060">
        <w:rPr>
          <w:rFonts w:ascii="Times New Roman" w:eastAsia="Times New Roman" w:hAnsi="Times New Roman" w:cs="Times New Roman"/>
          <w:color w:val="000000"/>
          <w:sz w:val="24"/>
          <w:szCs w:val="24"/>
        </w:rPr>
        <w:t xml:space="preserve">, мальчиков – </w:t>
      </w:r>
      <w:r>
        <w:rPr>
          <w:rFonts w:ascii="Times New Roman" w:eastAsia="Times New Roman" w:hAnsi="Times New Roman" w:cs="Times New Roman"/>
          <w:color w:val="000000"/>
          <w:sz w:val="24"/>
          <w:szCs w:val="24"/>
        </w:rPr>
        <w:t>55</w:t>
      </w:r>
      <w:r w:rsidRPr="00FA2060">
        <w:rPr>
          <w:rFonts w:ascii="Times New Roman" w:eastAsia="Times New Roman" w:hAnsi="Times New Roman" w:cs="Times New Roman"/>
          <w:color w:val="000000"/>
          <w:sz w:val="24"/>
          <w:szCs w:val="24"/>
        </w:rPr>
        <w:t>.</w:t>
      </w:r>
    </w:p>
    <w:p w14:paraId="1E1ECCC4" w14:textId="19435659" w:rsidR="00D702AB" w:rsidRPr="00FA2060" w:rsidRDefault="001E1AE6" w:rsidP="00FA2060">
      <w:pPr>
        <w:spacing w:after="0" w:line="301" w:lineRule="atLeast"/>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 xml:space="preserve">        </w:t>
      </w:r>
      <w:r w:rsidR="00D702AB" w:rsidRPr="00FA2060">
        <w:rPr>
          <w:rFonts w:ascii="Times New Roman" w:eastAsia="Times New Roman" w:hAnsi="Times New Roman" w:cs="Times New Roman"/>
          <w:color w:val="000000"/>
          <w:sz w:val="24"/>
          <w:szCs w:val="24"/>
          <w:bdr w:val="none" w:sz="0" w:space="0" w:color="auto" w:frame="1"/>
        </w:rPr>
        <w:t>За год прибыло</w:t>
      </w:r>
      <w:r w:rsidR="00D1557F" w:rsidRPr="00FA2060">
        <w:rPr>
          <w:rFonts w:ascii="Times New Roman" w:eastAsia="Times New Roman" w:hAnsi="Times New Roman" w:cs="Times New Roman"/>
          <w:color w:val="000000"/>
          <w:sz w:val="24"/>
          <w:szCs w:val="24"/>
          <w:bdr w:val="none" w:sz="0" w:space="0" w:color="auto" w:frame="1"/>
        </w:rPr>
        <w:t xml:space="preserve">: </w:t>
      </w:r>
      <w:r>
        <w:rPr>
          <w:rFonts w:ascii="Times New Roman" w:eastAsia="Times New Roman" w:hAnsi="Times New Roman" w:cs="Times New Roman"/>
          <w:color w:val="000000"/>
          <w:sz w:val="24"/>
          <w:szCs w:val="24"/>
          <w:bdr w:val="none" w:sz="0" w:space="0" w:color="auto" w:frame="1"/>
        </w:rPr>
        <w:t>21</w:t>
      </w:r>
      <w:r w:rsidR="0009403E">
        <w:rPr>
          <w:rFonts w:ascii="Times New Roman" w:eastAsia="Times New Roman" w:hAnsi="Times New Roman" w:cs="Times New Roman"/>
          <w:color w:val="000000"/>
          <w:sz w:val="24"/>
          <w:szCs w:val="24"/>
          <w:bdr w:val="none" w:sz="0" w:space="0" w:color="auto" w:frame="1"/>
        </w:rPr>
        <w:t xml:space="preserve">, </w:t>
      </w:r>
      <w:r w:rsidR="00D702AB" w:rsidRPr="00FA2060">
        <w:rPr>
          <w:rFonts w:ascii="Times New Roman" w:eastAsia="Times New Roman" w:hAnsi="Times New Roman" w:cs="Times New Roman"/>
          <w:color w:val="000000"/>
          <w:sz w:val="24"/>
          <w:szCs w:val="24"/>
          <w:bdr w:val="none" w:sz="0" w:space="0" w:color="auto" w:frame="1"/>
        </w:rPr>
        <w:t>выбыло</w:t>
      </w:r>
      <w:r w:rsidR="00D1557F" w:rsidRPr="00FA2060">
        <w:rPr>
          <w:rFonts w:ascii="Times New Roman" w:eastAsia="Times New Roman" w:hAnsi="Times New Roman" w:cs="Times New Roman"/>
          <w:color w:val="000000"/>
          <w:sz w:val="24"/>
          <w:szCs w:val="24"/>
          <w:bdr w:val="none" w:sz="0" w:space="0" w:color="auto" w:frame="1"/>
        </w:rPr>
        <w:t>:</w:t>
      </w:r>
      <w:r w:rsidR="00C26158">
        <w:rPr>
          <w:rFonts w:ascii="Times New Roman" w:eastAsia="Times New Roman" w:hAnsi="Times New Roman" w:cs="Times New Roman"/>
          <w:color w:val="000000"/>
          <w:sz w:val="24"/>
          <w:szCs w:val="24"/>
          <w:bdr w:val="none" w:sz="0" w:space="0" w:color="auto" w:frame="1"/>
        </w:rPr>
        <w:t xml:space="preserve"> </w:t>
      </w:r>
      <w:r>
        <w:rPr>
          <w:rFonts w:ascii="Times New Roman" w:eastAsia="Times New Roman" w:hAnsi="Times New Roman" w:cs="Times New Roman"/>
          <w:color w:val="000000"/>
          <w:sz w:val="24"/>
          <w:szCs w:val="24"/>
          <w:bdr w:val="none" w:sz="0" w:space="0" w:color="auto" w:frame="1"/>
        </w:rPr>
        <w:t>1</w:t>
      </w:r>
      <w:r w:rsidR="00D1557F" w:rsidRPr="00FA2060">
        <w:rPr>
          <w:rFonts w:ascii="Times New Roman" w:eastAsia="Times New Roman" w:hAnsi="Times New Roman" w:cs="Times New Roman"/>
          <w:color w:val="000000"/>
          <w:sz w:val="24"/>
          <w:szCs w:val="24"/>
          <w:bdr w:val="none" w:sz="0" w:space="0" w:color="auto" w:frame="1"/>
        </w:rPr>
        <w:t xml:space="preserve"> </w:t>
      </w:r>
    </w:p>
    <w:p w14:paraId="1EA23367" w14:textId="52EE6AA7" w:rsidR="00D702AB" w:rsidRPr="00B742A6" w:rsidRDefault="0009403E" w:rsidP="00FA2060">
      <w:pPr>
        <w:spacing w:after="0" w:line="301" w:lineRule="atLeast"/>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 xml:space="preserve">        </w:t>
      </w:r>
      <w:r w:rsidR="00D702AB" w:rsidRPr="00FA2060">
        <w:rPr>
          <w:rFonts w:ascii="Times New Roman" w:eastAsia="Times New Roman" w:hAnsi="Times New Roman" w:cs="Times New Roman"/>
          <w:color w:val="000000"/>
          <w:sz w:val="24"/>
          <w:szCs w:val="24"/>
          <w:bdr w:val="none" w:sz="0" w:space="0" w:color="auto" w:frame="1"/>
        </w:rPr>
        <w:t xml:space="preserve">По программе </w:t>
      </w:r>
      <w:r>
        <w:rPr>
          <w:rFonts w:ascii="Times New Roman" w:eastAsia="Times New Roman" w:hAnsi="Times New Roman" w:cs="Times New Roman"/>
          <w:color w:val="000000"/>
          <w:sz w:val="24"/>
          <w:szCs w:val="24"/>
          <w:bdr w:val="none" w:sz="0" w:space="0" w:color="auto" w:frame="1"/>
        </w:rPr>
        <w:t xml:space="preserve">с </w:t>
      </w:r>
      <w:r w:rsidR="00D702AB" w:rsidRPr="00FA2060">
        <w:rPr>
          <w:rFonts w:ascii="Times New Roman" w:eastAsia="Times New Roman" w:hAnsi="Times New Roman" w:cs="Times New Roman"/>
          <w:color w:val="000000"/>
          <w:sz w:val="24"/>
          <w:szCs w:val="24"/>
          <w:bdr w:val="none" w:sz="0" w:space="0" w:color="auto" w:frame="1"/>
        </w:rPr>
        <w:t xml:space="preserve">ЗПР обучались – </w:t>
      </w:r>
      <w:r>
        <w:rPr>
          <w:rFonts w:ascii="Times New Roman" w:eastAsia="Times New Roman" w:hAnsi="Times New Roman" w:cs="Times New Roman"/>
          <w:color w:val="000000"/>
          <w:sz w:val="24"/>
          <w:szCs w:val="24"/>
          <w:bdr w:val="none" w:sz="0" w:space="0" w:color="auto" w:frame="1"/>
        </w:rPr>
        <w:t>35</w:t>
      </w:r>
      <w:r w:rsidR="00D702AB" w:rsidRPr="00FA2060">
        <w:rPr>
          <w:rFonts w:ascii="Times New Roman" w:eastAsia="Times New Roman" w:hAnsi="Times New Roman" w:cs="Times New Roman"/>
          <w:color w:val="000000"/>
          <w:sz w:val="24"/>
          <w:szCs w:val="24"/>
          <w:bdr w:val="none" w:sz="0" w:space="0" w:color="auto" w:frame="1"/>
        </w:rPr>
        <w:t xml:space="preserve">, </w:t>
      </w:r>
      <w:r>
        <w:rPr>
          <w:rFonts w:ascii="Times New Roman" w:eastAsia="Times New Roman" w:hAnsi="Times New Roman" w:cs="Times New Roman"/>
          <w:color w:val="000000"/>
          <w:sz w:val="24"/>
          <w:szCs w:val="24"/>
          <w:bdr w:val="none" w:sz="0" w:space="0" w:color="auto" w:frame="1"/>
        </w:rPr>
        <w:t>с лёгким нарушением интеллекта</w:t>
      </w:r>
      <w:r w:rsidR="00D702AB" w:rsidRPr="00FA2060">
        <w:rPr>
          <w:rFonts w:ascii="Times New Roman" w:eastAsia="Times New Roman" w:hAnsi="Times New Roman" w:cs="Times New Roman"/>
          <w:color w:val="000000"/>
          <w:sz w:val="24"/>
          <w:szCs w:val="24"/>
          <w:bdr w:val="none" w:sz="0" w:space="0" w:color="auto" w:frame="1"/>
        </w:rPr>
        <w:t xml:space="preserve"> – </w:t>
      </w:r>
      <w:r>
        <w:rPr>
          <w:rFonts w:ascii="Times New Roman" w:eastAsia="Times New Roman" w:hAnsi="Times New Roman" w:cs="Times New Roman"/>
          <w:color w:val="000000"/>
          <w:sz w:val="24"/>
          <w:szCs w:val="24"/>
          <w:bdr w:val="none" w:sz="0" w:space="0" w:color="auto" w:frame="1"/>
        </w:rPr>
        <w:t xml:space="preserve">47, с умеренным </w:t>
      </w:r>
      <w:r w:rsidRPr="00B742A6">
        <w:rPr>
          <w:rFonts w:ascii="Times New Roman" w:eastAsia="Times New Roman" w:hAnsi="Times New Roman" w:cs="Times New Roman"/>
          <w:sz w:val="24"/>
          <w:szCs w:val="24"/>
          <w:bdr w:val="none" w:sz="0" w:space="0" w:color="auto" w:frame="1"/>
        </w:rPr>
        <w:t>нарушением интеллекта - 4</w:t>
      </w:r>
      <w:r w:rsidR="00D702AB" w:rsidRPr="00B742A6">
        <w:rPr>
          <w:rFonts w:ascii="Times New Roman" w:eastAsia="Times New Roman" w:hAnsi="Times New Roman" w:cs="Times New Roman"/>
          <w:sz w:val="24"/>
          <w:szCs w:val="24"/>
          <w:bdr w:val="none" w:sz="0" w:space="0" w:color="auto" w:frame="1"/>
        </w:rPr>
        <w:t>.</w:t>
      </w:r>
    </w:p>
    <w:p w14:paraId="4F9AB2BC" w14:textId="226E8BBE" w:rsidR="0036388C" w:rsidRPr="00B742A6" w:rsidRDefault="0009403E" w:rsidP="00FA2060">
      <w:pPr>
        <w:spacing w:after="0" w:line="301" w:lineRule="atLeast"/>
        <w:rPr>
          <w:rFonts w:ascii="Times New Roman" w:eastAsia="Times New Roman" w:hAnsi="Times New Roman" w:cs="Times New Roman"/>
          <w:sz w:val="24"/>
          <w:szCs w:val="24"/>
          <w:bdr w:val="none" w:sz="0" w:space="0" w:color="auto" w:frame="1"/>
        </w:rPr>
      </w:pPr>
      <w:r w:rsidRPr="00B742A6">
        <w:rPr>
          <w:rFonts w:ascii="Times New Roman" w:eastAsia="Times New Roman" w:hAnsi="Times New Roman" w:cs="Times New Roman"/>
          <w:sz w:val="24"/>
          <w:szCs w:val="24"/>
          <w:bdr w:val="none" w:sz="0" w:space="0" w:color="auto" w:frame="1"/>
        </w:rPr>
        <w:t xml:space="preserve">        </w:t>
      </w:r>
      <w:r w:rsidR="00D702AB" w:rsidRPr="00B742A6">
        <w:rPr>
          <w:rFonts w:ascii="Times New Roman" w:eastAsia="Times New Roman" w:hAnsi="Times New Roman" w:cs="Times New Roman"/>
          <w:sz w:val="24"/>
          <w:szCs w:val="24"/>
          <w:bdr w:val="none" w:sz="0" w:space="0" w:color="auto" w:frame="1"/>
        </w:rPr>
        <w:t xml:space="preserve">Укомплектованность классов: </w:t>
      </w:r>
      <w:r w:rsidR="00D1557F" w:rsidRPr="00B742A6">
        <w:rPr>
          <w:rFonts w:ascii="Times New Roman" w:eastAsia="Times New Roman" w:hAnsi="Times New Roman" w:cs="Times New Roman"/>
          <w:sz w:val="24"/>
          <w:szCs w:val="24"/>
          <w:bdr w:val="none" w:sz="0" w:space="0" w:color="auto" w:frame="1"/>
        </w:rPr>
        <w:t xml:space="preserve">всего классов по школе </w:t>
      </w:r>
      <w:r w:rsidRPr="00B742A6">
        <w:rPr>
          <w:rFonts w:ascii="Times New Roman" w:eastAsia="Times New Roman" w:hAnsi="Times New Roman" w:cs="Times New Roman"/>
          <w:sz w:val="24"/>
          <w:szCs w:val="24"/>
          <w:bdr w:val="none" w:sz="0" w:space="0" w:color="auto" w:frame="1"/>
        </w:rPr>
        <w:t>24</w:t>
      </w:r>
      <w:r w:rsidR="00D1557F" w:rsidRPr="00B742A6">
        <w:rPr>
          <w:rFonts w:ascii="Times New Roman" w:eastAsia="Times New Roman" w:hAnsi="Times New Roman" w:cs="Times New Roman"/>
          <w:sz w:val="24"/>
          <w:szCs w:val="24"/>
          <w:bdr w:val="none" w:sz="0" w:space="0" w:color="auto" w:frame="1"/>
        </w:rPr>
        <w:t>, из них</w:t>
      </w:r>
      <w:r w:rsidR="00C26158" w:rsidRPr="00B742A6">
        <w:rPr>
          <w:rFonts w:ascii="Times New Roman" w:eastAsia="Times New Roman" w:hAnsi="Times New Roman" w:cs="Times New Roman"/>
          <w:sz w:val="24"/>
          <w:szCs w:val="24"/>
          <w:bdr w:val="none" w:sz="0" w:space="0" w:color="auto" w:frame="1"/>
        </w:rPr>
        <w:t xml:space="preserve"> </w:t>
      </w:r>
      <w:r w:rsidRPr="00B742A6">
        <w:rPr>
          <w:rFonts w:ascii="Times New Roman" w:eastAsia="Times New Roman" w:hAnsi="Times New Roman" w:cs="Times New Roman"/>
          <w:sz w:val="24"/>
          <w:szCs w:val="24"/>
          <w:bdr w:val="none" w:sz="0" w:space="0" w:color="auto" w:frame="1"/>
        </w:rPr>
        <w:t>9</w:t>
      </w:r>
      <w:r w:rsidR="00D702AB" w:rsidRPr="00B742A6">
        <w:rPr>
          <w:rFonts w:ascii="Times New Roman" w:eastAsia="Times New Roman" w:hAnsi="Times New Roman" w:cs="Times New Roman"/>
          <w:sz w:val="24"/>
          <w:szCs w:val="24"/>
          <w:bdr w:val="none" w:sz="0" w:space="0" w:color="auto" w:frame="1"/>
        </w:rPr>
        <w:t xml:space="preserve"> классов-комплектов</w:t>
      </w:r>
      <w:r w:rsidR="0036388C" w:rsidRPr="00B742A6">
        <w:rPr>
          <w:rFonts w:ascii="Times New Roman" w:eastAsia="Times New Roman" w:hAnsi="Times New Roman" w:cs="Times New Roman"/>
          <w:sz w:val="24"/>
          <w:szCs w:val="24"/>
          <w:bdr w:val="none" w:sz="0" w:space="0" w:color="auto" w:frame="1"/>
        </w:rPr>
        <w:t xml:space="preserve">: </w:t>
      </w:r>
    </w:p>
    <w:p w14:paraId="7CC7B899" w14:textId="0BE6704A" w:rsidR="00D1557F" w:rsidRPr="00B742A6" w:rsidRDefault="0009403E" w:rsidP="00FA2060">
      <w:pPr>
        <w:spacing w:after="0" w:line="301" w:lineRule="atLeast"/>
        <w:rPr>
          <w:rFonts w:ascii="Times New Roman" w:eastAsia="Times New Roman" w:hAnsi="Times New Roman" w:cs="Times New Roman"/>
          <w:sz w:val="24"/>
          <w:szCs w:val="24"/>
          <w:bdr w:val="none" w:sz="0" w:space="0" w:color="auto" w:frame="1"/>
        </w:rPr>
      </w:pPr>
      <w:r w:rsidRPr="00B742A6">
        <w:rPr>
          <w:rFonts w:ascii="Times New Roman" w:eastAsia="Times New Roman" w:hAnsi="Times New Roman" w:cs="Times New Roman"/>
          <w:sz w:val="24"/>
          <w:szCs w:val="24"/>
          <w:bdr w:val="none" w:sz="0" w:space="0" w:color="auto" w:frame="1"/>
        </w:rPr>
        <w:t xml:space="preserve">        </w:t>
      </w:r>
      <w:r w:rsidR="0036388C" w:rsidRPr="00B742A6">
        <w:rPr>
          <w:rFonts w:ascii="Times New Roman" w:eastAsia="Times New Roman" w:hAnsi="Times New Roman" w:cs="Times New Roman"/>
          <w:sz w:val="24"/>
          <w:szCs w:val="24"/>
          <w:bdr w:val="none" w:sz="0" w:space="0" w:color="auto" w:frame="1"/>
        </w:rPr>
        <w:t xml:space="preserve">1) </w:t>
      </w:r>
      <w:r w:rsidR="00D1557F" w:rsidRPr="00B742A6">
        <w:rPr>
          <w:rFonts w:ascii="Times New Roman" w:eastAsia="Times New Roman" w:hAnsi="Times New Roman" w:cs="Times New Roman"/>
          <w:sz w:val="24"/>
          <w:szCs w:val="24"/>
          <w:bdr w:val="none" w:sz="0" w:space="0" w:color="auto" w:frame="1"/>
        </w:rPr>
        <w:t>1 «</w:t>
      </w:r>
      <w:r w:rsidRPr="00B742A6">
        <w:rPr>
          <w:rFonts w:ascii="Times New Roman" w:eastAsia="Times New Roman" w:hAnsi="Times New Roman" w:cs="Times New Roman"/>
          <w:sz w:val="24"/>
          <w:szCs w:val="24"/>
          <w:bdr w:val="none" w:sz="0" w:space="0" w:color="auto" w:frame="1"/>
        </w:rPr>
        <w:t>а</w:t>
      </w:r>
      <w:r w:rsidR="00D1557F" w:rsidRPr="00B742A6">
        <w:rPr>
          <w:rFonts w:ascii="Times New Roman" w:eastAsia="Times New Roman" w:hAnsi="Times New Roman" w:cs="Times New Roman"/>
          <w:sz w:val="24"/>
          <w:szCs w:val="24"/>
          <w:bdr w:val="none" w:sz="0" w:space="0" w:color="auto" w:frame="1"/>
        </w:rPr>
        <w:t xml:space="preserve">», </w:t>
      </w:r>
      <w:r w:rsidRPr="00B742A6">
        <w:rPr>
          <w:rFonts w:ascii="Times New Roman" w:eastAsia="Times New Roman" w:hAnsi="Times New Roman" w:cs="Times New Roman"/>
          <w:sz w:val="24"/>
          <w:szCs w:val="24"/>
          <w:bdr w:val="none" w:sz="0" w:space="0" w:color="auto" w:frame="1"/>
        </w:rPr>
        <w:t>1</w:t>
      </w:r>
      <w:r w:rsidR="00D1557F" w:rsidRPr="00B742A6">
        <w:rPr>
          <w:rFonts w:ascii="Times New Roman" w:eastAsia="Times New Roman" w:hAnsi="Times New Roman" w:cs="Times New Roman"/>
          <w:sz w:val="24"/>
          <w:szCs w:val="24"/>
          <w:bdr w:val="none" w:sz="0" w:space="0" w:color="auto" w:frame="1"/>
        </w:rPr>
        <w:t xml:space="preserve"> «з»</w:t>
      </w:r>
      <w:r w:rsidR="0036388C" w:rsidRPr="00B742A6">
        <w:rPr>
          <w:rFonts w:ascii="Times New Roman" w:eastAsia="Times New Roman" w:hAnsi="Times New Roman" w:cs="Times New Roman"/>
          <w:sz w:val="24"/>
          <w:szCs w:val="24"/>
          <w:bdr w:val="none" w:sz="0" w:space="0" w:color="auto" w:frame="1"/>
        </w:rPr>
        <w:t xml:space="preserve">, </w:t>
      </w:r>
    </w:p>
    <w:p w14:paraId="1501D1C7" w14:textId="123C0097" w:rsidR="0036388C" w:rsidRPr="00B742A6" w:rsidRDefault="0009403E" w:rsidP="00FA2060">
      <w:pPr>
        <w:spacing w:after="0" w:line="301" w:lineRule="atLeast"/>
        <w:rPr>
          <w:rFonts w:ascii="Times New Roman" w:eastAsia="Times New Roman" w:hAnsi="Times New Roman" w:cs="Times New Roman"/>
          <w:sz w:val="24"/>
          <w:szCs w:val="24"/>
          <w:bdr w:val="none" w:sz="0" w:space="0" w:color="auto" w:frame="1"/>
        </w:rPr>
      </w:pPr>
      <w:r w:rsidRPr="00B742A6">
        <w:rPr>
          <w:rFonts w:ascii="Times New Roman" w:eastAsia="Times New Roman" w:hAnsi="Times New Roman" w:cs="Times New Roman"/>
          <w:sz w:val="24"/>
          <w:szCs w:val="24"/>
          <w:bdr w:val="none" w:sz="0" w:space="0" w:color="auto" w:frame="1"/>
        </w:rPr>
        <w:t xml:space="preserve">        </w:t>
      </w:r>
      <w:r w:rsidR="0036388C" w:rsidRPr="00B742A6">
        <w:rPr>
          <w:rFonts w:ascii="Times New Roman" w:eastAsia="Times New Roman" w:hAnsi="Times New Roman" w:cs="Times New Roman"/>
          <w:sz w:val="24"/>
          <w:szCs w:val="24"/>
          <w:bdr w:val="none" w:sz="0" w:space="0" w:color="auto" w:frame="1"/>
        </w:rPr>
        <w:t xml:space="preserve">2) </w:t>
      </w:r>
      <w:r w:rsidRPr="00B742A6">
        <w:rPr>
          <w:rFonts w:ascii="Times New Roman" w:eastAsia="Times New Roman" w:hAnsi="Times New Roman" w:cs="Times New Roman"/>
          <w:sz w:val="24"/>
          <w:szCs w:val="24"/>
          <w:bdr w:val="none" w:sz="0" w:space="0" w:color="auto" w:frame="1"/>
        </w:rPr>
        <w:t>2</w:t>
      </w:r>
      <w:r w:rsidR="0036388C" w:rsidRPr="00B742A6">
        <w:rPr>
          <w:rFonts w:ascii="Times New Roman" w:eastAsia="Times New Roman" w:hAnsi="Times New Roman" w:cs="Times New Roman"/>
          <w:sz w:val="24"/>
          <w:szCs w:val="24"/>
          <w:bdr w:val="none" w:sz="0" w:space="0" w:color="auto" w:frame="1"/>
        </w:rPr>
        <w:t xml:space="preserve"> «а», 2 «</w:t>
      </w:r>
      <w:r w:rsidRPr="00B742A6">
        <w:rPr>
          <w:rFonts w:ascii="Times New Roman" w:eastAsia="Times New Roman" w:hAnsi="Times New Roman" w:cs="Times New Roman"/>
          <w:sz w:val="24"/>
          <w:szCs w:val="24"/>
          <w:bdr w:val="none" w:sz="0" w:space="0" w:color="auto" w:frame="1"/>
        </w:rPr>
        <w:t>б</w:t>
      </w:r>
      <w:r w:rsidR="0036388C" w:rsidRPr="00B742A6">
        <w:rPr>
          <w:rFonts w:ascii="Times New Roman" w:eastAsia="Times New Roman" w:hAnsi="Times New Roman" w:cs="Times New Roman"/>
          <w:sz w:val="24"/>
          <w:szCs w:val="24"/>
          <w:bdr w:val="none" w:sz="0" w:space="0" w:color="auto" w:frame="1"/>
        </w:rPr>
        <w:t xml:space="preserve">», </w:t>
      </w:r>
      <w:r w:rsidRPr="00B742A6">
        <w:rPr>
          <w:rFonts w:ascii="Times New Roman" w:eastAsia="Times New Roman" w:hAnsi="Times New Roman" w:cs="Times New Roman"/>
          <w:sz w:val="24"/>
          <w:szCs w:val="24"/>
          <w:bdr w:val="none" w:sz="0" w:space="0" w:color="auto" w:frame="1"/>
        </w:rPr>
        <w:t>3</w:t>
      </w:r>
      <w:r w:rsidR="0036388C" w:rsidRPr="00B742A6">
        <w:rPr>
          <w:rFonts w:ascii="Times New Roman" w:eastAsia="Times New Roman" w:hAnsi="Times New Roman" w:cs="Times New Roman"/>
          <w:sz w:val="24"/>
          <w:szCs w:val="24"/>
          <w:bdr w:val="none" w:sz="0" w:space="0" w:color="auto" w:frame="1"/>
        </w:rPr>
        <w:t xml:space="preserve"> «</w:t>
      </w:r>
      <w:r w:rsidRPr="00B742A6">
        <w:rPr>
          <w:rFonts w:ascii="Times New Roman" w:eastAsia="Times New Roman" w:hAnsi="Times New Roman" w:cs="Times New Roman"/>
          <w:sz w:val="24"/>
          <w:szCs w:val="24"/>
          <w:bdr w:val="none" w:sz="0" w:space="0" w:color="auto" w:frame="1"/>
        </w:rPr>
        <w:t>б</w:t>
      </w:r>
      <w:r w:rsidR="0036388C" w:rsidRPr="00B742A6">
        <w:rPr>
          <w:rFonts w:ascii="Times New Roman" w:eastAsia="Times New Roman" w:hAnsi="Times New Roman" w:cs="Times New Roman"/>
          <w:sz w:val="24"/>
          <w:szCs w:val="24"/>
          <w:bdr w:val="none" w:sz="0" w:space="0" w:color="auto" w:frame="1"/>
        </w:rPr>
        <w:t>»</w:t>
      </w:r>
      <w:r w:rsidRPr="00B742A6">
        <w:rPr>
          <w:rFonts w:ascii="Times New Roman" w:eastAsia="Times New Roman" w:hAnsi="Times New Roman" w:cs="Times New Roman"/>
          <w:sz w:val="24"/>
          <w:szCs w:val="24"/>
          <w:bdr w:val="none" w:sz="0" w:space="0" w:color="auto" w:frame="1"/>
        </w:rPr>
        <w:t>,</w:t>
      </w:r>
    </w:p>
    <w:p w14:paraId="01D96D14" w14:textId="0446CD86" w:rsidR="0036388C" w:rsidRPr="00B742A6" w:rsidRDefault="0009403E" w:rsidP="00FA2060">
      <w:pPr>
        <w:spacing w:after="0" w:line="301" w:lineRule="atLeast"/>
        <w:rPr>
          <w:rFonts w:ascii="Times New Roman" w:eastAsia="Times New Roman" w:hAnsi="Times New Roman" w:cs="Times New Roman"/>
          <w:sz w:val="24"/>
          <w:szCs w:val="24"/>
          <w:bdr w:val="none" w:sz="0" w:space="0" w:color="auto" w:frame="1"/>
        </w:rPr>
      </w:pPr>
      <w:r w:rsidRPr="00B742A6">
        <w:rPr>
          <w:rFonts w:ascii="Times New Roman" w:eastAsia="Times New Roman" w:hAnsi="Times New Roman" w:cs="Times New Roman"/>
          <w:sz w:val="24"/>
          <w:szCs w:val="24"/>
          <w:bdr w:val="none" w:sz="0" w:space="0" w:color="auto" w:frame="1"/>
        </w:rPr>
        <w:t xml:space="preserve">        </w:t>
      </w:r>
      <w:r w:rsidR="0036388C" w:rsidRPr="00B742A6">
        <w:rPr>
          <w:rFonts w:ascii="Times New Roman" w:eastAsia="Times New Roman" w:hAnsi="Times New Roman" w:cs="Times New Roman"/>
          <w:sz w:val="24"/>
          <w:szCs w:val="24"/>
          <w:bdr w:val="none" w:sz="0" w:space="0" w:color="auto" w:frame="1"/>
        </w:rPr>
        <w:t xml:space="preserve">3) </w:t>
      </w:r>
      <w:r w:rsidRPr="00B742A6">
        <w:rPr>
          <w:rFonts w:ascii="Times New Roman" w:eastAsia="Times New Roman" w:hAnsi="Times New Roman" w:cs="Times New Roman"/>
          <w:sz w:val="24"/>
          <w:szCs w:val="24"/>
          <w:bdr w:val="none" w:sz="0" w:space="0" w:color="auto" w:frame="1"/>
        </w:rPr>
        <w:t>3, 4</w:t>
      </w:r>
      <w:r w:rsidR="0036388C" w:rsidRPr="00B742A6">
        <w:rPr>
          <w:rFonts w:ascii="Times New Roman" w:eastAsia="Times New Roman" w:hAnsi="Times New Roman" w:cs="Times New Roman"/>
          <w:sz w:val="24"/>
          <w:szCs w:val="24"/>
          <w:bdr w:val="none" w:sz="0" w:space="0" w:color="auto" w:frame="1"/>
        </w:rPr>
        <w:t xml:space="preserve"> «а»</w:t>
      </w:r>
      <w:r w:rsidRPr="00B742A6">
        <w:rPr>
          <w:rFonts w:ascii="Times New Roman" w:eastAsia="Times New Roman" w:hAnsi="Times New Roman" w:cs="Times New Roman"/>
          <w:sz w:val="24"/>
          <w:szCs w:val="24"/>
          <w:bdr w:val="none" w:sz="0" w:space="0" w:color="auto" w:frame="1"/>
        </w:rPr>
        <w:t>,</w:t>
      </w:r>
    </w:p>
    <w:p w14:paraId="0D3A4B12" w14:textId="092E692D" w:rsidR="0036388C" w:rsidRPr="00B742A6" w:rsidRDefault="0009403E" w:rsidP="00FA2060">
      <w:pPr>
        <w:spacing w:after="0" w:line="301" w:lineRule="atLeast"/>
        <w:rPr>
          <w:rFonts w:ascii="Times New Roman" w:eastAsia="Times New Roman" w:hAnsi="Times New Roman" w:cs="Times New Roman"/>
          <w:sz w:val="24"/>
          <w:szCs w:val="24"/>
          <w:bdr w:val="none" w:sz="0" w:space="0" w:color="auto" w:frame="1"/>
        </w:rPr>
      </w:pPr>
      <w:r w:rsidRPr="00B742A6">
        <w:rPr>
          <w:rFonts w:ascii="Times New Roman" w:eastAsia="Times New Roman" w:hAnsi="Times New Roman" w:cs="Times New Roman"/>
          <w:sz w:val="24"/>
          <w:szCs w:val="24"/>
          <w:bdr w:val="none" w:sz="0" w:space="0" w:color="auto" w:frame="1"/>
        </w:rPr>
        <w:t xml:space="preserve">        </w:t>
      </w:r>
      <w:r w:rsidR="0036388C" w:rsidRPr="00B742A6">
        <w:rPr>
          <w:rFonts w:ascii="Times New Roman" w:eastAsia="Times New Roman" w:hAnsi="Times New Roman" w:cs="Times New Roman"/>
          <w:sz w:val="24"/>
          <w:szCs w:val="24"/>
          <w:bdr w:val="none" w:sz="0" w:space="0" w:color="auto" w:frame="1"/>
        </w:rPr>
        <w:t xml:space="preserve">4) </w:t>
      </w:r>
      <w:r w:rsidRPr="00B742A6">
        <w:rPr>
          <w:rFonts w:ascii="Times New Roman" w:eastAsia="Times New Roman" w:hAnsi="Times New Roman" w:cs="Times New Roman"/>
          <w:sz w:val="24"/>
          <w:szCs w:val="24"/>
          <w:bdr w:val="none" w:sz="0" w:space="0" w:color="auto" w:frame="1"/>
        </w:rPr>
        <w:t>2, 3, 4 «з»,</w:t>
      </w:r>
    </w:p>
    <w:p w14:paraId="105EAADD" w14:textId="187B5D75" w:rsidR="0036388C" w:rsidRPr="00B742A6" w:rsidRDefault="0009403E" w:rsidP="00FA2060">
      <w:pPr>
        <w:spacing w:after="0" w:line="301" w:lineRule="atLeast"/>
        <w:rPr>
          <w:rFonts w:ascii="Times New Roman" w:eastAsia="Times New Roman" w:hAnsi="Times New Roman" w:cs="Times New Roman"/>
          <w:sz w:val="24"/>
          <w:szCs w:val="24"/>
          <w:bdr w:val="none" w:sz="0" w:space="0" w:color="auto" w:frame="1"/>
        </w:rPr>
      </w:pPr>
      <w:r w:rsidRPr="00B742A6">
        <w:rPr>
          <w:rFonts w:ascii="Times New Roman" w:eastAsia="Times New Roman" w:hAnsi="Times New Roman" w:cs="Times New Roman"/>
          <w:sz w:val="24"/>
          <w:szCs w:val="24"/>
          <w:bdr w:val="none" w:sz="0" w:space="0" w:color="auto" w:frame="1"/>
        </w:rPr>
        <w:t xml:space="preserve">        </w:t>
      </w:r>
      <w:r w:rsidR="0036388C" w:rsidRPr="00B742A6">
        <w:rPr>
          <w:rFonts w:ascii="Times New Roman" w:eastAsia="Times New Roman" w:hAnsi="Times New Roman" w:cs="Times New Roman"/>
          <w:sz w:val="24"/>
          <w:szCs w:val="24"/>
          <w:bdr w:val="none" w:sz="0" w:space="0" w:color="auto" w:frame="1"/>
        </w:rPr>
        <w:t xml:space="preserve">5) </w:t>
      </w:r>
      <w:r w:rsidRPr="00B742A6">
        <w:rPr>
          <w:rFonts w:ascii="Times New Roman" w:eastAsia="Times New Roman" w:hAnsi="Times New Roman" w:cs="Times New Roman"/>
          <w:sz w:val="24"/>
          <w:szCs w:val="24"/>
          <w:bdr w:val="none" w:sz="0" w:space="0" w:color="auto" w:frame="1"/>
        </w:rPr>
        <w:t>5, 6 «а», 5, 6 «з», 6 «б»,</w:t>
      </w:r>
    </w:p>
    <w:p w14:paraId="1ACDA909" w14:textId="31A2E4E6" w:rsidR="0036388C" w:rsidRPr="00B742A6" w:rsidRDefault="0009403E" w:rsidP="00FA2060">
      <w:pPr>
        <w:spacing w:after="0" w:line="301" w:lineRule="atLeast"/>
        <w:rPr>
          <w:rFonts w:ascii="Times New Roman" w:eastAsia="Times New Roman" w:hAnsi="Times New Roman" w:cs="Times New Roman"/>
          <w:sz w:val="24"/>
          <w:szCs w:val="24"/>
          <w:bdr w:val="none" w:sz="0" w:space="0" w:color="auto" w:frame="1"/>
        </w:rPr>
      </w:pPr>
      <w:r w:rsidRPr="00B742A6">
        <w:rPr>
          <w:rFonts w:ascii="Times New Roman" w:eastAsia="Times New Roman" w:hAnsi="Times New Roman" w:cs="Times New Roman"/>
          <w:sz w:val="24"/>
          <w:szCs w:val="24"/>
          <w:bdr w:val="none" w:sz="0" w:space="0" w:color="auto" w:frame="1"/>
        </w:rPr>
        <w:t xml:space="preserve">        </w:t>
      </w:r>
      <w:r w:rsidR="0036388C" w:rsidRPr="00B742A6">
        <w:rPr>
          <w:rFonts w:ascii="Times New Roman" w:eastAsia="Times New Roman" w:hAnsi="Times New Roman" w:cs="Times New Roman"/>
          <w:sz w:val="24"/>
          <w:szCs w:val="24"/>
          <w:bdr w:val="none" w:sz="0" w:space="0" w:color="auto" w:frame="1"/>
        </w:rPr>
        <w:t xml:space="preserve">6) </w:t>
      </w:r>
      <w:r w:rsidRPr="00B742A6">
        <w:rPr>
          <w:rFonts w:ascii="Times New Roman" w:eastAsia="Times New Roman" w:hAnsi="Times New Roman" w:cs="Times New Roman"/>
          <w:sz w:val="24"/>
          <w:szCs w:val="24"/>
          <w:bdr w:val="none" w:sz="0" w:space="0" w:color="auto" w:frame="1"/>
        </w:rPr>
        <w:t>7, 8 «з»,</w:t>
      </w:r>
    </w:p>
    <w:p w14:paraId="04FE74E8" w14:textId="7CBE52EA" w:rsidR="0009403E" w:rsidRPr="00B742A6" w:rsidRDefault="0009403E" w:rsidP="00FA2060">
      <w:pPr>
        <w:spacing w:after="0" w:line="301" w:lineRule="atLeast"/>
        <w:rPr>
          <w:rFonts w:ascii="Times New Roman" w:eastAsia="Times New Roman" w:hAnsi="Times New Roman" w:cs="Times New Roman"/>
          <w:sz w:val="24"/>
          <w:szCs w:val="24"/>
          <w:bdr w:val="none" w:sz="0" w:space="0" w:color="auto" w:frame="1"/>
        </w:rPr>
      </w:pPr>
      <w:r w:rsidRPr="00B742A6">
        <w:rPr>
          <w:rFonts w:ascii="Times New Roman" w:eastAsia="Times New Roman" w:hAnsi="Times New Roman" w:cs="Times New Roman"/>
          <w:sz w:val="24"/>
          <w:szCs w:val="24"/>
          <w:bdr w:val="none" w:sz="0" w:space="0" w:color="auto" w:frame="1"/>
        </w:rPr>
        <w:t xml:space="preserve">        7) 7, 8, 9 «а», 8 «б»,</w:t>
      </w:r>
    </w:p>
    <w:p w14:paraId="65B9174E" w14:textId="3150B7E8" w:rsidR="0009403E" w:rsidRPr="00B742A6" w:rsidRDefault="0009403E" w:rsidP="00FA2060">
      <w:pPr>
        <w:spacing w:after="0" w:line="301" w:lineRule="atLeast"/>
        <w:rPr>
          <w:rFonts w:ascii="Times New Roman" w:eastAsia="Times New Roman" w:hAnsi="Times New Roman" w:cs="Times New Roman"/>
          <w:sz w:val="24"/>
          <w:szCs w:val="24"/>
          <w:bdr w:val="none" w:sz="0" w:space="0" w:color="auto" w:frame="1"/>
        </w:rPr>
      </w:pPr>
      <w:r w:rsidRPr="00B742A6">
        <w:rPr>
          <w:rFonts w:ascii="Times New Roman" w:eastAsia="Times New Roman" w:hAnsi="Times New Roman" w:cs="Times New Roman"/>
          <w:sz w:val="24"/>
          <w:szCs w:val="24"/>
          <w:bdr w:val="none" w:sz="0" w:space="0" w:color="auto" w:frame="1"/>
        </w:rPr>
        <w:t xml:space="preserve">        8) 9, 10 «з»,</w:t>
      </w:r>
    </w:p>
    <w:p w14:paraId="04C8EFFD" w14:textId="3390E60F" w:rsidR="0009403E" w:rsidRPr="00B742A6" w:rsidRDefault="0009403E" w:rsidP="00FA2060">
      <w:pPr>
        <w:spacing w:after="0" w:line="301" w:lineRule="atLeast"/>
        <w:rPr>
          <w:rFonts w:ascii="Times New Roman" w:eastAsia="Times New Roman" w:hAnsi="Times New Roman" w:cs="Times New Roman"/>
          <w:sz w:val="24"/>
          <w:szCs w:val="24"/>
          <w:bdr w:val="none" w:sz="0" w:space="0" w:color="auto" w:frame="1"/>
        </w:rPr>
      </w:pPr>
      <w:r w:rsidRPr="00B742A6">
        <w:rPr>
          <w:rFonts w:ascii="Times New Roman" w:eastAsia="Times New Roman" w:hAnsi="Times New Roman" w:cs="Times New Roman"/>
          <w:sz w:val="24"/>
          <w:szCs w:val="24"/>
          <w:bdr w:val="none" w:sz="0" w:space="0" w:color="auto" w:frame="1"/>
        </w:rPr>
        <w:t xml:space="preserve">        9) 10 «а».</w:t>
      </w:r>
    </w:p>
    <w:p w14:paraId="5EDA70CF" w14:textId="1D265491" w:rsidR="00D702AB" w:rsidRPr="00FA2060" w:rsidRDefault="0009403E" w:rsidP="00FA2060">
      <w:pPr>
        <w:spacing w:after="0" w:line="301" w:lineRule="atLeast"/>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 xml:space="preserve">        </w:t>
      </w:r>
      <w:r w:rsidR="00D702AB" w:rsidRPr="00FA2060">
        <w:rPr>
          <w:rFonts w:ascii="Times New Roman" w:eastAsia="Times New Roman" w:hAnsi="Times New Roman" w:cs="Times New Roman"/>
          <w:color w:val="000000"/>
          <w:sz w:val="24"/>
          <w:szCs w:val="24"/>
          <w:bdr w:val="none" w:sz="0" w:space="0" w:color="auto" w:frame="1"/>
        </w:rPr>
        <w:t xml:space="preserve">Язык обучения русский. </w:t>
      </w:r>
    </w:p>
    <w:p w14:paraId="4B62B32B" w14:textId="6286FBAA" w:rsidR="00D702AB" w:rsidRPr="00FA2060" w:rsidRDefault="0009403E" w:rsidP="00FA2060">
      <w:pPr>
        <w:spacing w:after="0" w:line="301" w:lineRule="atLeast"/>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 xml:space="preserve">        </w:t>
      </w:r>
      <w:r w:rsidR="00D702AB" w:rsidRPr="00FA2060">
        <w:rPr>
          <w:rFonts w:ascii="Times New Roman" w:eastAsia="Times New Roman" w:hAnsi="Times New Roman" w:cs="Times New Roman"/>
          <w:color w:val="000000"/>
          <w:sz w:val="24"/>
          <w:szCs w:val="24"/>
          <w:bdr w:val="none" w:sz="0" w:space="0" w:color="auto" w:frame="1"/>
        </w:rPr>
        <w:t xml:space="preserve">Режим занятий – односменный, пятидневный. </w:t>
      </w:r>
    </w:p>
    <w:p w14:paraId="248051DD" w14:textId="6F71A36A" w:rsidR="00D702AB" w:rsidRPr="00FA2060" w:rsidRDefault="0009403E" w:rsidP="00FA2060">
      <w:pPr>
        <w:spacing w:after="0" w:line="301" w:lineRule="atLeast"/>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 xml:space="preserve">        </w:t>
      </w:r>
      <w:r w:rsidR="00D702AB" w:rsidRPr="00FA2060">
        <w:rPr>
          <w:rFonts w:ascii="Times New Roman" w:eastAsia="Times New Roman" w:hAnsi="Times New Roman" w:cs="Times New Roman"/>
          <w:color w:val="000000"/>
          <w:sz w:val="24"/>
          <w:szCs w:val="24"/>
          <w:bdr w:val="none" w:sz="0" w:space="0" w:color="auto" w:frame="1"/>
        </w:rPr>
        <w:t xml:space="preserve">Форма обучения – классно-урочная.      </w:t>
      </w:r>
    </w:p>
    <w:p w14:paraId="69D14B92" w14:textId="7597009B" w:rsidR="00D702AB" w:rsidRPr="00FA2060" w:rsidRDefault="00D702AB" w:rsidP="00FA2060">
      <w:pPr>
        <w:tabs>
          <w:tab w:val="left" w:pos="3987"/>
        </w:tabs>
        <w:spacing w:after="0" w:line="240" w:lineRule="auto"/>
        <w:rPr>
          <w:rFonts w:ascii="Times New Roman" w:eastAsia="Times New Roman" w:hAnsi="Times New Roman" w:cs="Times New Roman"/>
          <w:color w:val="000000"/>
          <w:sz w:val="24"/>
          <w:szCs w:val="24"/>
          <w:bdr w:val="none" w:sz="0" w:space="0" w:color="auto" w:frame="1"/>
        </w:rPr>
      </w:pPr>
      <w:r w:rsidRPr="00FA2060">
        <w:rPr>
          <w:rFonts w:ascii="Times New Roman" w:eastAsia="Times New Roman" w:hAnsi="Times New Roman" w:cs="Times New Roman"/>
          <w:color w:val="000000"/>
          <w:sz w:val="24"/>
          <w:szCs w:val="24"/>
          <w:bdr w:val="none" w:sz="0" w:space="0" w:color="auto" w:frame="1"/>
        </w:rPr>
        <w:t xml:space="preserve">   </w:t>
      </w:r>
      <w:r w:rsidR="0009403E">
        <w:rPr>
          <w:rFonts w:ascii="Times New Roman" w:eastAsia="Times New Roman" w:hAnsi="Times New Roman" w:cs="Times New Roman"/>
          <w:color w:val="000000"/>
          <w:sz w:val="24"/>
          <w:szCs w:val="24"/>
          <w:bdr w:val="none" w:sz="0" w:space="0" w:color="auto" w:frame="1"/>
        </w:rPr>
        <w:t xml:space="preserve">     </w:t>
      </w:r>
      <w:r w:rsidRPr="00FA2060">
        <w:rPr>
          <w:rFonts w:ascii="Times New Roman" w:eastAsia="Times New Roman" w:hAnsi="Times New Roman" w:cs="Times New Roman"/>
          <w:color w:val="000000"/>
          <w:sz w:val="24"/>
          <w:szCs w:val="24"/>
          <w:bdr w:val="none" w:sz="0" w:space="0" w:color="auto" w:frame="1"/>
        </w:rPr>
        <w:t>Применяя в своей работе разнообразные и разноуровневые формы обучения, учителя создали все необходимые условия для реализации обучения детей с разными способностями, с разной степенью усвоения учебного материала.</w:t>
      </w:r>
    </w:p>
    <w:p w14:paraId="1D4D1A66" w14:textId="3CFF381D" w:rsidR="00D702AB" w:rsidRPr="00FA2060" w:rsidRDefault="00D702AB" w:rsidP="00FA2060">
      <w:pPr>
        <w:tabs>
          <w:tab w:val="left" w:pos="3987"/>
        </w:tabs>
        <w:spacing w:after="0" w:line="240" w:lineRule="auto"/>
        <w:rPr>
          <w:rFonts w:ascii="Times New Roman" w:eastAsia="Times New Roman" w:hAnsi="Times New Roman" w:cs="Times New Roman"/>
          <w:color w:val="000000"/>
          <w:sz w:val="24"/>
          <w:szCs w:val="24"/>
          <w:bdr w:val="none" w:sz="0" w:space="0" w:color="auto" w:frame="1"/>
        </w:rPr>
      </w:pPr>
      <w:r w:rsidRPr="00FA2060">
        <w:rPr>
          <w:rFonts w:ascii="Times New Roman" w:eastAsia="Times New Roman" w:hAnsi="Times New Roman" w:cs="Times New Roman"/>
          <w:color w:val="000000"/>
          <w:sz w:val="24"/>
          <w:szCs w:val="24"/>
          <w:bdr w:val="none" w:sz="0" w:space="0" w:color="auto" w:frame="1"/>
        </w:rPr>
        <w:t xml:space="preserve">    </w:t>
      </w:r>
      <w:r w:rsidR="0009403E">
        <w:rPr>
          <w:rFonts w:ascii="Times New Roman" w:eastAsia="Times New Roman" w:hAnsi="Times New Roman" w:cs="Times New Roman"/>
          <w:color w:val="000000"/>
          <w:sz w:val="24"/>
          <w:szCs w:val="24"/>
          <w:bdr w:val="none" w:sz="0" w:space="0" w:color="auto" w:frame="1"/>
        </w:rPr>
        <w:t xml:space="preserve"> </w:t>
      </w:r>
      <w:r w:rsidRPr="00FA2060">
        <w:rPr>
          <w:rFonts w:ascii="Times New Roman" w:eastAsia="Times New Roman" w:hAnsi="Times New Roman" w:cs="Times New Roman"/>
          <w:color w:val="000000"/>
          <w:sz w:val="24"/>
          <w:szCs w:val="24"/>
          <w:bdr w:val="none" w:sz="0" w:space="0" w:color="auto" w:frame="1"/>
        </w:rPr>
        <w:t xml:space="preserve"> </w:t>
      </w:r>
      <w:r w:rsidR="0009403E">
        <w:rPr>
          <w:rFonts w:ascii="Times New Roman" w:eastAsia="Times New Roman" w:hAnsi="Times New Roman" w:cs="Times New Roman"/>
          <w:color w:val="000000"/>
          <w:sz w:val="24"/>
          <w:szCs w:val="24"/>
          <w:bdr w:val="none" w:sz="0" w:space="0" w:color="auto" w:frame="1"/>
        </w:rPr>
        <w:t xml:space="preserve"> </w:t>
      </w:r>
      <w:r w:rsidRPr="00FA2060">
        <w:rPr>
          <w:rFonts w:ascii="Times New Roman" w:eastAsia="Times New Roman" w:hAnsi="Times New Roman" w:cs="Times New Roman"/>
          <w:color w:val="000000"/>
          <w:sz w:val="24"/>
          <w:szCs w:val="24"/>
          <w:bdr w:val="none" w:sz="0" w:space="0" w:color="auto" w:frame="1"/>
        </w:rPr>
        <w:t xml:space="preserve"> Коррекция методов и приёмов обучения проводилась по рекомендации психолого-педагогической службы школы.</w:t>
      </w:r>
    </w:p>
    <w:p w14:paraId="31FA8649" w14:textId="165ED81A" w:rsidR="00D702AB" w:rsidRPr="00FA2060" w:rsidRDefault="00D702AB" w:rsidP="00FA2060">
      <w:pPr>
        <w:tabs>
          <w:tab w:val="left" w:pos="3987"/>
        </w:tabs>
        <w:spacing w:after="0" w:line="240" w:lineRule="auto"/>
        <w:rPr>
          <w:rFonts w:ascii="Times New Roman" w:eastAsia="Times New Roman" w:hAnsi="Times New Roman" w:cs="Times New Roman"/>
          <w:color w:val="000000"/>
          <w:sz w:val="24"/>
          <w:szCs w:val="24"/>
          <w:bdr w:val="none" w:sz="0" w:space="0" w:color="auto" w:frame="1"/>
        </w:rPr>
      </w:pPr>
      <w:r w:rsidRPr="00FA2060">
        <w:rPr>
          <w:rFonts w:ascii="Times New Roman" w:eastAsia="Times New Roman" w:hAnsi="Times New Roman" w:cs="Times New Roman"/>
          <w:color w:val="000000"/>
          <w:sz w:val="24"/>
          <w:szCs w:val="24"/>
          <w:bdr w:val="none" w:sz="0" w:space="0" w:color="auto" w:frame="1"/>
        </w:rPr>
        <w:t xml:space="preserve">      </w:t>
      </w:r>
      <w:r w:rsidR="0009403E">
        <w:rPr>
          <w:rFonts w:ascii="Times New Roman" w:eastAsia="Times New Roman" w:hAnsi="Times New Roman" w:cs="Times New Roman"/>
          <w:color w:val="000000"/>
          <w:sz w:val="24"/>
          <w:szCs w:val="24"/>
          <w:bdr w:val="none" w:sz="0" w:space="0" w:color="auto" w:frame="1"/>
        </w:rPr>
        <w:t xml:space="preserve">  </w:t>
      </w:r>
      <w:r w:rsidRPr="00FA2060">
        <w:rPr>
          <w:rFonts w:ascii="Times New Roman" w:eastAsia="Times New Roman" w:hAnsi="Times New Roman" w:cs="Times New Roman"/>
          <w:color w:val="000000"/>
          <w:sz w:val="24"/>
          <w:szCs w:val="24"/>
          <w:bdr w:val="none" w:sz="0" w:space="0" w:color="auto" w:frame="1"/>
        </w:rPr>
        <w:t>Анализ учебно-воспитательного процесса производился по результатам проверок ЗУН учащихся, проводимых в различной форме:</w:t>
      </w:r>
    </w:p>
    <w:p w14:paraId="72FE6014" w14:textId="3300DFD8" w:rsidR="00D702AB" w:rsidRPr="00FA2060" w:rsidRDefault="0009403E" w:rsidP="0009403E">
      <w:pPr>
        <w:pStyle w:val="a7"/>
        <w:tabs>
          <w:tab w:val="left" w:pos="3987"/>
        </w:tabs>
        <w:spacing w:after="0" w:line="240" w:lineRule="auto"/>
        <w:ind w:left="0"/>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 xml:space="preserve">      - </w:t>
      </w:r>
      <w:r w:rsidR="00D702AB" w:rsidRPr="00FA2060">
        <w:rPr>
          <w:rFonts w:ascii="Times New Roman" w:eastAsia="Times New Roman" w:hAnsi="Times New Roman" w:cs="Times New Roman"/>
          <w:color w:val="000000"/>
          <w:sz w:val="24"/>
          <w:szCs w:val="24"/>
          <w:bdr w:val="none" w:sz="0" w:space="0" w:color="auto" w:frame="1"/>
        </w:rPr>
        <w:t>административные контрольные работы;</w:t>
      </w:r>
    </w:p>
    <w:p w14:paraId="23B8DCFF" w14:textId="7B9DDD31" w:rsidR="00D702AB" w:rsidRPr="00FA2060" w:rsidRDefault="0009403E" w:rsidP="0009403E">
      <w:pPr>
        <w:pStyle w:val="a7"/>
        <w:tabs>
          <w:tab w:val="left" w:pos="3987"/>
        </w:tabs>
        <w:spacing w:after="0" w:line="240" w:lineRule="auto"/>
        <w:ind w:left="0"/>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 xml:space="preserve">      - </w:t>
      </w:r>
      <w:r w:rsidR="00D702AB" w:rsidRPr="00FA2060">
        <w:rPr>
          <w:rFonts w:ascii="Times New Roman" w:eastAsia="Times New Roman" w:hAnsi="Times New Roman" w:cs="Times New Roman"/>
          <w:color w:val="000000"/>
          <w:sz w:val="24"/>
          <w:szCs w:val="24"/>
          <w:bdr w:val="none" w:sz="0" w:space="0" w:color="auto" w:frame="1"/>
        </w:rPr>
        <w:t>срезы знаний по предметам;</w:t>
      </w:r>
    </w:p>
    <w:p w14:paraId="0602F4B0" w14:textId="4397445C" w:rsidR="00D702AB" w:rsidRPr="00FA2060" w:rsidRDefault="0009403E" w:rsidP="0009403E">
      <w:pPr>
        <w:pStyle w:val="a7"/>
        <w:tabs>
          <w:tab w:val="left" w:pos="3987"/>
        </w:tabs>
        <w:spacing w:after="0" w:line="240" w:lineRule="auto"/>
        <w:ind w:left="0"/>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 xml:space="preserve">      - творческие работы</w:t>
      </w:r>
      <w:r w:rsidR="00D702AB" w:rsidRPr="00FA2060">
        <w:rPr>
          <w:rFonts w:ascii="Times New Roman" w:eastAsia="Times New Roman" w:hAnsi="Times New Roman" w:cs="Times New Roman"/>
          <w:color w:val="000000"/>
          <w:sz w:val="24"/>
          <w:szCs w:val="24"/>
          <w:bdr w:val="none" w:sz="0" w:space="0" w:color="auto" w:frame="1"/>
        </w:rPr>
        <w:t xml:space="preserve"> учащихся (художественный труд</w:t>
      </w:r>
      <w:r>
        <w:rPr>
          <w:rFonts w:ascii="Times New Roman" w:eastAsia="Times New Roman" w:hAnsi="Times New Roman" w:cs="Times New Roman"/>
          <w:color w:val="000000"/>
          <w:sz w:val="24"/>
          <w:szCs w:val="24"/>
          <w:bdr w:val="none" w:sz="0" w:space="0" w:color="auto" w:frame="1"/>
        </w:rPr>
        <w:t xml:space="preserve">, </w:t>
      </w:r>
      <w:r w:rsidR="00D702AB" w:rsidRPr="00FA2060">
        <w:rPr>
          <w:rFonts w:ascii="Times New Roman" w:eastAsia="Times New Roman" w:hAnsi="Times New Roman" w:cs="Times New Roman"/>
          <w:color w:val="000000"/>
          <w:sz w:val="24"/>
          <w:szCs w:val="24"/>
          <w:bdr w:val="none" w:sz="0" w:space="0" w:color="auto" w:frame="1"/>
        </w:rPr>
        <w:t>технология</w:t>
      </w:r>
      <w:r>
        <w:rPr>
          <w:rFonts w:ascii="Times New Roman" w:eastAsia="Times New Roman" w:hAnsi="Times New Roman" w:cs="Times New Roman"/>
          <w:color w:val="000000"/>
          <w:sz w:val="24"/>
          <w:szCs w:val="24"/>
          <w:bdr w:val="none" w:sz="0" w:space="0" w:color="auto" w:frame="1"/>
        </w:rPr>
        <w:t>, ПТО, ОТП</w:t>
      </w:r>
      <w:r w:rsidR="00D702AB" w:rsidRPr="00FA2060">
        <w:rPr>
          <w:rFonts w:ascii="Times New Roman" w:eastAsia="Times New Roman" w:hAnsi="Times New Roman" w:cs="Times New Roman"/>
          <w:color w:val="000000"/>
          <w:sz w:val="24"/>
          <w:szCs w:val="24"/>
          <w:bdr w:val="none" w:sz="0" w:space="0" w:color="auto" w:frame="1"/>
        </w:rPr>
        <w:t>).</w:t>
      </w:r>
    </w:p>
    <w:p w14:paraId="3A71B371" w14:textId="77777777" w:rsidR="00D702AB" w:rsidRPr="00FA2060" w:rsidRDefault="00D702AB" w:rsidP="00FA2060">
      <w:pPr>
        <w:spacing w:after="0" w:line="240" w:lineRule="auto"/>
        <w:jc w:val="center"/>
        <w:textAlignment w:val="baseline"/>
        <w:rPr>
          <w:rFonts w:ascii="Times New Roman" w:eastAsia="Times New Roman" w:hAnsi="Times New Roman" w:cs="Times New Roman"/>
          <w:b/>
          <w:bCs/>
          <w:color w:val="000000"/>
          <w:sz w:val="24"/>
          <w:szCs w:val="24"/>
        </w:rPr>
      </w:pPr>
      <w:r w:rsidRPr="00FA2060">
        <w:rPr>
          <w:rFonts w:ascii="Times New Roman" w:eastAsia="Times New Roman" w:hAnsi="Times New Roman" w:cs="Times New Roman"/>
          <w:b/>
          <w:bCs/>
          <w:color w:val="000000"/>
          <w:sz w:val="24"/>
          <w:szCs w:val="24"/>
        </w:rPr>
        <w:t>3. Учебная деятельность</w:t>
      </w:r>
    </w:p>
    <w:p w14:paraId="36FDD609" w14:textId="0DAED811" w:rsidR="00D702AB" w:rsidRPr="0009403E" w:rsidRDefault="00D702AB" w:rsidP="00FA2060">
      <w:pPr>
        <w:spacing w:after="0" w:line="240" w:lineRule="auto"/>
        <w:rPr>
          <w:rFonts w:ascii="Times New Roman" w:eastAsia="Times New Roman" w:hAnsi="Times New Roman" w:cs="Times New Roman"/>
          <w:sz w:val="24"/>
          <w:szCs w:val="24"/>
        </w:rPr>
      </w:pPr>
      <w:r w:rsidRPr="00FA2060">
        <w:rPr>
          <w:rFonts w:ascii="Times New Roman" w:eastAsia="Times New Roman" w:hAnsi="Times New Roman" w:cs="Times New Roman"/>
          <w:color w:val="333333"/>
          <w:sz w:val="24"/>
          <w:szCs w:val="24"/>
        </w:rPr>
        <w:t xml:space="preserve">   </w:t>
      </w:r>
      <w:r w:rsidR="0009403E">
        <w:rPr>
          <w:rFonts w:ascii="Times New Roman" w:eastAsia="Times New Roman" w:hAnsi="Times New Roman" w:cs="Times New Roman"/>
          <w:color w:val="333333"/>
          <w:sz w:val="24"/>
          <w:szCs w:val="24"/>
        </w:rPr>
        <w:t xml:space="preserve">  </w:t>
      </w:r>
      <w:r w:rsidR="00143AA4">
        <w:rPr>
          <w:rFonts w:ascii="Times New Roman" w:eastAsia="Times New Roman" w:hAnsi="Times New Roman" w:cs="Times New Roman"/>
          <w:color w:val="333333"/>
          <w:sz w:val="24"/>
          <w:szCs w:val="24"/>
        </w:rPr>
        <w:t xml:space="preserve"> </w:t>
      </w:r>
      <w:r w:rsidR="0009403E">
        <w:rPr>
          <w:rFonts w:ascii="Times New Roman" w:eastAsia="Times New Roman" w:hAnsi="Times New Roman" w:cs="Times New Roman"/>
          <w:color w:val="333333"/>
          <w:sz w:val="24"/>
          <w:szCs w:val="24"/>
        </w:rPr>
        <w:t xml:space="preserve"> </w:t>
      </w:r>
      <w:r w:rsidRPr="0009403E">
        <w:rPr>
          <w:rFonts w:ascii="Times New Roman" w:eastAsia="Times New Roman" w:hAnsi="Times New Roman" w:cs="Times New Roman"/>
          <w:sz w:val="24"/>
          <w:szCs w:val="24"/>
        </w:rPr>
        <w:t>Учебная деятельность школы – интерната для детей с ООП осуществляется на основе Типового учебного плана начального и основного среднего образования для обучающихся с ООП с русским языком обучения для учащихся с ЗПР, лёгк</w:t>
      </w:r>
      <w:r w:rsidR="00143AA4">
        <w:rPr>
          <w:rFonts w:ascii="Times New Roman" w:eastAsia="Times New Roman" w:hAnsi="Times New Roman" w:cs="Times New Roman"/>
          <w:sz w:val="24"/>
          <w:szCs w:val="24"/>
        </w:rPr>
        <w:t>ими</w:t>
      </w:r>
      <w:r w:rsidRPr="0009403E">
        <w:rPr>
          <w:rFonts w:ascii="Times New Roman" w:eastAsia="Times New Roman" w:hAnsi="Times New Roman" w:cs="Times New Roman"/>
          <w:sz w:val="24"/>
          <w:szCs w:val="24"/>
        </w:rPr>
        <w:t xml:space="preserve"> и умеренн</w:t>
      </w:r>
      <w:r w:rsidR="00143AA4">
        <w:rPr>
          <w:rFonts w:ascii="Times New Roman" w:eastAsia="Times New Roman" w:hAnsi="Times New Roman" w:cs="Times New Roman"/>
          <w:sz w:val="24"/>
          <w:szCs w:val="24"/>
        </w:rPr>
        <w:t>ыми нарушениями интеллекта</w:t>
      </w:r>
      <w:r w:rsidRPr="0009403E">
        <w:rPr>
          <w:rFonts w:ascii="Times New Roman" w:eastAsia="Times New Roman" w:hAnsi="Times New Roman" w:cs="Times New Roman"/>
          <w:sz w:val="24"/>
          <w:szCs w:val="24"/>
        </w:rPr>
        <w:t xml:space="preserve"> № 4</w:t>
      </w:r>
      <w:r w:rsidR="00143AA4">
        <w:rPr>
          <w:rFonts w:ascii="Times New Roman" w:eastAsia="Times New Roman" w:hAnsi="Times New Roman" w:cs="Times New Roman"/>
          <w:sz w:val="24"/>
          <w:szCs w:val="24"/>
        </w:rPr>
        <w:t>12</w:t>
      </w:r>
      <w:r w:rsidRPr="0009403E">
        <w:rPr>
          <w:rFonts w:ascii="Times New Roman" w:eastAsia="Times New Roman" w:hAnsi="Times New Roman" w:cs="Times New Roman"/>
          <w:sz w:val="24"/>
          <w:szCs w:val="24"/>
        </w:rPr>
        <w:t xml:space="preserve"> от </w:t>
      </w:r>
      <w:r w:rsidR="00143AA4">
        <w:rPr>
          <w:rFonts w:ascii="Times New Roman" w:eastAsia="Times New Roman" w:hAnsi="Times New Roman" w:cs="Times New Roman"/>
          <w:sz w:val="24"/>
          <w:szCs w:val="24"/>
        </w:rPr>
        <w:t>30</w:t>
      </w:r>
      <w:r w:rsidRPr="0009403E">
        <w:rPr>
          <w:rFonts w:ascii="Times New Roman" w:eastAsia="Times New Roman" w:hAnsi="Times New Roman" w:cs="Times New Roman"/>
          <w:sz w:val="24"/>
          <w:szCs w:val="24"/>
        </w:rPr>
        <w:t>.09.20</w:t>
      </w:r>
      <w:r w:rsidR="00143AA4">
        <w:rPr>
          <w:rFonts w:ascii="Times New Roman" w:eastAsia="Times New Roman" w:hAnsi="Times New Roman" w:cs="Times New Roman"/>
          <w:sz w:val="24"/>
          <w:szCs w:val="24"/>
        </w:rPr>
        <w:t>22</w:t>
      </w:r>
      <w:r w:rsidRPr="0009403E">
        <w:rPr>
          <w:rFonts w:ascii="Times New Roman" w:eastAsia="Times New Roman" w:hAnsi="Times New Roman" w:cs="Times New Roman"/>
          <w:sz w:val="24"/>
          <w:szCs w:val="24"/>
        </w:rPr>
        <w:t xml:space="preserve"> года.</w:t>
      </w:r>
    </w:p>
    <w:p w14:paraId="4308E4E5" w14:textId="14364E61" w:rsidR="00D702AB" w:rsidRPr="0009403E" w:rsidRDefault="00D702AB" w:rsidP="00FA2060">
      <w:pPr>
        <w:spacing w:after="0" w:line="240" w:lineRule="auto"/>
        <w:rPr>
          <w:rFonts w:ascii="Times New Roman" w:eastAsia="Times New Roman" w:hAnsi="Times New Roman" w:cs="Times New Roman"/>
          <w:sz w:val="24"/>
          <w:szCs w:val="24"/>
          <w:bdr w:val="none" w:sz="0" w:space="0" w:color="auto" w:frame="1"/>
        </w:rPr>
      </w:pPr>
      <w:r w:rsidRPr="0009403E">
        <w:rPr>
          <w:rFonts w:ascii="Times New Roman" w:eastAsia="Times New Roman" w:hAnsi="Times New Roman" w:cs="Times New Roman"/>
          <w:sz w:val="24"/>
          <w:szCs w:val="24"/>
        </w:rPr>
        <w:t xml:space="preserve">  </w:t>
      </w:r>
      <w:r w:rsidR="00143AA4">
        <w:rPr>
          <w:rFonts w:ascii="Times New Roman" w:eastAsia="Times New Roman" w:hAnsi="Times New Roman" w:cs="Times New Roman"/>
          <w:sz w:val="24"/>
          <w:szCs w:val="24"/>
        </w:rPr>
        <w:t xml:space="preserve">    </w:t>
      </w:r>
      <w:r w:rsidRPr="0009403E">
        <w:rPr>
          <w:rFonts w:ascii="Times New Roman" w:eastAsia="Times New Roman" w:hAnsi="Times New Roman" w:cs="Times New Roman"/>
          <w:sz w:val="24"/>
          <w:szCs w:val="24"/>
        </w:rPr>
        <w:t xml:space="preserve"> В основе построения учебного плана коррекционной школы лежит принцип предметного обучения. Предметы в учебном плане распределены по циклам: гуманитарный, естественно-математический, </w:t>
      </w:r>
      <w:proofErr w:type="spellStart"/>
      <w:r w:rsidRPr="0009403E">
        <w:rPr>
          <w:rFonts w:ascii="Times New Roman" w:eastAsia="Times New Roman" w:hAnsi="Times New Roman" w:cs="Times New Roman"/>
          <w:sz w:val="24"/>
          <w:szCs w:val="24"/>
        </w:rPr>
        <w:t>культуроведческий</w:t>
      </w:r>
      <w:proofErr w:type="spellEnd"/>
      <w:r w:rsidRPr="0009403E">
        <w:rPr>
          <w:rFonts w:ascii="Times New Roman" w:eastAsia="Times New Roman" w:hAnsi="Times New Roman" w:cs="Times New Roman"/>
          <w:sz w:val="24"/>
          <w:szCs w:val="24"/>
        </w:rPr>
        <w:t xml:space="preserve">, социальная адаптация и трудовая реабилитация, коррекционные технологии. Наряду с общеобразовательными дисциплинами ведется преподавание предметов коррекционного цикла: СБО, коррекционная ритмика, индивидуальные и </w:t>
      </w:r>
      <w:r w:rsidR="00143AA4">
        <w:rPr>
          <w:rFonts w:ascii="Times New Roman" w:eastAsia="Times New Roman" w:hAnsi="Times New Roman" w:cs="Times New Roman"/>
          <w:sz w:val="24"/>
          <w:szCs w:val="24"/>
        </w:rPr>
        <w:t>под</w:t>
      </w:r>
      <w:r w:rsidRPr="0009403E">
        <w:rPr>
          <w:rFonts w:ascii="Times New Roman" w:eastAsia="Times New Roman" w:hAnsi="Times New Roman" w:cs="Times New Roman"/>
          <w:sz w:val="24"/>
          <w:szCs w:val="24"/>
        </w:rPr>
        <w:t>групповые коррекционн</w:t>
      </w:r>
      <w:r w:rsidR="00143AA4">
        <w:rPr>
          <w:rFonts w:ascii="Times New Roman" w:eastAsia="Times New Roman" w:hAnsi="Times New Roman" w:cs="Times New Roman"/>
          <w:sz w:val="24"/>
          <w:szCs w:val="24"/>
        </w:rPr>
        <w:t>о-развивающие</w:t>
      </w:r>
      <w:r w:rsidRPr="0009403E">
        <w:rPr>
          <w:rFonts w:ascii="Times New Roman" w:eastAsia="Times New Roman" w:hAnsi="Times New Roman" w:cs="Times New Roman"/>
          <w:sz w:val="24"/>
          <w:szCs w:val="24"/>
        </w:rPr>
        <w:t xml:space="preserve"> занятия по восполнению пробелов в знаниях, коррекция недостатков развития речи, индивидуальные и групповые занятия активно-двигательного характера, ознакомление с окружающим миром (1 </w:t>
      </w:r>
      <w:proofErr w:type="spellStart"/>
      <w:r w:rsidRPr="0009403E">
        <w:rPr>
          <w:rFonts w:ascii="Times New Roman" w:eastAsia="Times New Roman" w:hAnsi="Times New Roman" w:cs="Times New Roman"/>
          <w:sz w:val="24"/>
          <w:szCs w:val="24"/>
        </w:rPr>
        <w:t>кл</w:t>
      </w:r>
      <w:proofErr w:type="spellEnd"/>
      <w:r w:rsidRPr="0009403E">
        <w:rPr>
          <w:rFonts w:ascii="Times New Roman" w:eastAsia="Times New Roman" w:hAnsi="Times New Roman" w:cs="Times New Roman"/>
          <w:sz w:val="24"/>
          <w:szCs w:val="24"/>
        </w:rPr>
        <w:t>).</w:t>
      </w:r>
    </w:p>
    <w:p w14:paraId="76D84BD5" w14:textId="56864AF0" w:rsidR="00143AA4" w:rsidRDefault="00D702AB" w:rsidP="00FA2060">
      <w:pPr>
        <w:spacing w:after="0" w:line="240" w:lineRule="auto"/>
        <w:rPr>
          <w:rFonts w:ascii="Times New Roman" w:eastAsia="Times New Roman" w:hAnsi="Times New Roman" w:cs="Times New Roman"/>
          <w:sz w:val="24"/>
          <w:szCs w:val="24"/>
        </w:rPr>
      </w:pPr>
      <w:r w:rsidRPr="0009403E">
        <w:rPr>
          <w:rFonts w:ascii="Times New Roman" w:eastAsia="Times New Roman" w:hAnsi="Times New Roman" w:cs="Times New Roman"/>
          <w:sz w:val="24"/>
          <w:szCs w:val="24"/>
        </w:rPr>
        <w:t> </w:t>
      </w:r>
      <w:r w:rsidR="00143AA4">
        <w:rPr>
          <w:rFonts w:ascii="Times New Roman" w:eastAsia="Times New Roman" w:hAnsi="Times New Roman" w:cs="Times New Roman"/>
          <w:sz w:val="24"/>
          <w:szCs w:val="24"/>
        </w:rPr>
        <w:t xml:space="preserve">       </w:t>
      </w:r>
      <w:r w:rsidRPr="0009403E">
        <w:rPr>
          <w:rFonts w:ascii="Times New Roman" w:eastAsia="Times New Roman" w:hAnsi="Times New Roman" w:cs="Times New Roman"/>
          <w:sz w:val="24"/>
          <w:szCs w:val="24"/>
        </w:rPr>
        <w:t xml:space="preserve">За счет вариативной части учебного плана </w:t>
      </w:r>
      <w:r w:rsidR="00143AA4">
        <w:rPr>
          <w:rFonts w:ascii="Times New Roman" w:eastAsia="Times New Roman" w:hAnsi="Times New Roman" w:cs="Times New Roman"/>
          <w:sz w:val="24"/>
          <w:szCs w:val="24"/>
        </w:rPr>
        <w:t xml:space="preserve">для детей с ЗПР </w:t>
      </w:r>
      <w:r w:rsidRPr="0009403E">
        <w:rPr>
          <w:rFonts w:ascii="Times New Roman" w:eastAsia="Times New Roman" w:hAnsi="Times New Roman" w:cs="Times New Roman"/>
          <w:sz w:val="24"/>
          <w:szCs w:val="24"/>
        </w:rPr>
        <w:t xml:space="preserve">в </w:t>
      </w:r>
      <w:r w:rsidR="00143AA4">
        <w:rPr>
          <w:rFonts w:ascii="Times New Roman" w:eastAsia="Times New Roman" w:hAnsi="Times New Roman" w:cs="Times New Roman"/>
          <w:sz w:val="24"/>
          <w:szCs w:val="24"/>
        </w:rPr>
        <w:t>5</w:t>
      </w:r>
      <w:r w:rsidRPr="0009403E">
        <w:rPr>
          <w:rFonts w:ascii="Times New Roman" w:eastAsia="Times New Roman" w:hAnsi="Times New Roman" w:cs="Times New Roman"/>
          <w:sz w:val="24"/>
          <w:szCs w:val="24"/>
        </w:rPr>
        <w:t>-10 классах провод</w:t>
      </w:r>
      <w:r w:rsidR="00143AA4">
        <w:rPr>
          <w:rFonts w:ascii="Times New Roman" w:eastAsia="Times New Roman" w:hAnsi="Times New Roman" w:cs="Times New Roman"/>
          <w:sz w:val="24"/>
          <w:szCs w:val="24"/>
        </w:rPr>
        <w:t>ились</w:t>
      </w:r>
      <w:r w:rsidRPr="0009403E">
        <w:rPr>
          <w:rFonts w:ascii="Times New Roman" w:eastAsia="Times New Roman" w:hAnsi="Times New Roman" w:cs="Times New Roman"/>
          <w:sz w:val="24"/>
          <w:szCs w:val="24"/>
        </w:rPr>
        <w:t xml:space="preserve"> элективные курсы </w:t>
      </w:r>
      <w:r w:rsidR="00143AA4">
        <w:rPr>
          <w:rFonts w:ascii="Times New Roman" w:eastAsia="Times New Roman" w:hAnsi="Times New Roman" w:cs="Times New Roman"/>
          <w:sz w:val="24"/>
          <w:szCs w:val="24"/>
        </w:rPr>
        <w:t>(6 класс) по географии и курс «Глобальные компетенции» (5 -10 классы). В начальных классах проводились предметы по выбору.</w:t>
      </w:r>
    </w:p>
    <w:p w14:paraId="1234C019" w14:textId="422AD4F7" w:rsidR="00D702AB" w:rsidRPr="0009403E" w:rsidRDefault="00143AA4" w:rsidP="00FA2060">
      <w:pPr>
        <w:spacing w:after="0" w:line="240" w:lineRule="auto"/>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rPr>
        <w:t xml:space="preserve">        </w:t>
      </w:r>
      <w:r w:rsidR="00D702AB" w:rsidRPr="0009403E">
        <w:rPr>
          <w:rFonts w:ascii="Times New Roman" w:eastAsia="Times New Roman" w:hAnsi="Times New Roman" w:cs="Times New Roman"/>
          <w:sz w:val="24"/>
          <w:szCs w:val="24"/>
        </w:rPr>
        <w:t xml:space="preserve">Учителя-предметники на основании учебных программ по предметам составляют </w:t>
      </w:r>
      <w:r>
        <w:rPr>
          <w:rFonts w:ascii="Times New Roman" w:eastAsia="Times New Roman" w:hAnsi="Times New Roman" w:cs="Times New Roman"/>
          <w:sz w:val="24"/>
          <w:szCs w:val="24"/>
        </w:rPr>
        <w:t>КТП</w:t>
      </w:r>
      <w:r w:rsidR="00D702AB" w:rsidRPr="0009403E">
        <w:rPr>
          <w:rFonts w:ascii="Times New Roman" w:eastAsia="Times New Roman" w:hAnsi="Times New Roman" w:cs="Times New Roman"/>
          <w:sz w:val="24"/>
          <w:szCs w:val="24"/>
        </w:rPr>
        <w:t>, которые утверждаются директором школы, согласовываются с заместителем директора по УР и рассматриваются на заседаниях методических объединений.</w:t>
      </w:r>
      <w:r w:rsidR="00C26158" w:rsidRPr="0009403E">
        <w:rPr>
          <w:rFonts w:ascii="Times New Roman" w:eastAsia="Times New Roman" w:hAnsi="Times New Roman" w:cs="Times New Roman"/>
          <w:sz w:val="24"/>
          <w:szCs w:val="24"/>
        </w:rPr>
        <w:t xml:space="preserve"> </w:t>
      </w:r>
      <w:r w:rsidR="00D702AB" w:rsidRPr="0009403E">
        <w:rPr>
          <w:rFonts w:ascii="Times New Roman" w:eastAsia="Times New Roman" w:hAnsi="Times New Roman" w:cs="Times New Roman"/>
          <w:sz w:val="24"/>
          <w:szCs w:val="24"/>
        </w:rPr>
        <w:t>Содержание рабочих учебных планов, методическое обеспечение учебного и коррекционно-воспитательного процесса, максимальный объем учебной нагрузки учащихся соответствует учебным планам и соблюдению санитарно-гигиенических норм в организации учебно-воспитательного процесса для детей с ООП.</w:t>
      </w:r>
    </w:p>
    <w:p w14:paraId="0CBA496A" w14:textId="33ADF417" w:rsidR="00D702AB" w:rsidRPr="00B742A6" w:rsidRDefault="00D702AB" w:rsidP="00FA2060">
      <w:pPr>
        <w:pStyle w:val="western"/>
        <w:spacing w:before="0" w:beforeAutospacing="0" w:after="0" w:afterAutospacing="0"/>
        <w:contextualSpacing/>
        <w:jc w:val="center"/>
        <w:rPr>
          <w:b/>
          <w:u w:val="single"/>
        </w:rPr>
      </w:pPr>
      <w:r w:rsidRPr="00B742A6">
        <w:rPr>
          <w:b/>
          <w:u w:val="single"/>
        </w:rPr>
        <w:t>Итоги успеваемости за 20</w:t>
      </w:r>
      <w:r w:rsidR="00D46A13" w:rsidRPr="00B742A6">
        <w:rPr>
          <w:b/>
          <w:u w:val="single"/>
        </w:rPr>
        <w:t>2</w:t>
      </w:r>
      <w:r w:rsidR="00143AA4" w:rsidRPr="00B742A6">
        <w:rPr>
          <w:b/>
          <w:u w:val="single"/>
        </w:rPr>
        <w:t>2</w:t>
      </w:r>
      <w:r w:rsidRPr="00B742A6">
        <w:rPr>
          <w:b/>
          <w:u w:val="single"/>
        </w:rPr>
        <w:t>/202</w:t>
      </w:r>
      <w:r w:rsidR="00143AA4" w:rsidRPr="00B742A6">
        <w:rPr>
          <w:b/>
          <w:u w:val="single"/>
        </w:rPr>
        <w:t>3</w:t>
      </w:r>
      <w:r w:rsidRPr="00B742A6">
        <w:rPr>
          <w:b/>
          <w:u w:val="single"/>
        </w:rPr>
        <w:t xml:space="preserve"> учебный год</w:t>
      </w:r>
    </w:p>
    <w:p w14:paraId="6F06F1D1" w14:textId="38108F01" w:rsidR="00B742A6" w:rsidRPr="00B742A6" w:rsidRDefault="00B742A6" w:rsidP="00B742A6">
      <w:pPr>
        <w:pStyle w:val="a3"/>
        <w:shd w:val="clear" w:color="auto" w:fill="FFFFFF"/>
        <w:spacing w:before="0" w:beforeAutospacing="0" w:after="0" w:afterAutospacing="0"/>
        <w:rPr>
          <w:color w:val="000000"/>
        </w:rPr>
      </w:pPr>
      <w:r>
        <w:rPr>
          <w:color w:val="000000"/>
        </w:rPr>
        <w:t xml:space="preserve">           </w:t>
      </w:r>
      <w:r w:rsidRPr="00B742A6">
        <w:rPr>
          <w:color w:val="000000"/>
        </w:rPr>
        <w:t xml:space="preserve">Из 86 обучающихся </w:t>
      </w:r>
      <w:r w:rsidRPr="00B742A6">
        <w:rPr>
          <w:b/>
          <w:color w:val="000000"/>
        </w:rPr>
        <w:t>по итогам года</w:t>
      </w:r>
      <w:r w:rsidRPr="00B742A6">
        <w:rPr>
          <w:color w:val="000000"/>
        </w:rPr>
        <w:t xml:space="preserve"> аттестованы 73 учащихся. </w:t>
      </w:r>
    </w:p>
    <w:p w14:paraId="7877C294" w14:textId="63E1BC69" w:rsidR="00B742A6" w:rsidRPr="00B742A6" w:rsidRDefault="00B742A6" w:rsidP="00B742A6">
      <w:pPr>
        <w:pStyle w:val="a3"/>
        <w:shd w:val="clear" w:color="auto" w:fill="FFFFFF"/>
        <w:spacing w:before="0" w:beforeAutospacing="0" w:after="0" w:afterAutospacing="0"/>
        <w:rPr>
          <w:color w:val="000000"/>
        </w:rPr>
      </w:pPr>
      <w:r w:rsidRPr="00B742A6">
        <w:rPr>
          <w:color w:val="000000"/>
        </w:rPr>
        <w:t xml:space="preserve">      </w:t>
      </w:r>
      <w:r>
        <w:rPr>
          <w:color w:val="000000"/>
        </w:rPr>
        <w:t xml:space="preserve">     </w:t>
      </w:r>
      <w:r w:rsidRPr="00B742A6">
        <w:rPr>
          <w:color w:val="000000"/>
        </w:rPr>
        <w:t xml:space="preserve">13 учащихся не аттестованы: </w:t>
      </w:r>
    </w:p>
    <w:p w14:paraId="25709816" w14:textId="6606025A" w:rsidR="00B742A6" w:rsidRPr="00B742A6" w:rsidRDefault="00B742A6" w:rsidP="00B742A6">
      <w:pPr>
        <w:pStyle w:val="a3"/>
        <w:shd w:val="clear" w:color="auto" w:fill="FFFFFF"/>
        <w:spacing w:before="0" w:beforeAutospacing="0" w:after="0" w:afterAutospacing="0"/>
        <w:rPr>
          <w:color w:val="000000"/>
        </w:rPr>
      </w:pPr>
      <w:r w:rsidRPr="00B742A6">
        <w:rPr>
          <w:color w:val="000000"/>
        </w:rPr>
        <w:t xml:space="preserve">  </w:t>
      </w:r>
      <w:r>
        <w:rPr>
          <w:color w:val="000000"/>
        </w:rPr>
        <w:t xml:space="preserve">        </w:t>
      </w:r>
      <w:r w:rsidRPr="00B742A6">
        <w:rPr>
          <w:color w:val="000000"/>
        </w:rPr>
        <w:t xml:space="preserve"> - 1 «а» класс ЛУО (8 учеников) не оцениваются весь год.</w:t>
      </w:r>
    </w:p>
    <w:p w14:paraId="6B874241" w14:textId="6DA26748" w:rsidR="00B742A6" w:rsidRPr="00B742A6" w:rsidRDefault="00B742A6" w:rsidP="00B742A6">
      <w:pPr>
        <w:pStyle w:val="a3"/>
        <w:shd w:val="clear" w:color="auto" w:fill="FFFFFF"/>
        <w:spacing w:before="0" w:beforeAutospacing="0" w:after="0" w:afterAutospacing="0"/>
        <w:rPr>
          <w:color w:val="000000"/>
        </w:rPr>
      </w:pPr>
      <w:r w:rsidRPr="00B742A6">
        <w:rPr>
          <w:color w:val="000000"/>
        </w:rPr>
        <w:t xml:space="preserve">   </w:t>
      </w:r>
      <w:r>
        <w:rPr>
          <w:color w:val="000000"/>
        </w:rPr>
        <w:t xml:space="preserve">   </w:t>
      </w:r>
      <w:r w:rsidR="00B97FF4">
        <w:rPr>
          <w:color w:val="000000"/>
        </w:rPr>
        <w:t xml:space="preserve">    </w:t>
      </w:r>
      <w:r>
        <w:rPr>
          <w:color w:val="000000"/>
        </w:rPr>
        <w:t xml:space="preserve"> </w:t>
      </w:r>
      <w:r w:rsidRPr="00B742A6">
        <w:rPr>
          <w:color w:val="000000"/>
        </w:rPr>
        <w:t>- 1 «з» класс ЗПР (1 ученик) не оценивается весь год.</w:t>
      </w:r>
    </w:p>
    <w:p w14:paraId="3F05B5A5" w14:textId="4B4435FF" w:rsidR="00B742A6" w:rsidRPr="00B742A6" w:rsidRDefault="00B742A6" w:rsidP="00B742A6">
      <w:pPr>
        <w:pStyle w:val="a3"/>
        <w:shd w:val="clear" w:color="auto" w:fill="FFFFFF"/>
        <w:spacing w:before="0" w:beforeAutospacing="0" w:after="0" w:afterAutospacing="0"/>
        <w:rPr>
          <w:color w:val="000000"/>
        </w:rPr>
      </w:pPr>
      <w:r w:rsidRPr="00B742A6">
        <w:rPr>
          <w:color w:val="000000"/>
        </w:rPr>
        <w:t xml:space="preserve">   </w:t>
      </w:r>
      <w:r w:rsidR="00B97FF4">
        <w:rPr>
          <w:color w:val="000000"/>
        </w:rPr>
        <w:t xml:space="preserve">        </w:t>
      </w:r>
      <w:r w:rsidRPr="00B742A6">
        <w:rPr>
          <w:color w:val="000000"/>
        </w:rPr>
        <w:t>- 2 «б» класс УУО (1 ученица) оценивание описательного характера.</w:t>
      </w:r>
    </w:p>
    <w:p w14:paraId="5916427F" w14:textId="29D3B4E1" w:rsidR="00B742A6" w:rsidRPr="00B742A6" w:rsidRDefault="00B742A6" w:rsidP="00B742A6">
      <w:pPr>
        <w:pStyle w:val="a3"/>
        <w:shd w:val="clear" w:color="auto" w:fill="FFFFFF"/>
        <w:spacing w:before="0" w:beforeAutospacing="0" w:after="0" w:afterAutospacing="0"/>
        <w:rPr>
          <w:color w:val="000000"/>
        </w:rPr>
      </w:pPr>
      <w:r w:rsidRPr="00B742A6">
        <w:rPr>
          <w:color w:val="000000"/>
        </w:rPr>
        <w:t xml:space="preserve">   </w:t>
      </w:r>
      <w:r w:rsidR="00B97FF4">
        <w:rPr>
          <w:color w:val="000000"/>
        </w:rPr>
        <w:t xml:space="preserve">        </w:t>
      </w:r>
      <w:r w:rsidRPr="00B742A6">
        <w:rPr>
          <w:color w:val="000000"/>
        </w:rPr>
        <w:t>- 3 «б» класс УУО (1 ученица) оценивание описательного характера.</w:t>
      </w:r>
    </w:p>
    <w:p w14:paraId="4601EDE2" w14:textId="0EA305EF" w:rsidR="00B742A6" w:rsidRPr="00B742A6" w:rsidRDefault="00B742A6" w:rsidP="00B742A6">
      <w:pPr>
        <w:pStyle w:val="a3"/>
        <w:shd w:val="clear" w:color="auto" w:fill="FFFFFF"/>
        <w:spacing w:before="0" w:beforeAutospacing="0" w:after="0" w:afterAutospacing="0"/>
        <w:rPr>
          <w:color w:val="000000"/>
        </w:rPr>
      </w:pPr>
      <w:r w:rsidRPr="00B742A6">
        <w:rPr>
          <w:color w:val="000000"/>
        </w:rPr>
        <w:t xml:space="preserve">  </w:t>
      </w:r>
      <w:r w:rsidR="00B97FF4">
        <w:rPr>
          <w:color w:val="000000"/>
        </w:rPr>
        <w:t xml:space="preserve">        </w:t>
      </w:r>
      <w:r w:rsidRPr="00B742A6">
        <w:rPr>
          <w:color w:val="000000"/>
        </w:rPr>
        <w:t xml:space="preserve"> - 6 «б» класс УУО (1 ученик) оценивание описательного характера.</w:t>
      </w:r>
    </w:p>
    <w:p w14:paraId="530FD895" w14:textId="32750CA5" w:rsidR="00B742A6" w:rsidRPr="00B742A6" w:rsidRDefault="00B742A6" w:rsidP="00B742A6">
      <w:pPr>
        <w:pStyle w:val="a3"/>
        <w:shd w:val="clear" w:color="auto" w:fill="FFFFFF"/>
        <w:spacing w:before="0" w:beforeAutospacing="0" w:after="0" w:afterAutospacing="0"/>
        <w:rPr>
          <w:color w:val="000000"/>
        </w:rPr>
      </w:pPr>
      <w:r w:rsidRPr="00B742A6">
        <w:rPr>
          <w:color w:val="000000"/>
        </w:rPr>
        <w:t xml:space="preserve">  </w:t>
      </w:r>
      <w:r w:rsidR="00B97FF4">
        <w:rPr>
          <w:color w:val="000000"/>
        </w:rPr>
        <w:t xml:space="preserve">        </w:t>
      </w:r>
      <w:r w:rsidRPr="00B742A6">
        <w:rPr>
          <w:color w:val="000000"/>
        </w:rPr>
        <w:t xml:space="preserve"> - 8 «б» класс УУО (1 ученик) оценивание описательного характера.</w:t>
      </w:r>
    </w:p>
    <w:p w14:paraId="1BB84304" w14:textId="5F75DB89" w:rsidR="00B97FF4" w:rsidRPr="00B97FF4" w:rsidRDefault="00B97FF4" w:rsidP="00B97FF4">
      <w:pPr>
        <w:pStyle w:val="a3"/>
        <w:shd w:val="clear" w:color="auto" w:fill="FFFFFF"/>
        <w:spacing w:before="0" w:beforeAutospacing="0" w:after="0" w:afterAutospacing="0"/>
        <w:rPr>
          <w:color w:val="000000"/>
        </w:rPr>
      </w:pPr>
      <w:r>
        <w:rPr>
          <w:color w:val="000000"/>
        </w:rPr>
        <w:t xml:space="preserve">          </w:t>
      </w:r>
      <w:r w:rsidRPr="00B97FF4">
        <w:rPr>
          <w:color w:val="000000"/>
        </w:rPr>
        <w:t>Проанализировав итоги успеваемости, а также качества обучения, мы получили следующие результаты обучения:</w:t>
      </w:r>
      <w:r>
        <w:rPr>
          <w:color w:val="000000"/>
        </w:rPr>
        <w:t xml:space="preserve"> </w:t>
      </w:r>
    </w:p>
    <w:p w14:paraId="06EFA295" w14:textId="341AF3EB" w:rsidR="00B97FF4" w:rsidRDefault="00B97FF4" w:rsidP="00B97FF4">
      <w:pPr>
        <w:pStyle w:val="a3"/>
        <w:shd w:val="clear" w:color="auto" w:fill="FFFFFF"/>
        <w:spacing w:before="0" w:beforeAutospacing="0" w:after="0" w:afterAutospacing="0"/>
        <w:rPr>
          <w:color w:val="000000"/>
        </w:rPr>
      </w:pPr>
      <w:r>
        <w:rPr>
          <w:b/>
          <w:color w:val="000000"/>
        </w:rPr>
        <w:t xml:space="preserve">         </w:t>
      </w:r>
      <w:r w:rsidRPr="00B97FF4">
        <w:rPr>
          <w:b/>
          <w:color w:val="000000"/>
        </w:rPr>
        <w:t xml:space="preserve"> </w:t>
      </w:r>
      <w:r>
        <w:rPr>
          <w:b/>
          <w:color w:val="000000"/>
        </w:rPr>
        <w:t xml:space="preserve">Обучающихся на «4» и «5» </w:t>
      </w:r>
      <w:r w:rsidRPr="00B97FF4">
        <w:rPr>
          <w:color w:val="000000"/>
        </w:rPr>
        <w:t>– 19,1% (14 человек)</w:t>
      </w:r>
    </w:p>
    <w:tbl>
      <w:tblPr>
        <w:tblStyle w:val="aa"/>
        <w:tblW w:w="0" w:type="auto"/>
        <w:tblLook w:val="04A0" w:firstRow="1" w:lastRow="0" w:firstColumn="1" w:lastColumn="0" w:noHBand="0" w:noVBand="1"/>
      </w:tblPr>
      <w:tblGrid>
        <w:gridCol w:w="1289"/>
        <w:gridCol w:w="1173"/>
        <w:gridCol w:w="1174"/>
        <w:gridCol w:w="1174"/>
        <w:gridCol w:w="1174"/>
        <w:gridCol w:w="1174"/>
        <w:gridCol w:w="1174"/>
        <w:gridCol w:w="1174"/>
        <w:gridCol w:w="1176"/>
      </w:tblGrid>
      <w:tr w:rsidR="00B97FF4" w14:paraId="6060FF38" w14:textId="77777777" w:rsidTr="00B97FF4">
        <w:tc>
          <w:tcPr>
            <w:tcW w:w="1186" w:type="dxa"/>
          </w:tcPr>
          <w:p w14:paraId="1203371C" w14:textId="02EEB396" w:rsidR="00B97FF4" w:rsidRPr="00B97FF4" w:rsidRDefault="00B97FF4" w:rsidP="00B97FF4">
            <w:pPr>
              <w:pStyle w:val="a3"/>
              <w:spacing w:before="0" w:beforeAutospacing="0" w:after="0" w:afterAutospacing="0"/>
              <w:jc w:val="center"/>
              <w:rPr>
                <w:b/>
                <w:bCs/>
                <w:color w:val="000000"/>
              </w:rPr>
            </w:pPr>
            <w:r w:rsidRPr="00B97FF4">
              <w:rPr>
                <w:b/>
                <w:bCs/>
                <w:color w:val="000000"/>
              </w:rPr>
              <w:t>Класс</w:t>
            </w:r>
          </w:p>
        </w:tc>
        <w:tc>
          <w:tcPr>
            <w:tcW w:w="1187" w:type="dxa"/>
          </w:tcPr>
          <w:p w14:paraId="2065F4BB" w14:textId="6C9EC4A7" w:rsidR="00B97FF4" w:rsidRPr="00B97FF4" w:rsidRDefault="00B97FF4" w:rsidP="00B97FF4">
            <w:pPr>
              <w:pStyle w:val="a3"/>
              <w:spacing w:before="0" w:beforeAutospacing="0" w:after="0" w:afterAutospacing="0"/>
              <w:jc w:val="center"/>
              <w:rPr>
                <w:b/>
                <w:bCs/>
                <w:color w:val="000000"/>
              </w:rPr>
            </w:pPr>
            <w:r w:rsidRPr="00B97FF4">
              <w:rPr>
                <w:b/>
                <w:bCs/>
                <w:color w:val="000000"/>
              </w:rPr>
              <w:t>2а</w:t>
            </w:r>
          </w:p>
        </w:tc>
        <w:tc>
          <w:tcPr>
            <w:tcW w:w="1187" w:type="dxa"/>
          </w:tcPr>
          <w:p w14:paraId="026A6F52" w14:textId="622D1BEE" w:rsidR="00B97FF4" w:rsidRPr="00B97FF4" w:rsidRDefault="00B97FF4" w:rsidP="00B97FF4">
            <w:pPr>
              <w:pStyle w:val="a3"/>
              <w:spacing w:before="0" w:beforeAutospacing="0" w:after="0" w:afterAutospacing="0"/>
              <w:jc w:val="center"/>
              <w:rPr>
                <w:b/>
                <w:bCs/>
                <w:color w:val="000000"/>
              </w:rPr>
            </w:pPr>
            <w:r w:rsidRPr="00B97FF4">
              <w:rPr>
                <w:b/>
                <w:bCs/>
                <w:color w:val="000000"/>
              </w:rPr>
              <w:t>3а</w:t>
            </w:r>
          </w:p>
        </w:tc>
        <w:tc>
          <w:tcPr>
            <w:tcW w:w="1187" w:type="dxa"/>
          </w:tcPr>
          <w:p w14:paraId="483D57E8" w14:textId="5E95E6DF" w:rsidR="00B97FF4" w:rsidRPr="00B97FF4" w:rsidRDefault="00B97FF4" w:rsidP="00B97FF4">
            <w:pPr>
              <w:pStyle w:val="a3"/>
              <w:spacing w:before="0" w:beforeAutospacing="0" w:after="0" w:afterAutospacing="0"/>
              <w:jc w:val="center"/>
              <w:rPr>
                <w:b/>
                <w:bCs/>
                <w:color w:val="000000"/>
              </w:rPr>
            </w:pPr>
            <w:r w:rsidRPr="00B97FF4">
              <w:rPr>
                <w:b/>
                <w:bCs/>
                <w:color w:val="000000"/>
              </w:rPr>
              <w:t>4а</w:t>
            </w:r>
          </w:p>
        </w:tc>
        <w:tc>
          <w:tcPr>
            <w:tcW w:w="1187" w:type="dxa"/>
          </w:tcPr>
          <w:p w14:paraId="7462452F" w14:textId="57C7DEA6" w:rsidR="00B97FF4" w:rsidRPr="00B97FF4" w:rsidRDefault="00B97FF4" w:rsidP="00B97FF4">
            <w:pPr>
              <w:pStyle w:val="a3"/>
              <w:spacing w:before="0" w:beforeAutospacing="0" w:after="0" w:afterAutospacing="0"/>
              <w:jc w:val="center"/>
              <w:rPr>
                <w:b/>
                <w:bCs/>
                <w:color w:val="000000"/>
              </w:rPr>
            </w:pPr>
            <w:r w:rsidRPr="00B97FF4">
              <w:rPr>
                <w:b/>
                <w:bCs/>
                <w:color w:val="000000"/>
              </w:rPr>
              <w:t>6а</w:t>
            </w:r>
          </w:p>
        </w:tc>
        <w:tc>
          <w:tcPr>
            <w:tcW w:w="1187" w:type="dxa"/>
          </w:tcPr>
          <w:p w14:paraId="79050E1D" w14:textId="71D35AEC" w:rsidR="00B97FF4" w:rsidRPr="00B97FF4" w:rsidRDefault="00B97FF4" w:rsidP="00B97FF4">
            <w:pPr>
              <w:pStyle w:val="a3"/>
              <w:spacing w:before="0" w:beforeAutospacing="0" w:after="0" w:afterAutospacing="0"/>
              <w:jc w:val="center"/>
              <w:rPr>
                <w:b/>
                <w:bCs/>
                <w:color w:val="000000"/>
              </w:rPr>
            </w:pPr>
            <w:r w:rsidRPr="00B97FF4">
              <w:rPr>
                <w:b/>
                <w:bCs/>
                <w:color w:val="000000"/>
              </w:rPr>
              <w:t>8а</w:t>
            </w:r>
          </w:p>
        </w:tc>
        <w:tc>
          <w:tcPr>
            <w:tcW w:w="1187" w:type="dxa"/>
          </w:tcPr>
          <w:p w14:paraId="51FB5A0E" w14:textId="6B072342" w:rsidR="00B97FF4" w:rsidRPr="00B97FF4" w:rsidRDefault="00B97FF4" w:rsidP="00B97FF4">
            <w:pPr>
              <w:pStyle w:val="a3"/>
              <w:spacing w:before="0" w:beforeAutospacing="0" w:after="0" w:afterAutospacing="0"/>
              <w:jc w:val="center"/>
              <w:rPr>
                <w:b/>
                <w:bCs/>
                <w:color w:val="000000"/>
              </w:rPr>
            </w:pPr>
            <w:r w:rsidRPr="00B97FF4">
              <w:rPr>
                <w:b/>
                <w:bCs/>
                <w:color w:val="000000"/>
              </w:rPr>
              <w:t>9а</w:t>
            </w:r>
          </w:p>
        </w:tc>
        <w:tc>
          <w:tcPr>
            <w:tcW w:w="1187" w:type="dxa"/>
          </w:tcPr>
          <w:p w14:paraId="32BABE1A" w14:textId="1A1B5391" w:rsidR="00B97FF4" w:rsidRPr="00B97FF4" w:rsidRDefault="00B97FF4" w:rsidP="00B97FF4">
            <w:pPr>
              <w:pStyle w:val="a3"/>
              <w:spacing w:before="0" w:beforeAutospacing="0" w:after="0" w:afterAutospacing="0"/>
              <w:jc w:val="center"/>
              <w:rPr>
                <w:b/>
                <w:bCs/>
                <w:color w:val="000000"/>
              </w:rPr>
            </w:pPr>
            <w:r w:rsidRPr="00B97FF4">
              <w:rPr>
                <w:b/>
                <w:bCs/>
                <w:color w:val="000000"/>
              </w:rPr>
              <w:t>9з</w:t>
            </w:r>
          </w:p>
        </w:tc>
        <w:tc>
          <w:tcPr>
            <w:tcW w:w="1187" w:type="dxa"/>
          </w:tcPr>
          <w:p w14:paraId="411BBE51" w14:textId="6A421214" w:rsidR="00B97FF4" w:rsidRPr="00B97FF4" w:rsidRDefault="00B97FF4" w:rsidP="00B97FF4">
            <w:pPr>
              <w:pStyle w:val="a3"/>
              <w:spacing w:before="0" w:beforeAutospacing="0" w:after="0" w:afterAutospacing="0"/>
              <w:jc w:val="center"/>
              <w:rPr>
                <w:b/>
                <w:bCs/>
                <w:color w:val="000000"/>
              </w:rPr>
            </w:pPr>
            <w:r w:rsidRPr="00B97FF4">
              <w:rPr>
                <w:b/>
                <w:bCs/>
                <w:color w:val="000000"/>
              </w:rPr>
              <w:t>10з</w:t>
            </w:r>
          </w:p>
        </w:tc>
      </w:tr>
      <w:tr w:rsidR="00B97FF4" w14:paraId="42126765" w14:textId="77777777" w:rsidTr="00B97FF4">
        <w:tc>
          <w:tcPr>
            <w:tcW w:w="1186" w:type="dxa"/>
          </w:tcPr>
          <w:p w14:paraId="45D0F146" w14:textId="77777777" w:rsidR="00B97FF4" w:rsidRPr="00B97FF4" w:rsidRDefault="00B97FF4" w:rsidP="00B97FF4">
            <w:pPr>
              <w:pStyle w:val="a3"/>
              <w:spacing w:before="0" w:beforeAutospacing="0" w:after="0" w:afterAutospacing="0"/>
              <w:jc w:val="center"/>
              <w:rPr>
                <w:b/>
                <w:bCs/>
                <w:color w:val="000000"/>
              </w:rPr>
            </w:pPr>
            <w:r w:rsidRPr="00B97FF4">
              <w:rPr>
                <w:b/>
                <w:bCs/>
                <w:color w:val="000000"/>
              </w:rPr>
              <w:t>Кол-во</w:t>
            </w:r>
          </w:p>
          <w:p w14:paraId="042BE05D" w14:textId="07C98A8E" w:rsidR="00B97FF4" w:rsidRPr="00B97FF4" w:rsidRDefault="00B97FF4" w:rsidP="00B97FF4">
            <w:pPr>
              <w:pStyle w:val="a3"/>
              <w:spacing w:before="0" w:beforeAutospacing="0" w:after="0" w:afterAutospacing="0"/>
              <w:jc w:val="center"/>
              <w:rPr>
                <w:b/>
                <w:bCs/>
                <w:color w:val="000000"/>
              </w:rPr>
            </w:pPr>
            <w:r w:rsidRPr="00B97FF4">
              <w:rPr>
                <w:b/>
                <w:bCs/>
                <w:color w:val="000000"/>
              </w:rPr>
              <w:t>учащихся</w:t>
            </w:r>
          </w:p>
        </w:tc>
        <w:tc>
          <w:tcPr>
            <w:tcW w:w="1187" w:type="dxa"/>
          </w:tcPr>
          <w:p w14:paraId="224AFB2C" w14:textId="21EB3F12" w:rsidR="00B97FF4" w:rsidRDefault="00B97FF4" w:rsidP="00B97FF4">
            <w:pPr>
              <w:pStyle w:val="a3"/>
              <w:spacing w:before="0" w:beforeAutospacing="0" w:after="0" w:afterAutospacing="0"/>
              <w:jc w:val="center"/>
              <w:rPr>
                <w:color w:val="000000"/>
              </w:rPr>
            </w:pPr>
            <w:r>
              <w:rPr>
                <w:color w:val="000000"/>
              </w:rPr>
              <w:t>2</w:t>
            </w:r>
          </w:p>
        </w:tc>
        <w:tc>
          <w:tcPr>
            <w:tcW w:w="1187" w:type="dxa"/>
          </w:tcPr>
          <w:p w14:paraId="319280FB" w14:textId="7795656E" w:rsidR="00B97FF4" w:rsidRDefault="00B97FF4" w:rsidP="00B97FF4">
            <w:pPr>
              <w:pStyle w:val="a3"/>
              <w:spacing w:before="0" w:beforeAutospacing="0" w:after="0" w:afterAutospacing="0"/>
              <w:jc w:val="center"/>
              <w:rPr>
                <w:color w:val="000000"/>
              </w:rPr>
            </w:pPr>
            <w:r>
              <w:rPr>
                <w:color w:val="000000"/>
              </w:rPr>
              <w:t>1</w:t>
            </w:r>
          </w:p>
        </w:tc>
        <w:tc>
          <w:tcPr>
            <w:tcW w:w="1187" w:type="dxa"/>
          </w:tcPr>
          <w:p w14:paraId="5C6AE749" w14:textId="37C6D52D" w:rsidR="00B97FF4" w:rsidRDefault="00B97FF4" w:rsidP="00B97FF4">
            <w:pPr>
              <w:pStyle w:val="a3"/>
              <w:spacing w:before="0" w:beforeAutospacing="0" w:after="0" w:afterAutospacing="0"/>
              <w:jc w:val="center"/>
              <w:rPr>
                <w:color w:val="000000"/>
              </w:rPr>
            </w:pPr>
            <w:r>
              <w:rPr>
                <w:color w:val="000000"/>
              </w:rPr>
              <w:t>2</w:t>
            </w:r>
          </w:p>
        </w:tc>
        <w:tc>
          <w:tcPr>
            <w:tcW w:w="1187" w:type="dxa"/>
          </w:tcPr>
          <w:p w14:paraId="0C37CE03" w14:textId="29B56025" w:rsidR="00B97FF4" w:rsidRDefault="00B97FF4" w:rsidP="00B97FF4">
            <w:pPr>
              <w:pStyle w:val="a3"/>
              <w:spacing w:before="0" w:beforeAutospacing="0" w:after="0" w:afterAutospacing="0"/>
              <w:jc w:val="center"/>
              <w:rPr>
                <w:color w:val="000000"/>
              </w:rPr>
            </w:pPr>
            <w:r>
              <w:rPr>
                <w:color w:val="000000"/>
              </w:rPr>
              <w:t>1</w:t>
            </w:r>
          </w:p>
        </w:tc>
        <w:tc>
          <w:tcPr>
            <w:tcW w:w="1187" w:type="dxa"/>
          </w:tcPr>
          <w:p w14:paraId="53E7118B" w14:textId="54540452" w:rsidR="00B97FF4" w:rsidRDefault="00B97FF4" w:rsidP="00B97FF4">
            <w:pPr>
              <w:pStyle w:val="a3"/>
              <w:spacing w:before="0" w:beforeAutospacing="0" w:after="0" w:afterAutospacing="0"/>
              <w:jc w:val="center"/>
              <w:rPr>
                <w:color w:val="000000"/>
              </w:rPr>
            </w:pPr>
            <w:r>
              <w:rPr>
                <w:color w:val="000000"/>
              </w:rPr>
              <w:t>1</w:t>
            </w:r>
          </w:p>
        </w:tc>
        <w:tc>
          <w:tcPr>
            <w:tcW w:w="1187" w:type="dxa"/>
          </w:tcPr>
          <w:p w14:paraId="6298F422" w14:textId="0BE07BDD" w:rsidR="00B97FF4" w:rsidRDefault="00B97FF4" w:rsidP="00B97FF4">
            <w:pPr>
              <w:pStyle w:val="a3"/>
              <w:spacing w:before="0" w:beforeAutospacing="0" w:after="0" w:afterAutospacing="0"/>
              <w:jc w:val="center"/>
              <w:rPr>
                <w:color w:val="000000"/>
              </w:rPr>
            </w:pPr>
            <w:r>
              <w:rPr>
                <w:color w:val="000000"/>
              </w:rPr>
              <w:t>1</w:t>
            </w:r>
          </w:p>
        </w:tc>
        <w:tc>
          <w:tcPr>
            <w:tcW w:w="1187" w:type="dxa"/>
          </w:tcPr>
          <w:p w14:paraId="20DAB91C" w14:textId="2561A8A3" w:rsidR="00B97FF4" w:rsidRDefault="00B97FF4" w:rsidP="00B97FF4">
            <w:pPr>
              <w:pStyle w:val="a3"/>
              <w:spacing w:before="0" w:beforeAutospacing="0" w:after="0" w:afterAutospacing="0"/>
              <w:jc w:val="center"/>
              <w:rPr>
                <w:color w:val="000000"/>
              </w:rPr>
            </w:pPr>
            <w:r>
              <w:rPr>
                <w:color w:val="000000"/>
              </w:rPr>
              <w:t>3</w:t>
            </w:r>
          </w:p>
        </w:tc>
        <w:tc>
          <w:tcPr>
            <w:tcW w:w="1187" w:type="dxa"/>
          </w:tcPr>
          <w:p w14:paraId="01FC2B36" w14:textId="03BC807B" w:rsidR="00B97FF4" w:rsidRDefault="00B97FF4" w:rsidP="00B97FF4">
            <w:pPr>
              <w:pStyle w:val="a3"/>
              <w:spacing w:before="0" w:beforeAutospacing="0" w:after="0" w:afterAutospacing="0"/>
              <w:jc w:val="center"/>
              <w:rPr>
                <w:color w:val="000000"/>
              </w:rPr>
            </w:pPr>
            <w:r>
              <w:rPr>
                <w:color w:val="000000"/>
              </w:rPr>
              <w:t>3</w:t>
            </w:r>
          </w:p>
        </w:tc>
      </w:tr>
    </w:tbl>
    <w:p w14:paraId="69955AAA" w14:textId="0F920923" w:rsidR="00B97FF4" w:rsidRPr="00B97FF4" w:rsidRDefault="00B97FF4" w:rsidP="00B97FF4">
      <w:pPr>
        <w:pStyle w:val="a3"/>
        <w:shd w:val="clear" w:color="auto" w:fill="FFFFFF"/>
        <w:spacing w:before="0" w:beforeAutospacing="0" w:after="0" w:afterAutospacing="0"/>
        <w:rPr>
          <w:color w:val="000000"/>
        </w:rPr>
      </w:pPr>
      <w:r>
        <w:rPr>
          <w:b/>
          <w:color w:val="000000"/>
        </w:rPr>
        <w:t xml:space="preserve">          Р</w:t>
      </w:r>
      <w:r w:rsidRPr="00B97FF4">
        <w:rPr>
          <w:b/>
          <w:color w:val="000000"/>
        </w:rPr>
        <w:t xml:space="preserve">езерв (имеют 1 тройку) – </w:t>
      </w:r>
      <w:r w:rsidRPr="00B97FF4">
        <w:rPr>
          <w:color w:val="000000"/>
        </w:rPr>
        <w:t>5,4 % (4 человека)</w:t>
      </w:r>
    </w:p>
    <w:p w14:paraId="21C42285" w14:textId="32335189" w:rsidR="00B97FF4" w:rsidRPr="00B97FF4" w:rsidRDefault="00B97FF4" w:rsidP="00B97FF4">
      <w:pPr>
        <w:pStyle w:val="a3"/>
        <w:shd w:val="clear" w:color="auto" w:fill="FFFFFF"/>
        <w:spacing w:before="0" w:beforeAutospacing="0" w:after="0" w:afterAutospacing="0"/>
        <w:rPr>
          <w:color w:val="000000"/>
        </w:rPr>
      </w:pPr>
      <w:r w:rsidRPr="00B97FF4">
        <w:rPr>
          <w:color w:val="000000"/>
        </w:rPr>
        <w:t xml:space="preserve">   </w:t>
      </w:r>
      <w:r>
        <w:rPr>
          <w:color w:val="000000"/>
        </w:rPr>
        <w:t xml:space="preserve">       </w:t>
      </w:r>
      <w:r w:rsidRPr="00B97FF4">
        <w:rPr>
          <w:color w:val="000000"/>
        </w:rPr>
        <w:t>3 «з» - математика</w:t>
      </w:r>
    </w:p>
    <w:p w14:paraId="7C6D1E55" w14:textId="6B8C25B2" w:rsidR="00B97FF4" w:rsidRPr="00B97FF4" w:rsidRDefault="00B97FF4" w:rsidP="00B97FF4">
      <w:pPr>
        <w:pStyle w:val="a3"/>
        <w:shd w:val="clear" w:color="auto" w:fill="FFFFFF"/>
        <w:spacing w:before="0" w:beforeAutospacing="0" w:after="0" w:afterAutospacing="0"/>
        <w:rPr>
          <w:color w:val="000000"/>
        </w:rPr>
      </w:pPr>
      <w:r w:rsidRPr="00B97FF4">
        <w:rPr>
          <w:color w:val="000000"/>
        </w:rPr>
        <w:t xml:space="preserve">   </w:t>
      </w:r>
      <w:r>
        <w:rPr>
          <w:color w:val="000000"/>
        </w:rPr>
        <w:t xml:space="preserve">       </w:t>
      </w:r>
      <w:r w:rsidRPr="00B97FF4">
        <w:rPr>
          <w:color w:val="000000"/>
        </w:rPr>
        <w:t>4 «а» - казахский язык</w:t>
      </w:r>
    </w:p>
    <w:p w14:paraId="013190CE" w14:textId="5E74A1F8" w:rsidR="00B97FF4" w:rsidRPr="00B97FF4" w:rsidRDefault="00B97FF4" w:rsidP="00B97FF4">
      <w:pPr>
        <w:pStyle w:val="a3"/>
        <w:shd w:val="clear" w:color="auto" w:fill="FFFFFF"/>
        <w:spacing w:before="0" w:beforeAutospacing="0" w:after="0" w:afterAutospacing="0"/>
        <w:rPr>
          <w:color w:val="000000"/>
        </w:rPr>
      </w:pPr>
      <w:r w:rsidRPr="00B97FF4">
        <w:rPr>
          <w:color w:val="000000"/>
        </w:rPr>
        <w:t xml:space="preserve"> </w:t>
      </w:r>
      <w:r>
        <w:rPr>
          <w:color w:val="000000"/>
        </w:rPr>
        <w:t xml:space="preserve">       </w:t>
      </w:r>
      <w:r w:rsidRPr="00B97FF4">
        <w:rPr>
          <w:color w:val="000000"/>
        </w:rPr>
        <w:t xml:space="preserve">  6 «а» - казахский язык</w:t>
      </w:r>
    </w:p>
    <w:p w14:paraId="658CCDEE" w14:textId="48FBA0FD" w:rsidR="00B97FF4" w:rsidRPr="00B97FF4" w:rsidRDefault="00B97FF4" w:rsidP="00B97FF4">
      <w:pPr>
        <w:pStyle w:val="a3"/>
        <w:shd w:val="clear" w:color="auto" w:fill="FFFFFF"/>
        <w:spacing w:before="0" w:beforeAutospacing="0" w:after="0" w:afterAutospacing="0"/>
        <w:rPr>
          <w:color w:val="000000"/>
        </w:rPr>
      </w:pPr>
      <w:r w:rsidRPr="00B97FF4">
        <w:rPr>
          <w:color w:val="000000"/>
        </w:rPr>
        <w:t xml:space="preserve">   </w:t>
      </w:r>
      <w:r>
        <w:rPr>
          <w:color w:val="000000"/>
        </w:rPr>
        <w:t xml:space="preserve">       </w:t>
      </w:r>
      <w:r w:rsidRPr="00B97FF4">
        <w:rPr>
          <w:color w:val="000000"/>
        </w:rPr>
        <w:t>8 «а» - казахский язык</w:t>
      </w:r>
    </w:p>
    <w:p w14:paraId="65C50BE9" w14:textId="6810ED45" w:rsidR="00B97FF4" w:rsidRPr="00B97FF4" w:rsidRDefault="00B97FF4" w:rsidP="00B97FF4">
      <w:pPr>
        <w:pStyle w:val="a3"/>
        <w:shd w:val="clear" w:color="auto" w:fill="FFFFFF"/>
        <w:spacing w:before="0" w:beforeAutospacing="0" w:after="0" w:afterAutospacing="0"/>
        <w:rPr>
          <w:color w:val="000000"/>
        </w:rPr>
      </w:pPr>
      <w:r w:rsidRPr="00B97FF4">
        <w:rPr>
          <w:b/>
          <w:color w:val="000000"/>
        </w:rPr>
        <w:t xml:space="preserve"> </w:t>
      </w:r>
      <w:r>
        <w:rPr>
          <w:b/>
          <w:color w:val="000000"/>
        </w:rPr>
        <w:t xml:space="preserve">       </w:t>
      </w:r>
      <w:r w:rsidRPr="00B97FF4">
        <w:rPr>
          <w:b/>
          <w:color w:val="000000"/>
        </w:rPr>
        <w:t xml:space="preserve">  </w:t>
      </w:r>
      <w:r>
        <w:rPr>
          <w:b/>
          <w:color w:val="000000"/>
        </w:rPr>
        <w:t>Р</w:t>
      </w:r>
      <w:r w:rsidRPr="00B97FF4">
        <w:rPr>
          <w:b/>
          <w:color w:val="000000"/>
        </w:rPr>
        <w:t xml:space="preserve">езерв (имеют 2 тройки) – </w:t>
      </w:r>
      <w:r w:rsidRPr="00B97FF4">
        <w:rPr>
          <w:color w:val="000000"/>
        </w:rPr>
        <w:t>2,7 % (4 человека)</w:t>
      </w:r>
    </w:p>
    <w:p w14:paraId="5366D6E4" w14:textId="2A84BE35" w:rsidR="00B97FF4" w:rsidRPr="00B97FF4" w:rsidRDefault="00B97FF4" w:rsidP="00B97FF4">
      <w:pPr>
        <w:pStyle w:val="a3"/>
        <w:shd w:val="clear" w:color="auto" w:fill="FFFFFF"/>
        <w:spacing w:before="0" w:beforeAutospacing="0" w:after="0" w:afterAutospacing="0"/>
        <w:rPr>
          <w:color w:val="000000"/>
        </w:rPr>
      </w:pPr>
      <w:r w:rsidRPr="00B97FF4">
        <w:rPr>
          <w:color w:val="000000"/>
        </w:rPr>
        <w:t xml:space="preserve">   </w:t>
      </w:r>
      <w:r>
        <w:rPr>
          <w:color w:val="000000"/>
        </w:rPr>
        <w:t xml:space="preserve">       </w:t>
      </w:r>
      <w:r w:rsidRPr="00B97FF4">
        <w:rPr>
          <w:color w:val="000000"/>
        </w:rPr>
        <w:t>3 «з» - иностранный язык, казахский язык</w:t>
      </w:r>
    </w:p>
    <w:p w14:paraId="2B4EBC3A" w14:textId="1A8A0547" w:rsidR="00B97FF4" w:rsidRPr="00B97FF4" w:rsidRDefault="00B97FF4" w:rsidP="00B97FF4">
      <w:pPr>
        <w:pStyle w:val="a3"/>
        <w:shd w:val="clear" w:color="auto" w:fill="FFFFFF"/>
        <w:spacing w:before="0" w:beforeAutospacing="0" w:after="0" w:afterAutospacing="0"/>
        <w:rPr>
          <w:color w:val="000000"/>
        </w:rPr>
      </w:pPr>
      <w:r w:rsidRPr="00B97FF4">
        <w:rPr>
          <w:color w:val="000000"/>
        </w:rPr>
        <w:t xml:space="preserve">  </w:t>
      </w:r>
      <w:r>
        <w:rPr>
          <w:color w:val="000000"/>
        </w:rPr>
        <w:t xml:space="preserve">       </w:t>
      </w:r>
      <w:r w:rsidRPr="00B97FF4">
        <w:rPr>
          <w:color w:val="000000"/>
        </w:rPr>
        <w:t xml:space="preserve"> 6 «а» - казахский язык, русский язык</w:t>
      </w:r>
    </w:p>
    <w:p w14:paraId="0697B6EB" w14:textId="22AA4E01" w:rsidR="00B97FF4" w:rsidRPr="00B97FF4" w:rsidRDefault="00B97FF4" w:rsidP="00B97FF4">
      <w:pPr>
        <w:pStyle w:val="a3"/>
        <w:shd w:val="clear" w:color="auto" w:fill="FFFFFF"/>
        <w:spacing w:before="0" w:beforeAutospacing="0" w:after="0" w:afterAutospacing="0"/>
        <w:rPr>
          <w:color w:val="000000"/>
        </w:rPr>
      </w:pPr>
      <w:r w:rsidRPr="00B97FF4">
        <w:rPr>
          <w:color w:val="000000"/>
        </w:rPr>
        <w:t xml:space="preserve">  </w:t>
      </w:r>
      <w:r>
        <w:rPr>
          <w:color w:val="000000"/>
        </w:rPr>
        <w:t xml:space="preserve">       </w:t>
      </w:r>
      <w:r w:rsidRPr="00B97FF4">
        <w:rPr>
          <w:color w:val="000000"/>
        </w:rPr>
        <w:t xml:space="preserve"> 7 «а» -</w:t>
      </w:r>
      <w:r>
        <w:rPr>
          <w:color w:val="000000"/>
        </w:rPr>
        <w:t xml:space="preserve"> </w:t>
      </w:r>
      <w:r w:rsidRPr="00B97FF4">
        <w:rPr>
          <w:color w:val="000000"/>
        </w:rPr>
        <w:t>математика, русский язык</w:t>
      </w:r>
    </w:p>
    <w:p w14:paraId="0551118B" w14:textId="0488F1F0" w:rsidR="00B97FF4" w:rsidRPr="00B97FF4" w:rsidRDefault="00B97FF4" w:rsidP="00B97FF4">
      <w:pPr>
        <w:pStyle w:val="a3"/>
        <w:shd w:val="clear" w:color="auto" w:fill="FFFFFF"/>
        <w:spacing w:before="0" w:beforeAutospacing="0" w:after="0" w:afterAutospacing="0"/>
        <w:rPr>
          <w:color w:val="000000"/>
        </w:rPr>
      </w:pPr>
      <w:r w:rsidRPr="00B97FF4">
        <w:rPr>
          <w:color w:val="000000"/>
        </w:rPr>
        <w:t xml:space="preserve">   </w:t>
      </w:r>
      <w:r>
        <w:rPr>
          <w:color w:val="000000"/>
        </w:rPr>
        <w:t xml:space="preserve">       </w:t>
      </w:r>
      <w:r w:rsidRPr="00B97FF4">
        <w:rPr>
          <w:color w:val="000000"/>
        </w:rPr>
        <w:t>9 «з» – иностранный язык, казахский язык</w:t>
      </w:r>
    </w:p>
    <w:p w14:paraId="373863CC" w14:textId="77777777" w:rsidR="00B97FF4" w:rsidRDefault="00B97FF4" w:rsidP="00B97FF4">
      <w:pPr>
        <w:pStyle w:val="a3"/>
        <w:shd w:val="clear" w:color="auto" w:fill="FFFFFF"/>
        <w:spacing w:before="0" w:beforeAutospacing="0" w:after="0" w:afterAutospacing="0"/>
        <w:jc w:val="center"/>
        <w:rPr>
          <w:b/>
          <w:color w:val="000000"/>
          <w:sz w:val="22"/>
          <w:szCs w:val="22"/>
        </w:rPr>
      </w:pPr>
      <w:r w:rsidRPr="00A441F0">
        <w:rPr>
          <w:b/>
          <w:color w:val="000000"/>
          <w:sz w:val="22"/>
          <w:szCs w:val="22"/>
        </w:rPr>
        <w:t>Анализируя результат</w:t>
      </w:r>
      <w:r>
        <w:rPr>
          <w:b/>
          <w:color w:val="000000"/>
          <w:sz w:val="22"/>
          <w:szCs w:val="22"/>
        </w:rPr>
        <w:t>ы итогов успеваемости уч-ся за год</w:t>
      </w:r>
      <w:r w:rsidRPr="00A441F0">
        <w:rPr>
          <w:b/>
          <w:color w:val="000000"/>
          <w:sz w:val="22"/>
          <w:szCs w:val="22"/>
        </w:rPr>
        <w:t>, имеем:</w:t>
      </w:r>
    </w:p>
    <w:tbl>
      <w:tblPr>
        <w:tblStyle w:val="aa"/>
        <w:tblW w:w="10490" w:type="dxa"/>
        <w:tblInd w:w="250" w:type="dxa"/>
        <w:tblLayout w:type="fixed"/>
        <w:tblLook w:val="0000" w:firstRow="0" w:lastRow="0" w:firstColumn="0" w:lastColumn="0" w:noHBand="0" w:noVBand="0"/>
      </w:tblPr>
      <w:tblGrid>
        <w:gridCol w:w="1559"/>
        <w:gridCol w:w="851"/>
        <w:gridCol w:w="992"/>
        <w:gridCol w:w="992"/>
        <w:gridCol w:w="993"/>
        <w:gridCol w:w="850"/>
        <w:gridCol w:w="992"/>
        <w:gridCol w:w="993"/>
        <w:gridCol w:w="992"/>
        <w:gridCol w:w="1276"/>
      </w:tblGrid>
      <w:tr w:rsidR="00B97FF4" w:rsidRPr="00C331C0" w14:paraId="749F7BEB" w14:textId="77777777" w:rsidTr="00B97FF4">
        <w:trPr>
          <w:trHeight w:val="801"/>
        </w:trPr>
        <w:tc>
          <w:tcPr>
            <w:tcW w:w="1559" w:type="dxa"/>
          </w:tcPr>
          <w:p w14:paraId="095947C1" w14:textId="77777777" w:rsidR="00B97FF4" w:rsidRPr="00B97FF4" w:rsidRDefault="00B97FF4" w:rsidP="00B97FF4">
            <w:pPr>
              <w:autoSpaceDE w:val="0"/>
              <w:snapToGrid w:val="0"/>
              <w:spacing w:after="0"/>
              <w:jc w:val="center"/>
              <w:rPr>
                <w:rFonts w:ascii="Times New Roman" w:hAnsi="Times New Roman"/>
                <w:b/>
                <w:bCs/>
                <w:sz w:val="22"/>
                <w:szCs w:val="22"/>
              </w:rPr>
            </w:pPr>
            <w:r w:rsidRPr="00B97FF4">
              <w:rPr>
                <w:rFonts w:ascii="Times New Roman" w:hAnsi="Times New Roman"/>
                <w:b/>
                <w:bCs/>
                <w:sz w:val="22"/>
                <w:szCs w:val="22"/>
              </w:rPr>
              <w:t>Класс</w:t>
            </w:r>
          </w:p>
        </w:tc>
        <w:tc>
          <w:tcPr>
            <w:tcW w:w="851" w:type="dxa"/>
          </w:tcPr>
          <w:p w14:paraId="412264E5" w14:textId="77777777" w:rsidR="00B97FF4" w:rsidRPr="00B97FF4" w:rsidRDefault="00B97FF4" w:rsidP="00B97FF4">
            <w:pPr>
              <w:autoSpaceDE w:val="0"/>
              <w:snapToGrid w:val="0"/>
              <w:spacing w:after="0"/>
              <w:jc w:val="center"/>
              <w:rPr>
                <w:rFonts w:ascii="Times New Roman" w:hAnsi="Times New Roman"/>
                <w:b/>
                <w:bCs/>
                <w:sz w:val="22"/>
                <w:szCs w:val="22"/>
              </w:rPr>
            </w:pPr>
            <w:proofErr w:type="spellStart"/>
            <w:r w:rsidRPr="00B97FF4">
              <w:rPr>
                <w:rFonts w:ascii="Times New Roman" w:hAnsi="Times New Roman"/>
                <w:b/>
                <w:bCs/>
                <w:sz w:val="22"/>
                <w:szCs w:val="22"/>
              </w:rPr>
              <w:t>Колич</w:t>
            </w:r>
            <w:proofErr w:type="spellEnd"/>
            <w:r w:rsidRPr="00B97FF4">
              <w:rPr>
                <w:rFonts w:ascii="Times New Roman" w:hAnsi="Times New Roman"/>
                <w:b/>
                <w:bCs/>
                <w:sz w:val="22"/>
                <w:szCs w:val="22"/>
              </w:rPr>
              <w:t>. уч.</w:t>
            </w:r>
          </w:p>
        </w:tc>
        <w:tc>
          <w:tcPr>
            <w:tcW w:w="992" w:type="dxa"/>
          </w:tcPr>
          <w:p w14:paraId="5F857E5B" w14:textId="4974E787" w:rsidR="00B97FF4" w:rsidRPr="00B97FF4" w:rsidRDefault="00B97FF4" w:rsidP="00B97FF4">
            <w:pPr>
              <w:autoSpaceDE w:val="0"/>
              <w:snapToGrid w:val="0"/>
              <w:spacing w:after="0"/>
              <w:jc w:val="center"/>
              <w:rPr>
                <w:rFonts w:ascii="Times New Roman" w:hAnsi="Times New Roman"/>
                <w:b/>
                <w:bCs/>
                <w:sz w:val="22"/>
                <w:szCs w:val="22"/>
              </w:rPr>
            </w:pPr>
            <w:r w:rsidRPr="00B97FF4">
              <w:rPr>
                <w:rFonts w:ascii="Times New Roman" w:hAnsi="Times New Roman"/>
                <w:b/>
                <w:bCs/>
                <w:sz w:val="22"/>
                <w:szCs w:val="22"/>
              </w:rPr>
              <w:t>Успевающие на «5»</w:t>
            </w:r>
          </w:p>
        </w:tc>
        <w:tc>
          <w:tcPr>
            <w:tcW w:w="992" w:type="dxa"/>
          </w:tcPr>
          <w:p w14:paraId="5F88B0B3" w14:textId="77777777" w:rsidR="00B97FF4" w:rsidRPr="00B97FF4" w:rsidRDefault="00B97FF4" w:rsidP="00B97FF4">
            <w:pPr>
              <w:autoSpaceDE w:val="0"/>
              <w:snapToGrid w:val="0"/>
              <w:spacing w:after="0"/>
              <w:jc w:val="center"/>
              <w:rPr>
                <w:rFonts w:ascii="Times New Roman" w:hAnsi="Times New Roman"/>
                <w:b/>
                <w:bCs/>
                <w:sz w:val="22"/>
                <w:szCs w:val="22"/>
              </w:rPr>
            </w:pPr>
            <w:r w:rsidRPr="00B97FF4">
              <w:rPr>
                <w:rFonts w:ascii="Times New Roman" w:hAnsi="Times New Roman"/>
                <w:b/>
                <w:bCs/>
                <w:sz w:val="22"/>
                <w:szCs w:val="22"/>
              </w:rPr>
              <w:t xml:space="preserve">Успевающие на </w:t>
            </w:r>
          </w:p>
          <w:p w14:paraId="1F4D48BF" w14:textId="1098A545" w:rsidR="00B97FF4" w:rsidRPr="00B97FF4" w:rsidRDefault="00B97FF4" w:rsidP="00B97FF4">
            <w:pPr>
              <w:autoSpaceDE w:val="0"/>
              <w:snapToGrid w:val="0"/>
              <w:spacing w:after="0"/>
              <w:jc w:val="center"/>
              <w:rPr>
                <w:rFonts w:ascii="Times New Roman" w:hAnsi="Times New Roman"/>
                <w:b/>
                <w:bCs/>
                <w:sz w:val="22"/>
                <w:szCs w:val="22"/>
              </w:rPr>
            </w:pPr>
            <w:r w:rsidRPr="00B97FF4">
              <w:rPr>
                <w:rFonts w:ascii="Times New Roman" w:hAnsi="Times New Roman"/>
                <w:b/>
                <w:bCs/>
                <w:sz w:val="22"/>
                <w:szCs w:val="22"/>
              </w:rPr>
              <w:t>«4», «5»</w:t>
            </w:r>
          </w:p>
        </w:tc>
        <w:tc>
          <w:tcPr>
            <w:tcW w:w="993" w:type="dxa"/>
          </w:tcPr>
          <w:p w14:paraId="72EC7923" w14:textId="77777777" w:rsidR="00B97FF4" w:rsidRPr="00B97FF4" w:rsidRDefault="00B97FF4" w:rsidP="00B97FF4">
            <w:pPr>
              <w:autoSpaceDE w:val="0"/>
              <w:snapToGrid w:val="0"/>
              <w:spacing w:after="0"/>
              <w:jc w:val="center"/>
              <w:rPr>
                <w:rFonts w:ascii="Times New Roman" w:hAnsi="Times New Roman"/>
                <w:b/>
                <w:bCs/>
                <w:sz w:val="22"/>
                <w:szCs w:val="22"/>
              </w:rPr>
            </w:pPr>
            <w:r w:rsidRPr="00B97FF4">
              <w:rPr>
                <w:rFonts w:ascii="Times New Roman" w:hAnsi="Times New Roman"/>
                <w:b/>
                <w:bCs/>
                <w:sz w:val="22"/>
                <w:szCs w:val="22"/>
              </w:rPr>
              <w:t>Успевающие на «3»</w:t>
            </w:r>
          </w:p>
        </w:tc>
        <w:tc>
          <w:tcPr>
            <w:tcW w:w="850" w:type="dxa"/>
          </w:tcPr>
          <w:p w14:paraId="74F024EE" w14:textId="77777777" w:rsidR="00B97FF4" w:rsidRPr="00B97FF4" w:rsidRDefault="00B97FF4" w:rsidP="00B97FF4">
            <w:pPr>
              <w:autoSpaceDE w:val="0"/>
              <w:snapToGrid w:val="0"/>
              <w:spacing w:after="0"/>
              <w:jc w:val="center"/>
              <w:rPr>
                <w:rFonts w:ascii="Times New Roman" w:hAnsi="Times New Roman"/>
                <w:b/>
                <w:bCs/>
                <w:sz w:val="22"/>
                <w:szCs w:val="22"/>
              </w:rPr>
            </w:pPr>
            <w:r w:rsidRPr="00B97FF4">
              <w:rPr>
                <w:rFonts w:ascii="Times New Roman" w:hAnsi="Times New Roman"/>
                <w:b/>
                <w:bCs/>
                <w:sz w:val="22"/>
                <w:szCs w:val="22"/>
              </w:rPr>
              <w:t>С одной «3»</w:t>
            </w:r>
          </w:p>
        </w:tc>
        <w:tc>
          <w:tcPr>
            <w:tcW w:w="992" w:type="dxa"/>
          </w:tcPr>
          <w:p w14:paraId="3BC5A9FC" w14:textId="77777777" w:rsidR="00B97FF4" w:rsidRPr="00B97FF4" w:rsidRDefault="00B97FF4" w:rsidP="00B97FF4">
            <w:pPr>
              <w:autoSpaceDE w:val="0"/>
              <w:snapToGrid w:val="0"/>
              <w:spacing w:after="0"/>
              <w:jc w:val="center"/>
              <w:rPr>
                <w:rFonts w:ascii="Times New Roman" w:hAnsi="Times New Roman"/>
                <w:b/>
                <w:bCs/>
                <w:sz w:val="22"/>
                <w:szCs w:val="22"/>
              </w:rPr>
            </w:pPr>
            <w:r w:rsidRPr="00B97FF4">
              <w:rPr>
                <w:rFonts w:ascii="Times New Roman" w:hAnsi="Times New Roman"/>
                <w:b/>
                <w:bCs/>
                <w:sz w:val="22"/>
                <w:szCs w:val="22"/>
              </w:rPr>
              <w:t>С двумя «3»</w:t>
            </w:r>
          </w:p>
        </w:tc>
        <w:tc>
          <w:tcPr>
            <w:tcW w:w="993" w:type="dxa"/>
          </w:tcPr>
          <w:p w14:paraId="2916F533" w14:textId="77777777" w:rsidR="00B97FF4" w:rsidRPr="00B97FF4" w:rsidRDefault="00B97FF4" w:rsidP="00B97FF4">
            <w:pPr>
              <w:autoSpaceDE w:val="0"/>
              <w:snapToGrid w:val="0"/>
              <w:spacing w:after="0"/>
              <w:jc w:val="center"/>
              <w:rPr>
                <w:rFonts w:ascii="Times New Roman" w:hAnsi="Times New Roman"/>
                <w:b/>
                <w:bCs/>
                <w:sz w:val="22"/>
                <w:szCs w:val="22"/>
              </w:rPr>
            </w:pPr>
            <w:proofErr w:type="spellStart"/>
            <w:r w:rsidRPr="00B97FF4">
              <w:rPr>
                <w:rFonts w:ascii="Times New Roman" w:hAnsi="Times New Roman"/>
                <w:b/>
                <w:bCs/>
                <w:sz w:val="22"/>
                <w:szCs w:val="22"/>
              </w:rPr>
              <w:t>Неуспе-вающие</w:t>
            </w:r>
            <w:proofErr w:type="spellEnd"/>
          </w:p>
        </w:tc>
        <w:tc>
          <w:tcPr>
            <w:tcW w:w="992" w:type="dxa"/>
          </w:tcPr>
          <w:p w14:paraId="70C97865" w14:textId="77777777" w:rsidR="00B97FF4" w:rsidRPr="00B97FF4" w:rsidRDefault="00B97FF4" w:rsidP="00B97FF4">
            <w:pPr>
              <w:autoSpaceDE w:val="0"/>
              <w:snapToGrid w:val="0"/>
              <w:spacing w:after="0"/>
              <w:jc w:val="center"/>
              <w:rPr>
                <w:rFonts w:ascii="Times New Roman" w:hAnsi="Times New Roman"/>
                <w:b/>
                <w:bCs/>
                <w:sz w:val="22"/>
                <w:szCs w:val="22"/>
              </w:rPr>
            </w:pPr>
            <w:r w:rsidRPr="00B97FF4">
              <w:rPr>
                <w:rFonts w:ascii="Times New Roman" w:hAnsi="Times New Roman"/>
                <w:b/>
                <w:bCs/>
                <w:sz w:val="22"/>
                <w:szCs w:val="22"/>
              </w:rPr>
              <w:t xml:space="preserve"> % успеваемости</w:t>
            </w:r>
          </w:p>
        </w:tc>
        <w:tc>
          <w:tcPr>
            <w:tcW w:w="1276" w:type="dxa"/>
          </w:tcPr>
          <w:p w14:paraId="7C1CB6D8" w14:textId="77777777" w:rsidR="00B97FF4" w:rsidRPr="00B97FF4" w:rsidRDefault="00B97FF4" w:rsidP="00B97FF4">
            <w:pPr>
              <w:autoSpaceDE w:val="0"/>
              <w:snapToGrid w:val="0"/>
              <w:spacing w:after="0"/>
              <w:ind w:hanging="156"/>
              <w:jc w:val="center"/>
              <w:rPr>
                <w:rFonts w:ascii="Times New Roman" w:hAnsi="Times New Roman"/>
                <w:b/>
                <w:bCs/>
                <w:sz w:val="22"/>
                <w:szCs w:val="22"/>
              </w:rPr>
            </w:pPr>
            <w:r w:rsidRPr="00B97FF4">
              <w:rPr>
                <w:rFonts w:ascii="Times New Roman" w:hAnsi="Times New Roman"/>
                <w:b/>
                <w:bCs/>
                <w:sz w:val="22"/>
                <w:szCs w:val="22"/>
              </w:rPr>
              <w:t>Качество знаний</w:t>
            </w:r>
          </w:p>
        </w:tc>
      </w:tr>
      <w:tr w:rsidR="00B97FF4" w:rsidRPr="0009191C" w14:paraId="1AFD5499" w14:textId="77777777" w:rsidTr="00B97FF4">
        <w:trPr>
          <w:trHeight w:val="362"/>
        </w:trPr>
        <w:tc>
          <w:tcPr>
            <w:tcW w:w="1559" w:type="dxa"/>
          </w:tcPr>
          <w:p w14:paraId="2561E587" w14:textId="77777777" w:rsidR="00B97FF4" w:rsidRPr="00B97FF4" w:rsidRDefault="00B97FF4" w:rsidP="00B97FF4">
            <w:pPr>
              <w:autoSpaceDE w:val="0"/>
              <w:snapToGrid w:val="0"/>
              <w:spacing w:after="0"/>
              <w:jc w:val="center"/>
              <w:rPr>
                <w:rFonts w:ascii="Times New Roman" w:hAnsi="Times New Roman"/>
                <w:b/>
                <w:bCs/>
                <w:sz w:val="22"/>
                <w:szCs w:val="22"/>
              </w:rPr>
            </w:pPr>
            <w:r w:rsidRPr="00B97FF4">
              <w:rPr>
                <w:rFonts w:ascii="Times New Roman" w:hAnsi="Times New Roman"/>
                <w:b/>
                <w:bCs/>
                <w:sz w:val="22"/>
                <w:szCs w:val="22"/>
              </w:rPr>
              <w:t>1 «з»</w:t>
            </w:r>
          </w:p>
        </w:tc>
        <w:tc>
          <w:tcPr>
            <w:tcW w:w="851" w:type="dxa"/>
          </w:tcPr>
          <w:p w14:paraId="37AF28F6" w14:textId="77777777" w:rsidR="00B97FF4" w:rsidRPr="00652FF6" w:rsidRDefault="00B97FF4" w:rsidP="00B97FF4">
            <w:pPr>
              <w:autoSpaceDE w:val="0"/>
              <w:snapToGrid w:val="0"/>
              <w:spacing w:after="0"/>
              <w:jc w:val="center"/>
              <w:rPr>
                <w:rFonts w:ascii="Times New Roman" w:hAnsi="Times New Roman"/>
                <w:sz w:val="22"/>
                <w:szCs w:val="22"/>
              </w:rPr>
            </w:pPr>
            <w:r w:rsidRPr="00652FF6">
              <w:rPr>
                <w:rFonts w:ascii="Times New Roman" w:hAnsi="Times New Roman"/>
                <w:sz w:val="22"/>
                <w:szCs w:val="22"/>
              </w:rPr>
              <w:t>1</w:t>
            </w:r>
          </w:p>
        </w:tc>
        <w:tc>
          <w:tcPr>
            <w:tcW w:w="992" w:type="dxa"/>
          </w:tcPr>
          <w:p w14:paraId="55C332B1" w14:textId="77777777" w:rsidR="00B97FF4" w:rsidRPr="00652FF6" w:rsidRDefault="00B97FF4" w:rsidP="00B97FF4">
            <w:pPr>
              <w:autoSpaceDE w:val="0"/>
              <w:snapToGrid w:val="0"/>
              <w:spacing w:after="0"/>
              <w:jc w:val="center"/>
              <w:rPr>
                <w:rFonts w:ascii="Times New Roman" w:hAnsi="Times New Roman"/>
              </w:rPr>
            </w:pPr>
            <w:r>
              <w:rPr>
                <w:rFonts w:ascii="Times New Roman" w:hAnsi="Times New Roman"/>
              </w:rPr>
              <w:t>-</w:t>
            </w:r>
          </w:p>
        </w:tc>
        <w:tc>
          <w:tcPr>
            <w:tcW w:w="992" w:type="dxa"/>
          </w:tcPr>
          <w:p w14:paraId="3C7C9B86" w14:textId="77777777" w:rsidR="00B97FF4" w:rsidRPr="00652FF6" w:rsidRDefault="00B97FF4" w:rsidP="00B97FF4">
            <w:pPr>
              <w:autoSpaceDE w:val="0"/>
              <w:snapToGrid w:val="0"/>
              <w:spacing w:after="0"/>
              <w:jc w:val="center"/>
              <w:rPr>
                <w:rFonts w:ascii="Times New Roman" w:hAnsi="Times New Roman"/>
              </w:rPr>
            </w:pPr>
            <w:r>
              <w:rPr>
                <w:rFonts w:ascii="Times New Roman" w:hAnsi="Times New Roman"/>
              </w:rPr>
              <w:t>-</w:t>
            </w:r>
          </w:p>
        </w:tc>
        <w:tc>
          <w:tcPr>
            <w:tcW w:w="993" w:type="dxa"/>
          </w:tcPr>
          <w:p w14:paraId="13673AC0" w14:textId="77777777" w:rsidR="00B97FF4" w:rsidRPr="00652FF6" w:rsidRDefault="00B97FF4" w:rsidP="00B97FF4">
            <w:pPr>
              <w:autoSpaceDE w:val="0"/>
              <w:snapToGrid w:val="0"/>
              <w:spacing w:after="0"/>
              <w:jc w:val="center"/>
              <w:rPr>
                <w:rFonts w:ascii="Times New Roman" w:hAnsi="Times New Roman"/>
              </w:rPr>
            </w:pPr>
            <w:r>
              <w:rPr>
                <w:rFonts w:ascii="Times New Roman" w:hAnsi="Times New Roman"/>
              </w:rPr>
              <w:t>-</w:t>
            </w:r>
          </w:p>
        </w:tc>
        <w:tc>
          <w:tcPr>
            <w:tcW w:w="850" w:type="dxa"/>
          </w:tcPr>
          <w:p w14:paraId="7A458DC5" w14:textId="77777777" w:rsidR="00B97FF4" w:rsidRPr="00652FF6" w:rsidRDefault="00B97FF4" w:rsidP="00B97FF4">
            <w:pPr>
              <w:autoSpaceDE w:val="0"/>
              <w:snapToGrid w:val="0"/>
              <w:spacing w:after="0"/>
              <w:jc w:val="center"/>
              <w:rPr>
                <w:rFonts w:ascii="Times New Roman" w:hAnsi="Times New Roman"/>
              </w:rPr>
            </w:pPr>
            <w:r>
              <w:rPr>
                <w:rFonts w:ascii="Times New Roman" w:hAnsi="Times New Roman"/>
              </w:rPr>
              <w:t>-</w:t>
            </w:r>
          </w:p>
        </w:tc>
        <w:tc>
          <w:tcPr>
            <w:tcW w:w="992" w:type="dxa"/>
          </w:tcPr>
          <w:p w14:paraId="595CBD58" w14:textId="77777777" w:rsidR="00B97FF4" w:rsidRPr="00652FF6" w:rsidRDefault="00B97FF4" w:rsidP="00B97FF4">
            <w:pPr>
              <w:autoSpaceDE w:val="0"/>
              <w:snapToGrid w:val="0"/>
              <w:spacing w:after="0"/>
              <w:jc w:val="center"/>
              <w:rPr>
                <w:rFonts w:ascii="Times New Roman" w:hAnsi="Times New Roman"/>
              </w:rPr>
            </w:pPr>
            <w:r>
              <w:rPr>
                <w:rFonts w:ascii="Times New Roman" w:hAnsi="Times New Roman"/>
              </w:rPr>
              <w:t>-</w:t>
            </w:r>
          </w:p>
        </w:tc>
        <w:tc>
          <w:tcPr>
            <w:tcW w:w="993" w:type="dxa"/>
          </w:tcPr>
          <w:p w14:paraId="55D8BFB2" w14:textId="77777777" w:rsidR="00B97FF4" w:rsidRPr="00652FF6" w:rsidRDefault="00B97FF4" w:rsidP="00B97FF4">
            <w:pPr>
              <w:autoSpaceDE w:val="0"/>
              <w:snapToGrid w:val="0"/>
              <w:spacing w:after="0"/>
              <w:jc w:val="center"/>
              <w:rPr>
                <w:rFonts w:ascii="Times New Roman" w:hAnsi="Times New Roman"/>
              </w:rPr>
            </w:pPr>
            <w:r>
              <w:rPr>
                <w:rFonts w:ascii="Times New Roman" w:hAnsi="Times New Roman"/>
              </w:rPr>
              <w:t>-</w:t>
            </w:r>
          </w:p>
        </w:tc>
        <w:tc>
          <w:tcPr>
            <w:tcW w:w="992" w:type="dxa"/>
          </w:tcPr>
          <w:p w14:paraId="773EEAA0" w14:textId="77777777" w:rsidR="00B97FF4" w:rsidRPr="00652FF6" w:rsidRDefault="00B97FF4" w:rsidP="00B97FF4">
            <w:pPr>
              <w:autoSpaceDE w:val="0"/>
              <w:snapToGrid w:val="0"/>
              <w:spacing w:after="0"/>
              <w:jc w:val="center"/>
              <w:rPr>
                <w:rFonts w:ascii="Times New Roman" w:hAnsi="Times New Roman"/>
              </w:rPr>
            </w:pPr>
            <w:r w:rsidRPr="00652FF6">
              <w:rPr>
                <w:rFonts w:ascii="Times New Roman" w:hAnsi="Times New Roman"/>
              </w:rPr>
              <w:t>-</w:t>
            </w:r>
          </w:p>
        </w:tc>
        <w:tc>
          <w:tcPr>
            <w:tcW w:w="1276" w:type="dxa"/>
          </w:tcPr>
          <w:p w14:paraId="43BBE998" w14:textId="77777777" w:rsidR="00B97FF4" w:rsidRPr="00652FF6" w:rsidRDefault="00B97FF4" w:rsidP="00B97FF4">
            <w:pPr>
              <w:autoSpaceDE w:val="0"/>
              <w:snapToGrid w:val="0"/>
              <w:spacing w:after="0"/>
              <w:jc w:val="center"/>
              <w:rPr>
                <w:rFonts w:ascii="Times New Roman" w:hAnsi="Times New Roman"/>
                <w:sz w:val="22"/>
                <w:szCs w:val="22"/>
              </w:rPr>
            </w:pPr>
            <w:r w:rsidRPr="00652FF6">
              <w:rPr>
                <w:rFonts w:ascii="Times New Roman" w:hAnsi="Times New Roman"/>
                <w:sz w:val="22"/>
                <w:szCs w:val="22"/>
              </w:rPr>
              <w:t>без оценок</w:t>
            </w:r>
          </w:p>
        </w:tc>
      </w:tr>
      <w:tr w:rsidR="00B97FF4" w:rsidRPr="007076AE" w14:paraId="6E3E4011" w14:textId="77777777" w:rsidTr="00B97FF4">
        <w:trPr>
          <w:trHeight w:val="362"/>
        </w:trPr>
        <w:tc>
          <w:tcPr>
            <w:tcW w:w="1559" w:type="dxa"/>
          </w:tcPr>
          <w:p w14:paraId="03A32609" w14:textId="77777777" w:rsidR="00B97FF4" w:rsidRPr="00B97FF4" w:rsidRDefault="00B97FF4" w:rsidP="00B97FF4">
            <w:pPr>
              <w:autoSpaceDE w:val="0"/>
              <w:snapToGrid w:val="0"/>
              <w:spacing w:after="0"/>
              <w:jc w:val="center"/>
              <w:rPr>
                <w:rFonts w:ascii="Times New Roman" w:hAnsi="Times New Roman"/>
                <w:b/>
                <w:bCs/>
                <w:sz w:val="22"/>
                <w:szCs w:val="22"/>
              </w:rPr>
            </w:pPr>
            <w:r w:rsidRPr="00B97FF4">
              <w:rPr>
                <w:rFonts w:ascii="Times New Roman" w:hAnsi="Times New Roman"/>
                <w:b/>
                <w:bCs/>
                <w:sz w:val="22"/>
                <w:szCs w:val="22"/>
              </w:rPr>
              <w:t>1 «а»</w:t>
            </w:r>
          </w:p>
        </w:tc>
        <w:tc>
          <w:tcPr>
            <w:tcW w:w="851" w:type="dxa"/>
          </w:tcPr>
          <w:p w14:paraId="24F6E071" w14:textId="77777777" w:rsidR="00B97FF4" w:rsidRPr="00652FF6" w:rsidRDefault="00B97FF4" w:rsidP="00B97FF4">
            <w:pPr>
              <w:autoSpaceDE w:val="0"/>
              <w:snapToGrid w:val="0"/>
              <w:spacing w:after="0"/>
              <w:jc w:val="center"/>
              <w:rPr>
                <w:rFonts w:ascii="Times New Roman" w:hAnsi="Times New Roman"/>
                <w:sz w:val="22"/>
                <w:szCs w:val="22"/>
              </w:rPr>
            </w:pPr>
            <w:r>
              <w:rPr>
                <w:rFonts w:ascii="Times New Roman" w:hAnsi="Times New Roman"/>
                <w:sz w:val="22"/>
                <w:szCs w:val="22"/>
              </w:rPr>
              <w:t>8</w:t>
            </w:r>
          </w:p>
        </w:tc>
        <w:tc>
          <w:tcPr>
            <w:tcW w:w="992" w:type="dxa"/>
          </w:tcPr>
          <w:p w14:paraId="2E0D193B" w14:textId="77777777" w:rsidR="00B97FF4" w:rsidRPr="00652FF6" w:rsidRDefault="00B97FF4" w:rsidP="00B97FF4">
            <w:pPr>
              <w:autoSpaceDE w:val="0"/>
              <w:snapToGrid w:val="0"/>
              <w:spacing w:after="0"/>
              <w:jc w:val="center"/>
              <w:rPr>
                <w:rFonts w:ascii="Times New Roman" w:hAnsi="Times New Roman"/>
              </w:rPr>
            </w:pPr>
            <w:r>
              <w:rPr>
                <w:rFonts w:ascii="Times New Roman" w:hAnsi="Times New Roman"/>
              </w:rPr>
              <w:t>-</w:t>
            </w:r>
          </w:p>
        </w:tc>
        <w:tc>
          <w:tcPr>
            <w:tcW w:w="992" w:type="dxa"/>
          </w:tcPr>
          <w:p w14:paraId="478DBF87" w14:textId="77777777" w:rsidR="00B97FF4" w:rsidRPr="00652FF6" w:rsidRDefault="00B97FF4" w:rsidP="00B97FF4">
            <w:pPr>
              <w:autoSpaceDE w:val="0"/>
              <w:snapToGrid w:val="0"/>
              <w:spacing w:after="0"/>
              <w:jc w:val="center"/>
              <w:rPr>
                <w:rFonts w:ascii="Times New Roman" w:hAnsi="Times New Roman"/>
              </w:rPr>
            </w:pPr>
            <w:r>
              <w:rPr>
                <w:rFonts w:ascii="Times New Roman" w:hAnsi="Times New Roman"/>
              </w:rPr>
              <w:t>-</w:t>
            </w:r>
          </w:p>
        </w:tc>
        <w:tc>
          <w:tcPr>
            <w:tcW w:w="993" w:type="dxa"/>
          </w:tcPr>
          <w:p w14:paraId="23F988BE" w14:textId="77777777" w:rsidR="00B97FF4" w:rsidRPr="00652FF6" w:rsidRDefault="00B97FF4" w:rsidP="00B97FF4">
            <w:pPr>
              <w:autoSpaceDE w:val="0"/>
              <w:snapToGrid w:val="0"/>
              <w:spacing w:after="0"/>
              <w:jc w:val="center"/>
              <w:rPr>
                <w:rFonts w:ascii="Times New Roman" w:hAnsi="Times New Roman"/>
              </w:rPr>
            </w:pPr>
            <w:r>
              <w:rPr>
                <w:rFonts w:ascii="Times New Roman" w:hAnsi="Times New Roman"/>
              </w:rPr>
              <w:t>-</w:t>
            </w:r>
          </w:p>
        </w:tc>
        <w:tc>
          <w:tcPr>
            <w:tcW w:w="850" w:type="dxa"/>
          </w:tcPr>
          <w:p w14:paraId="36FFADAD" w14:textId="77777777" w:rsidR="00B97FF4" w:rsidRPr="00652FF6" w:rsidRDefault="00B97FF4" w:rsidP="00B97FF4">
            <w:pPr>
              <w:autoSpaceDE w:val="0"/>
              <w:snapToGrid w:val="0"/>
              <w:spacing w:after="0"/>
              <w:jc w:val="center"/>
              <w:rPr>
                <w:rFonts w:ascii="Times New Roman" w:hAnsi="Times New Roman"/>
              </w:rPr>
            </w:pPr>
            <w:r>
              <w:rPr>
                <w:rFonts w:ascii="Times New Roman" w:hAnsi="Times New Roman"/>
              </w:rPr>
              <w:t>-</w:t>
            </w:r>
          </w:p>
        </w:tc>
        <w:tc>
          <w:tcPr>
            <w:tcW w:w="992" w:type="dxa"/>
          </w:tcPr>
          <w:p w14:paraId="09B698B9" w14:textId="77777777" w:rsidR="00B97FF4" w:rsidRPr="00652FF6" w:rsidRDefault="00B97FF4" w:rsidP="00B97FF4">
            <w:pPr>
              <w:autoSpaceDE w:val="0"/>
              <w:snapToGrid w:val="0"/>
              <w:spacing w:after="0"/>
              <w:jc w:val="center"/>
              <w:rPr>
                <w:rFonts w:ascii="Times New Roman" w:hAnsi="Times New Roman"/>
              </w:rPr>
            </w:pPr>
            <w:r>
              <w:rPr>
                <w:rFonts w:ascii="Times New Roman" w:hAnsi="Times New Roman"/>
              </w:rPr>
              <w:t>-</w:t>
            </w:r>
          </w:p>
        </w:tc>
        <w:tc>
          <w:tcPr>
            <w:tcW w:w="993" w:type="dxa"/>
          </w:tcPr>
          <w:p w14:paraId="3D0DA0A3" w14:textId="77777777" w:rsidR="00B97FF4" w:rsidRPr="00652FF6" w:rsidRDefault="00B97FF4" w:rsidP="00B97FF4">
            <w:pPr>
              <w:autoSpaceDE w:val="0"/>
              <w:snapToGrid w:val="0"/>
              <w:spacing w:after="0"/>
              <w:jc w:val="center"/>
              <w:rPr>
                <w:rFonts w:ascii="Times New Roman" w:hAnsi="Times New Roman"/>
              </w:rPr>
            </w:pPr>
            <w:r>
              <w:rPr>
                <w:rFonts w:ascii="Times New Roman" w:hAnsi="Times New Roman"/>
              </w:rPr>
              <w:t>-</w:t>
            </w:r>
          </w:p>
        </w:tc>
        <w:tc>
          <w:tcPr>
            <w:tcW w:w="992" w:type="dxa"/>
          </w:tcPr>
          <w:p w14:paraId="4ED8663B" w14:textId="77777777" w:rsidR="00B97FF4" w:rsidRPr="00652FF6" w:rsidRDefault="00B97FF4" w:rsidP="00B97FF4">
            <w:pPr>
              <w:autoSpaceDE w:val="0"/>
              <w:snapToGrid w:val="0"/>
              <w:spacing w:after="0"/>
              <w:jc w:val="center"/>
              <w:rPr>
                <w:rFonts w:ascii="Times New Roman" w:hAnsi="Times New Roman"/>
              </w:rPr>
            </w:pPr>
            <w:r w:rsidRPr="00652FF6">
              <w:rPr>
                <w:rFonts w:ascii="Times New Roman" w:hAnsi="Times New Roman"/>
              </w:rPr>
              <w:t>-</w:t>
            </w:r>
          </w:p>
        </w:tc>
        <w:tc>
          <w:tcPr>
            <w:tcW w:w="1276" w:type="dxa"/>
          </w:tcPr>
          <w:p w14:paraId="5ED6B72E" w14:textId="77777777" w:rsidR="00B97FF4" w:rsidRPr="00652FF6" w:rsidRDefault="00B97FF4" w:rsidP="00B97FF4">
            <w:pPr>
              <w:autoSpaceDE w:val="0"/>
              <w:snapToGrid w:val="0"/>
              <w:spacing w:after="0"/>
              <w:jc w:val="center"/>
              <w:rPr>
                <w:rFonts w:ascii="Times New Roman" w:hAnsi="Times New Roman"/>
                <w:sz w:val="22"/>
                <w:szCs w:val="22"/>
              </w:rPr>
            </w:pPr>
            <w:r w:rsidRPr="00652FF6">
              <w:rPr>
                <w:rFonts w:ascii="Times New Roman" w:hAnsi="Times New Roman"/>
                <w:sz w:val="22"/>
                <w:szCs w:val="22"/>
              </w:rPr>
              <w:t>без оценок</w:t>
            </w:r>
          </w:p>
        </w:tc>
      </w:tr>
      <w:tr w:rsidR="00B97FF4" w:rsidRPr="007076AE" w14:paraId="4C2E8281" w14:textId="77777777" w:rsidTr="00B97FF4">
        <w:trPr>
          <w:trHeight w:val="259"/>
        </w:trPr>
        <w:tc>
          <w:tcPr>
            <w:tcW w:w="1559" w:type="dxa"/>
            <w:tcBorders>
              <w:bottom w:val="single" w:sz="4" w:space="0" w:color="auto"/>
            </w:tcBorders>
          </w:tcPr>
          <w:p w14:paraId="652CBCA4" w14:textId="77777777" w:rsidR="00B97FF4" w:rsidRPr="00B97FF4" w:rsidRDefault="00B97FF4" w:rsidP="00B97FF4">
            <w:pPr>
              <w:autoSpaceDE w:val="0"/>
              <w:snapToGrid w:val="0"/>
              <w:spacing w:after="0"/>
              <w:jc w:val="center"/>
              <w:rPr>
                <w:rFonts w:ascii="Times New Roman" w:hAnsi="Times New Roman"/>
                <w:b/>
                <w:bCs/>
                <w:sz w:val="22"/>
                <w:szCs w:val="22"/>
              </w:rPr>
            </w:pPr>
            <w:r w:rsidRPr="00B97FF4">
              <w:rPr>
                <w:rFonts w:ascii="Times New Roman" w:hAnsi="Times New Roman"/>
                <w:b/>
                <w:bCs/>
                <w:sz w:val="22"/>
                <w:szCs w:val="22"/>
              </w:rPr>
              <w:t>2 «з»</w:t>
            </w:r>
          </w:p>
        </w:tc>
        <w:tc>
          <w:tcPr>
            <w:tcW w:w="851" w:type="dxa"/>
            <w:tcBorders>
              <w:bottom w:val="single" w:sz="4" w:space="0" w:color="auto"/>
            </w:tcBorders>
          </w:tcPr>
          <w:p w14:paraId="004DD226" w14:textId="77777777" w:rsidR="00B97FF4" w:rsidRPr="00652FF6" w:rsidRDefault="00B97FF4" w:rsidP="00B97FF4">
            <w:pPr>
              <w:autoSpaceDE w:val="0"/>
              <w:snapToGrid w:val="0"/>
              <w:spacing w:after="0"/>
              <w:jc w:val="center"/>
              <w:rPr>
                <w:rFonts w:ascii="Times New Roman" w:hAnsi="Times New Roman"/>
                <w:sz w:val="22"/>
                <w:szCs w:val="22"/>
              </w:rPr>
            </w:pPr>
            <w:r w:rsidRPr="00652FF6">
              <w:rPr>
                <w:rFonts w:ascii="Times New Roman" w:hAnsi="Times New Roman"/>
                <w:sz w:val="22"/>
                <w:szCs w:val="22"/>
              </w:rPr>
              <w:t>2</w:t>
            </w:r>
          </w:p>
        </w:tc>
        <w:tc>
          <w:tcPr>
            <w:tcW w:w="992" w:type="dxa"/>
            <w:tcBorders>
              <w:bottom w:val="single" w:sz="4" w:space="0" w:color="auto"/>
            </w:tcBorders>
          </w:tcPr>
          <w:p w14:paraId="4483A4DE" w14:textId="77777777" w:rsidR="00B97FF4" w:rsidRPr="00652FF6" w:rsidRDefault="00B97FF4" w:rsidP="00B97FF4">
            <w:pPr>
              <w:autoSpaceDE w:val="0"/>
              <w:snapToGrid w:val="0"/>
              <w:spacing w:after="0"/>
              <w:jc w:val="center"/>
              <w:rPr>
                <w:rFonts w:ascii="Times New Roman" w:hAnsi="Times New Roman"/>
                <w:color w:val="000099"/>
                <w:sz w:val="22"/>
                <w:szCs w:val="22"/>
              </w:rPr>
            </w:pPr>
          </w:p>
        </w:tc>
        <w:tc>
          <w:tcPr>
            <w:tcW w:w="992" w:type="dxa"/>
            <w:tcBorders>
              <w:bottom w:val="single" w:sz="4" w:space="0" w:color="auto"/>
            </w:tcBorders>
          </w:tcPr>
          <w:p w14:paraId="0958A0CF" w14:textId="77777777" w:rsidR="00B97FF4" w:rsidRPr="00652FF6" w:rsidRDefault="00B97FF4" w:rsidP="00B97FF4">
            <w:pPr>
              <w:spacing w:after="0"/>
              <w:jc w:val="center"/>
              <w:rPr>
                <w:rFonts w:ascii="Times New Roman" w:hAnsi="Times New Roman"/>
                <w:color w:val="000099"/>
                <w:sz w:val="22"/>
                <w:szCs w:val="22"/>
              </w:rPr>
            </w:pPr>
          </w:p>
        </w:tc>
        <w:tc>
          <w:tcPr>
            <w:tcW w:w="993" w:type="dxa"/>
            <w:tcBorders>
              <w:bottom w:val="single" w:sz="4" w:space="0" w:color="auto"/>
            </w:tcBorders>
          </w:tcPr>
          <w:p w14:paraId="281DE3FE" w14:textId="77777777" w:rsidR="00B97FF4" w:rsidRPr="00652FF6" w:rsidRDefault="00B97FF4" w:rsidP="00B97FF4">
            <w:pPr>
              <w:spacing w:after="0"/>
              <w:jc w:val="center"/>
              <w:rPr>
                <w:rFonts w:ascii="Times New Roman" w:hAnsi="Times New Roman"/>
                <w:sz w:val="22"/>
                <w:szCs w:val="22"/>
              </w:rPr>
            </w:pPr>
            <w:r>
              <w:rPr>
                <w:rFonts w:ascii="Times New Roman" w:hAnsi="Times New Roman"/>
                <w:sz w:val="22"/>
                <w:szCs w:val="22"/>
              </w:rPr>
              <w:t>2</w:t>
            </w:r>
          </w:p>
        </w:tc>
        <w:tc>
          <w:tcPr>
            <w:tcW w:w="850" w:type="dxa"/>
            <w:tcBorders>
              <w:bottom w:val="single" w:sz="4" w:space="0" w:color="auto"/>
            </w:tcBorders>
          </w:tcPr>
          <w:p w14:paraId="1DC042FE" w14:textId="77777777" w:rsidR="00B97FF4" w:rsidRPr="00652FF6" w:rsidRDefault="00B97FF4" w:rsidP="00B97FF4">
            <w:pPr>
              <w:spacing w:after="0"/>
              <w:jc w:val="center"/>
              <w:rPr>
                <w:rFonts w:ascii="Times New Roman" w:hAnsi="Times New Roman"/>
                <w:color w:val="000099"/>
                <w:sz w:val="22"/>
                <w:szCs w:val="22"/>
              </w:rPr>
            </w:pPr>
          </w:p>
        </w:tc>
        <w:tc>
          <w:tcPr>
            <w:tcW w:w="992" w:type="dxa"/>
            <w:tcBorders>
              <w:bottom w:val="single" w:sz="4" w:space="0" w:color="auto"/>
            </w:tcBorders>
          </w:tcPr>
          <w:p w14:paraId="73D6DB31" w14:textId="77777777" w:rsidR="00B97FF4" w:rsidRPr="00652FF6" w:rsidRDefault="00B97FF4" w:rsidP="00B97FF4">
            <w:pPr>
              <w:autoSpaceDE w:val="0"/>
              <w:snapToGrid w:val="0"/>
              <w:spacing w:after="0"/>
              <w:jc w:val="center"/>
              <w:rPr>
                <w:rFonts w:ascii="Times New Roman" w:hAnsi="Times New Roman"/>
                <w:color w:val="000099"/>
                <w:sz w:val="22"/>
                <w:szCs w:val="22"/>
              </w:rPr>
            </w:pPr>
          </w:p>
        </w:tc>
        <w:tc>
          <w:tcPr>
            <w:tcW w:w="993" w:type="dxa"/>
            <w:tcBorders>
              <w:bottom w:val="single" w:sz="4" w:space="0" w:color="auto"/>
            </w:tcBorders>
          </w:tcPr>
          <w:p w14:paraId="14A3ED9A" w14:textId="77777777" w:rsidR="00B97FF4" w:rsidRPr="00652FF6" w:rsidRDefault="00B97FF4" w:rsidP="00B97FF4">
            <w:pPr>
              <w:autoSpaceDE w:val="0"/>
              <w:snapToGrid w:val="0"/>
              <w:spacing w:after="0"/>
              <w:jc w:val="center"/>
              <w:rPr>
                <w:rFonts w:ascii="Times New Roman" w:hAnsi="Times New Roman"/>
                <w:color w:val="000099"/>
                <w:sz w:val="22"/>
                <w:szCs w:val="22"/>
              </w:rPr>
            </w:pPr>
          </w:p>
        </w:tc>
        <w:tc>
          <w:tcPr>
            <w:tcW w:w="992" w:type="dxa"/>
            <w:tcBorders>
              <w:bottom w:val="single" w:sz="4" w:space="0" w:color="auto"/>
            </w:tcBorders>
          </w:tcPr>
          <w:p w14:paraId="6FDED7BA" w14:textId="77777777" w:rsidR="00B97FF4" w:rsidRPr="00652FF6" w:rsidRDefault="00B97FF4" w:rsidP="00B97FF4">
            <w:pPr>
              <w:autoSpaceDE w:val="0"/>
              <w:snapToGrid w:val="0"/>
              <w:spacing w:after="0"/>
              <w:jc w:val="center"/>
              <w:rPr>
                <w:rFonts w:ascii="Times New Roman" w:hAnsi="Times New Roman"/>
                <w:sz w:val="22"/>
                <w:szCs w:val="22"/>
              </w:rPr>
            </w:pPr>
            <w:r w:rsidRPr="00652FF6">
              <w:rPr>
                <w:rFonts w:ascii="Times New Roman" w:hAnsi="Times New Roman"/>
                <w:sz w:val="22"/>
                <w:szCs w:val="22"/>
              </w:rPr>
              <w:t>100</w:t>
            </w:r>
          </w:p>
        </w:tc>
        <w:tc>
          <w:tcPr>
            <w:tcW w:w="1276" w:type="dxa"/>
            <w:tcBorders>
              <w:bottom w:val="single" w:sz="4" w:space="0" w:color="auto"/>
            </w:tcBorders>
          </w:tcPr>
          <w:p w14:paraId="5306EFE8" w14:textId="77777777" w:rsidR="00B97FF4" w:rsidRPr="00652FF6" w:rsidRDefault="00B97FF4" w:rsidP="00B97FF4">
            <w:pPr>
              <w:autoSpaceDE w:val="0"/>
              <w:snapToGrid w:val="0"/>
              <w:spacing w:after="0"/>
              <w:jc w:val="center"/>
              <w:rPr>
                <w:rFonts w:ascii="Times New Roman" w:hAnsi="Times New Roman"/>
                <w:sz w:val="22"/>
                <w:szCs w:val="22"/>
              </w:rPr>
            </w:pPr>
            <w:r>
              <w:rPr>
                <w:rFonts w:ascii="Times New Roman" w:hAnsi="Times New Roman"/>
                <w:sz w:val="22"/>
                <w:szCs w:val="22"/>
              </w:rPr>
              <w:t>0</w:t>
            </w:r>
          </w:p>
        </w:tc>
      </w:tr>
      <w:tr w:rsidR="00B97FF4" w:rsidRPr="007076AE" w14:paraId="2624A554" w14:textId="77777777" w:rsidTr="00B97FF4">
        <w:trPr>
          <w:trHeight w:val="237"/>
        </w:trPr>
        <w:tc>
          <w:tcPr>
            <w:tcW w:w="1559" w:type="dxa"/>
            <w:tcBorders>
              <w:top w:val="single" w:sz="4" w:space="0" w:color="auto"/>
            </w:tcBorders>
          </w:tcPr>
          <w:p w14:paraId="2F5165EE" w14:textId="77777777" w:rsidR="00B97FF4" w:rsidRPr="00B97FF4" w:rsidRDefault="00B97FF4" w:rsidP="00B97FF4">
            <w:pPr>
              <w:autoSpaceDE w:val="0"/>
              <w:snapToGrid w:val="0"/>
              <w:spacing w:after="0"/>
              <w:jc w:val="center"/>
              <w:rPr>
                <w:rFonts w:ascii="Times New Roman" w:hAnsi="Times New Roman"/>
                <w:b/>
                <w:bCs/>
              </w:rPr>
            </w:pPr>
            <w:r w:rsidRPr="00B97FF4">
              <w:rPr>
                <w:rFonts w:ascii="Times New Roman" w:hAnsi="Times New Roman"/>
                <w:b/>
                <w:bCs/>
                <w:sz w:val="22"/>
                <w:szCs w:val="22"/>
              </w:rPr>
              <w:t>2 «а»</w:t>
            </w:r>
          </w:p>
        </w:tc>
        <w:tc>
          <w:tcPr>
            <w:tcW w:w="851" w:type="dxa"/>
            <w:tcBorders>
              <w:top w:val="single" w:sz="4" w:space="0" w:color="auto"/>
            </w:tcBorders>
          </w:tcPr>
          <w:p w14:paraId="60C037D9" w14:textId="77777777" w:rsidR="00B97FF4" w:rsidRPr="006A323F" w:rsidRDefault="00B97FF4" w:rsidP="00B97FF4">
            <w:pPr>
              <w:autoSpaceDE w:val="0"/>
              <w:snapToGrid w:val="0"/>
              <w:spacing w:after="0"/>
              <w:jc w:val="center"/>
              <w:rPr>
                <w:rFonts w:ascii="Times New Roman" w:hAnsi="Times New Roman"/>
                <w:sz w:val="22"/>
                <w:szCs w:val="22"/>
              </w:rPr>
            </w:pPr>
            <w:r>
              <w:rPr>
                <w:rFonts w:ascii="Times New Roman" w:hAnsi="Times New Roman"/>
                <w:sz w:val="22"/>
                <w:szCs w:val="22"/>
              </w:rPr>
              <w:t>4</w:t>
            </w:r>
          </w:p>
        </w:tc>
        <w:tc>
          <w:tcPr>
            <w:tcW w:w="992" w:type="dxa"/>
            <w:tcBorders>
              <w:top w:val="single" w:sz="4" w:space="0" w:color="auto"/>
            </w:tcBorders>
          </w:tcPr>
          <w:p w14:paraId="492B583F" w14:textId="77777777" w:rsidR="00B97FF4" w:rsidRPr="006A323F" w:rsidRDefault="00B97FF4" w:rsidP="00B97FF4">
            <w:pPr>
              <w:autoSpaceDE w:val="0"/>
              <w:snapToGrid w:val="0"/>
              <w:spacing w:after="0"/>
              <w:jc w:val="center"/>
              <w:rPr>
                <w:rFonts w:ascii="Times New Roman" w:hAnsi="Times New Roman"/>
                <w:color w:val="000099"/>
                <w:sz w:val="22"/>
                <w:szCs w:val="22"/>
              </w:rPr>
            </w:pPr>
          </w:p>
        </w:tc>
        <w:tc>
          <w:tcPr>
            <w:tcW w:w="992" w:type="dxa"/>
            <w:tcBorders>
              <w:top w:val="single" w:sz="4" w:space="0" w:color="auto"/>
            </w:tcBorders>
            <w:shd w:val="clear" w:color="auto" w:fill="F2F2F2" w:themeFill="background1" w:themeFillShade="F2"/>
          </w:tcPr>
          <w:p w14:paraId="1EE54F9E" w14:textId="77777777" w:rsidR="00B97FF4" w:rsidRPr="006A323F" w:rsidRDefault="00B97FF4" w:rsidP="00B97FF4">
            <w:pPr>
              <w:spacing w:after="0"/>
              <w:jc w:val="center"/>
              <w:rPr>
                <w:rFonts w:ascii="Times New Roman" w:hAnsi="Times New Roman"/>
                <w:sz w:val="22"/>
                <w:szCs w:val="22"/>
              </w:rPr>
            </w:pPr>
            <w:r>
              <w:rPr>
                <w:rFonts w:ascii="Times New Roman" w:hAnsi="Times New Roman"/>
                <w:sz w:val="22"/>
                <w:szCs w:val="22"/>
              </w:rPr>
              <w:t>2</w:t>
            </w:r>
          </w:p>
        </w:tc>
        <w:tc>
          <w:tcPr>
            <w:tcW w:w="993" w:type="dxa"/>
            <w:tcBorders>
              <w:top w:val="single" w:sz="4" w:space="0" w:color="auto"/>
            </w:tcBorders>
            <w:shd w:val="clear" w:color="auto" w:fill="auto"/>
          </w:tcPr>
          <w:p w14:paraId="5E2C14FF" w14:textId="77777777" w:rsidR="00B97FF4" w:rsidRPr="00652FF6" w:rsidRDefault="00B97FF4" w:rsidP="00B97FF4">
            <w:pPr>
              <w:spacing w:after="0"/>
              <w:jc w:val="center"/>
              <w:rPr>
                <w:rFonts w:ascii="Times New Roman" w:hAnsi="Times New Roman"/>
              </w:rPr>
            </w:pPr>
            <w:r>
              <w:rPr>
                <w:rFonts w:ascii="Times New Roman" w:hAnsi="Times New Roman"/>
              </w:rPr>
              <w:t>2</w:t>
            </w:r>
          </w:p>
        </w:tc>
        <w:tc>
          <w:tcPr>
            <w:tcW w:w="850" w:type="dxa"/>
            <w:tcBorders>
              <w:top w:val="single" w:sz="4" w:space="0" w:color="auto"/>
            </w:tcBorders>
            <w:shd w:val="clear" w:color="auto" w:fill="auto"/>
          </w:tcPr>
          <w:p w14:paraId="5C2E681B" w14:textId="77777777" w:rsidR="00B97FF4" w:rsidRPr="00652FF6" w:rsidRDefault="00B97FF4" w:rsidP="00B97FF4">
            <w:pPr>
              <w:spacing w:after="0"/>
              <w:jc w:val="center"/>
              <w:rPr>
                <w:rFonts w:ascii="Times New Roman" w:hAnsi="Times New Roman"/>
                <w:color w:val="000099"/>
              </w:rPr>
            </w:pPr>
          </w:p>
        </w:tc>
        <w:tc>
          <w:tcPr>
            <w:tcW w:w="992" w:type="dxa"/>
            <w:tcBorders>
              <w:top w:val="single" w:sz="4" w:space="0" w:color="auto"/>
            </w:tcBorders>
            <w:shd w:val="clear" w:color="auto" w:fill="auto"/>
          </w:tcPr>
          <w:p w14:paraId="7B5CBC1B" w14:textId="77777777" w:rsidR="00B97FF4" w:rsidRPr="00652FF6" w:rsidRDefault="00B97FF4" w:rsidP="00B97FF4">
            <w:pPr>
              <w:autoSpaceDE w:val="0"/>
              <w:snapToGrid w:val="0"/>
              <w:spacing w:after="0"/>
              <w:jc w:val="center"/>
              <w:rPr>
                <w:rFonts w:ascii="Times New Roman" w:hAnsi="Times New Roman"/>
                <w:color w:val="000099"/>
              </w:rPr>
            </w:pPr>
          </w:p>
        </w:tc>
        <w:tc>
          <w:tcPr>
            <w:tcW w:w="993" w:type="dxa"/>
            <w:tcBorders>
              <w:top w:val="single" w:sz="4" w:space="0" w:color="auto"/>
            </w:tcBorders>
          </w:tcPr>
          <w:p w14:paraId="2FA95205" w14:textId="77777777" w:rsidR="00B97FF4" w:rsidRPr="00652FF6" w:rsidRDefault="00B97FF4" w:rsidP="00B97FF4">
            <w:pPr>
              <w:autoSpaceDE w:val="0"/>
              <w:snapToGrid w:val="0"/>
              <w:spacing w:after="0"/>
              <w:jc w:val="center"/>
              <w:rPr>
                <w:rFonts w:ascii="Times New Roman" w:hAnsi="Times New Roman"/>
                <w:color w:val="000099"/>
              </w:rPr>
            </w:pPr>
          </w:p>
        </w:tc>
        <w:tc>
          <w:tcPr>
            <w:tcW w:w="992" w:type="dxa"/>
            <w:tcBorders>
              <w:top w:val="single" w:sz="4" w:space="0" w:color="auto"/>
            </w:tcBorders>
          </w:tcPr>
          <w:p w14:paraId="0DBC4730" w14:textId="77777777" w:rsidR="00B97FF4" w:rsidRPr="00652FF6" w:rsidRDefault="00B97FF4" w:rsidP="00B97FF4">
            <w:pPr>
              <w:autoSpaceDE w:val="0"/>
              <w:snapToGrid w:val="0"/>
              <w:spacing w:after="0"/>
              <w:jc w:val="center"/>
              <w:rPr>
                <w:rFonts w:ascii="Times New Roman" w:hAnsi="Times New Roman"/>
              </w:rPr>
            </w:pPr>
            <w:r w:rsidRPr="00652FF6">
              <w:rPr>
                <w:rFonts w:ascii="Times New Roman" w:hAnsi="Times New Roman"/>
                <w:sz w:val="22"/>
                <w:szCs w:val="22"/>
              </w:rPr>
              <w:t>100</w:t>
            </w:r>
          </w:p>
        </w:tc>
        <w:tc>
          <w:tcPr>
            <w:tcW w:w="1276" w:type="dxa"/>
            <w:tcBorders>
              <w:top w:val="single" w:sz="4" w:space="0" w:color="auto"/>
            </w:tcBorders>
          </w:tcPr>
          <w:p w14:paraId="0B03A6DA" w14:textId="77777777" w:rsidR="00B97FF4" w:rsidRDefault="00B97FF4" w:rsidP="00B97FF4">
            <w:pPr>
              <w:autoSpaceDE w:val="0"/>
              <w:snapToGrid w:val="0"/>
              <w:spacing w:after="0"/>
              <w:jc w:val="center"/>
              <w:rPr>
                <w:rFonts w:ascii="Times New Roman" w:hAnsi="Times New Roman"/>
              </w:rPr>
            </w:pPr>
            <w:r>
              <w:rPr>
                <w:rFonts w:ascii="Times New Roman" w:hAnsi="Times New Roman"/>
                <w:sz w:val="22"/>
                <w:szCs w:val="22"/>
              </w:rPr>
              <w:t>5</w:t>
            </w:r>
            <w:r w:rsidRPr="00652FF6">
              <w:rPr>
                <w:rFonts w:ascii="Times New Roman" w:hAnsi="Times New Roman"/>
                <w:sz w:val="22"/>
                <w:szCs w:val="22"/>
              </w:rPr>
              <w:t>0</w:t>
            </w:r>
          </w:p>
        </w:tc>
      </w:tr>
      <w:tr w:rsidR="00B97FF4" w:rsidRPr="007076AE" w14:paraId="5EC1D645" w14:textId="77777777" w:rsidTr="00B97FF4">
        <w:trPr>
          <w:trHeight w:val="362"/>
        </w:trPr>
        <w:tc>
          <w:tcPr>
            <w:tcW w:w="1559" w:type="dxa"/>
          </w:tcPr>
          <w:p w14:paraId="66E760D4" w14:textId="77777777" w:rsidR="00B97FF4" w:rsidRPr="00B97FF4" w:rsidRDefault="00B97FF4" w:rsidP="00B97FF4">
            <w:pPr>
              <w:autoSpaceDE w:val="0"/>
              <w:snapToGrid w:val="0"/>
              <w:spacing w:after="0"/>
              <w:jc w:val="center"/>
              <w:rPr>
                <w:rFonts w:ascii="Times New Roman" w:hAnsi="Times New Roman"/>
                <w:b/>
                <w:bCs/>
                <w:sz w:val="22"/>
                <w:szCs w:val="22"/>
              </w:rPr>
            </w:pPr>
            <w:r w:rsidRPr="00B97FF4">
              <w:rPr>
                <w:rFonts w:ascii="Times New Roman" w:hAnsi="Times New Roman"/>
                <w:b/>
                <w:bCs/>
                <w:sz w:val="22"/>
                <w:szCs w:val="22"/>
              </w:rPr>
              <w:t>2 «б»</w:t>
            </w:r>
          </w:p>
        </w:tc>
        <w:tc>
          <w:tcPr>
            <w:tcW w:w="851" w:type="dxa"/>
          </w:tcPr>
          <w:p w14:paraId="557A92A2" w14:textId="77777777" w:rsidR="00B97FF4" w:rsidRPr="00652FF6" w:rsidRDefault="00B97FF4" w:rsidP="00B97FF4">
            <w:pPr>
              <w:autoSpaceDE w:val="0"/>
              <w:snapToGrid w:val="0"/>
              <w:spacing w:after="0"/>
              <w:jc w:val="center"/>
              <w:rPr>
                <w:rFonts w:ascii="Times New Roman" w:hAnsi="Times New Roman"/>
                <w:sz w:val="22"/>
                <w:szCs w:val="22"/>
              </w:rPr>
            </w:pPr>
            <w:r w:rsidRPr="00652FF6">
              <w:rPr>
                <w:rFonts w:ascii="Times New Roman" w:hAnsi="Times New Roman"/>
                <w:sz w:val="22"/>
                <w:szCs w:val="22"/>
              </w:rPr>
              <w:t>1</w:t>
            </w:r>
          </w:p>
        </w:tc>
        <w:tc>
          <w:tcPr>
            <w:tcW w:w="992" w:type="dxa"/>
          </w:tcPr>
          <w:p w14:paraId="5A584716" w14:textId="77777777" w:rsidR="00B97FF4" w:rsidRPr="00652FF6" w:rsidRDefault="00B97FF4" w:rsidP="00B97FF4">
            <w:pPr>
              <w:autoSpaceDE w:val="0"/>
              <w:snapToGrid w:val="0"/>
              <w:spacing w:after="0"/>
              <w:jc w:val="center"/>
              <w:rPr>
                <w:rFonts w:ascii="Times New Roman" w:hAnsi="Times New Roman"/>
              </w:rPr>
            </w:pPr>
            <w:r>
              <w:rPr>
                <w:rFonts w:ascii="Times New Roman" w:hAnsi="Times New Roman"/>
              </w:rPr>
              <w:t>-</w:t>
            </w:r>
          </w:p>
        </w:tc>
        <w:tc>
          <w:tcPr>
            <w:tcW w:w="992" w:type="dxa"/>
            <w:shd w:val="clear" w:color="auto" w:fill="auto"/>
          </w:tcPr>
          <w:p w14:paraId="07AC08F6" w14:textId="77777777" w:rsidR="00B97FF4" w:rsidRPr="00652FF6" w:rsidRDefault="00B97FF4" w:rsidP="00B97FF4">
            <w:pPr>
              <w:autoSpaceDE w:val="0"/>
              <w:snapToGrid w:val="0"/>
              <w:spacing w:after="0"/>
              <w:jc w:val="center"/>
              <w:rPr>
                <w:rFonts w:ascii="Times New Roman" w:hAnsi="Times New Roman"/>
              </w:rPr>
            </w:pPr>
            <w:r>
              <w:rPr>
                <w:rFonts w:ascii="Times New Roman" w:hAnsi="Times New Roman"/>
              </w:rPr>
              <w:t>-</w:t>
            </w:r>
          </w:p>
        </w:tc>
        <w:tc>
          <w:tcPr>
            <w:tcW w:w="993" w:type="dxa"/>
            <w:shd w:val="clear" w:color="auto" w:fill="auto"/>
          </w:tcPr>
          <w:p w14:paraId="6DE08368" w14:textId="77777777" w:rsidR="00B97FF4" w:rsidRPr="00652FF6" w:rsidRDefault="00B97FF4" w:rsidP="00B97FF4">
            <w:pPr>
              <w:autoSpaceDE w:val="0"/>
              <w:snapToGrid w:val="0"/>
              <w:spacing w:after="0"/>
              <w:jc w:val="center"/>
              <w:rPr>
                <w:rFonts w:ascii="Times New Roman" w:hAnsi="Times New Roman"/>
              </w:rPr>
            </w:pPr>
            <w:r>
              <w:rPr>
                <w:rFonts w:ascii="Times New Roman" w:hAnsi="Times New Roman"/>
              </w:rPr>
              <w:t>-</w:t>
            </w:r>
          </w:p>
        </w:tc>
        <w:tc>
          <w:tcPr>
            <w:tcW w:w="850" w:type="dxa"/>
            <w:shd w:val="clear" w:color="auto" w:fill="auto"/>
          </w:tcPr>
          <w:p w14:paraId="591E15E8" w14:textId="77777777" w:rsidR="00B97FF4" w:rsidRPr="00652FF6" w:rsidRDefault="00B97FF4" w:rsidP="00B97FF4">
            <w:pPr>
              <w:autoSpaceDE w:val="0"/>
              <w:snapToGrid w:val="0"/>
              <w:spacing w:after="0"/>
              <w:jc w:val="center"/>
              <w:rPr>
                <w:rFonts w:ascii="Times New Roman" w:hAnsi="Times New Roman"/>
              </w:rPr>
            </w:pPr>
            <w:r>
              <w:rPr>
                <w:rFonts w:ascii="Times New Roman" w:hAnsi="Times New Roman"/>
              </w:rPr>
              <w:t>-</w:t>
            </w:r>
          </w:p>
        </w:tc>
        <w:tc>
          <w:tcPr>
            <w:tcW w:w="992" w:type="dxa"/>
            <w:shd w:val="clear" w:color="auto" w:fill="auto"/>
          </w:tcPr>
          <w:p w14:paraId="723B3920" w14:textId="77777777" w:rsidR="00B97FF4" w:rsidRPr="00652FF6" w:rsidRDefault="00B97FF4" w:rsidP="00B97FF4">
            <w:pPr>
              <w:autoSpaceDE w:val="0"/>
              <w:snapToGrid w:val="0"/>
              <w:spacing w:after="0"/>
              <w:jc w:val="center"/>
              <w:rPr>
                <w:rFonts w:ascii="Times New Roman" w:hAnsi="Times New Roman"/>
              </w:rPr>
            </w:pPr>
            <w:r>
              <w:rPr>
                <w:rFonts w:ascii="Times New Roman" w:hAnsi="Times New Roman"/>
              </w:rPr>
              <w:t>-</w:t>
            </w:r>
          </w:p>
        </w:tc>
        <w:tc>
          <w:tcPr>
            <w:tcW w:w="993" w:type="dxa"/>
          </w:tcPr>
          <w:p w14:paraId="650B6447" w14:textId="77777777" w:rsidR="00B97FF4" w:rsidRPr="00652FF6" w:rsidRDefault="00B97FF4" w:rsidP="00B97FF4">
            <w:pPr>
              <w:autoSpaceDE w:val="0"/>
              <w:snapToGrid w:val="0"/>
              <w:spacing w:after="0"/>
              <w:jc w:val="center"/>
              <w:rPr>
                <w:rFonts w:ascii="Times New Roman" w:hAnsi="Times New Roman"/>
              </w:rPr>
            </w:pPr>
            <w:r>
              <w:rPr>
                <w:rFonts w:ascii="Times New Roman" w:hAnsi="Times New Roman"/>
              </w:rPr>
              <w:t>-</w:t>
            </w:r>
          </w:p>
        </w:tc>
        <w:tc>
          <w:tcPr>
            <w:tcW w:w="992" w:type="dxa"/>
          </w:tcPr>
          <w:p w14:paraId="0112E81D" w14:textId="77777777" w:rsidR="00B97FF4" w:rsidRPr="00652FF6" w:rsidRDefault="00B97FF4" w:rsidP="00B97FF4">
            <w:pPr>
              <w:autoSpaceDE w:val="0"/>
              <w:snapToGrid w:val="0"/>
              <w:spacing w:after="0"/>
              <w:jc w:val="center"/>
              <w:rPr>
                <w:rFonts w:ascii="Times New Roman" w:hAnsi="Times New Roman"/>
              </w:rPr>
            </w:pPr>
            <w:r w:rsidRPr="00652FF6">
              <w:rPr>
                <w:rFonts w:ascii="Times New Roman" w:hAnsi="Times New Roman"/>
              </w:rPr>
              <w:t>-</w:t>
            </w:r>
          </w:p>
        </w:tc>
        <w:tc>
          <w:tcPr>
            <w:tcW w:w="1276" w:type="dxa"/>
          </w:tcPr>
          <w:p w14:paraId="4D5F5EBA" w14:textId="77777777" w:rsidR="00B97FF4" w:rsidRPr="00652FF6" w:rsidRDefault="00B97FF4" w:rsidP="00B97FF4">
            <w:pPr>
              <w:autoSpaceDE w:val="0"/>
              <w:snapToGrid w:val="0"/>
              <w:spacing w:after="0"/>
              <w:jc w:val="center"/>
              <w:rPr>
                <w:rFonts w:ascii="Times New Roman" w:hAnsi="Times New Roman"/>
                <w:sz w:val="22"/>
                <w:szCs w:val="22"/>
              </w:rPr>
            </w:pPr>
            <w:r w:rsidRPr="00652FF6">
              <w:rPr>
                <w:rFonts w:ascii="Times New Roman" w:hAnsi="Times New Roman"/>
                <w:sz w:val="22"/>
                <w:szCs w:val="22"/>
              </w:rPr>
              <w:t>без оценок</w:t>
            </w:r>
          </w:p>
        </w:tc>
      </w:tr>
      <w:tr w:rsidR="00B97FF4" w:rsidRPr="007076AE" w14:paraId="503949C2" w14:textId="77777777" w:rsidTr="00B97FF4">
        <w:trPr>
          <w:trHeight w:val="362"/>
        </w:trPr>
        <w:tc>
          <w:tcPr>
            <w:tcW w:w="1559" w:type="dxa"/>
          </w:tcPr>
          <w:p w14:paraId="4D45EC0F" w14:textId="77777777" w:rsidR="00B97FF4" w:rsidRPr="00B97FF4" w:rsidRDefault="00B97FF4" w:rsidP="00B97FF4">
            <w:pPr>
              <w:autoSpaceDE w:val="0"/>
              <w:snapToGrid w:val="0"/>
              <w:spacing w:after="0"/>
              <w:jc w:val="center"/>
              <w:rPr>
                <w:rFonts w:ascii="Times New Roman" w:hAnsi="Times New Roman"/>
                <w:b/>
                <w:bCs/>
                <w:sz w:val="22"/>
                <w:szCs w:val="22"/>
              </w:rPr>
            </w:pPr>
            <w:r w:rsidRPr="00B97FF4">
              <w:rPr>
                <w:rFonts w:ascii="Times New Roman" w:hAnsi="Times New Roman"/>
                <w:b/>
                <w:bCs/>
                <w:sz w:val="22"/>
                <w:szCs w:val="22"/>
              </w:rPr>
              <w:t>3 «з»</w:t>
            </w:r>
          </w:p>
        </w:tc>
        <w:tc>
          <w:tcPr>
            <w:tcW w:w="851" w:type="dxa"/>
          </w:tcPr>
          <w:p w14:paraId="0E7DD0DF" w14:textId="77777777" w:rsidR="00B97FF4" w:rsidRPr="00652FF6" w:rsidRDefault="00B97FF4" w:rsidP="00B97FF4">
            <w:pPr>
              <w:autoSpaceDE w:val="0"/>
              <w:snapToGrid w:val="0"/>
              <w:spacing w:after="0"/>
              <w:jc w:val="center"/>
              <w:rPr>
                <w:rFonts w:ascii="Times New Roman" w:hAnsi="Times New Roman"/>
                <w:sz w:val="22"/>
                <w:szCs w:val="22"/>
              </w:rPr>
            </w:pPr>
            <w:r>
              <w:rPr>
                <w:rFonts w:ascii="Times New Roman" w:hAnsi="Times New Roman"/>
                <w:sz w:val="22"/>
                <w:szCs w:val="22"/>
              </w:rPr>
              <w:t>3</w:t>
            </w:r>
          </w:p>
        </w:tc>
        <w:tc>
          <w:tcPr>
            <w:tcW w:w="992" w:type="dxa"/>
          </w:tcPr>
          <w:p w14:paraId="0BC2B130" w14:textId="77777777" w:rsidR="00B97FF4" w:rsidRPr="00652FF6" w:rsidRDefault="00B97FF4" w:rsidP="00B97FF4">
            <w:pPr>
              <w:autoSpaceDE w:val="0"/>
              <w:snapToGrid w:val="0"/>
              <w:spacing w:after="0"/>
              <w:jc w:val="center"/>
              <w:rPr>
                <w:rFonts w:ascii="Times New Roman" w:hAnsi="Times New Roman"/>
                <w:color w:val="000099"/>
                <w:sz w:val="22"/>
                <w:szCs w:val="22"/>
              </w:rPr>
            </w:pPr>
          </w:p>
        </w:tc>
        <w:tc>
          <w:tcPr>
            <w:tcW w:w="992" w:type="dxa"/>
            <w:shd w:val="clear" w:color="auto" w:fill="auto"/>
          </w:tcPr>
          <w:p w14:paraId="47143E6D" w14:textId="77777777" w:rsidR="00B97FF4" w:rsidRPr="00652FF6" w:rsidRDefault="00B97FF4" w:rsidP="00B97FF4">
            <w:pPr>
              <w:autoSpaceDE w:val="0"/>
              <w:snapToGrid w:val="0"/>
              <w:spacing w:after="0"/>
              <w:jc w:val="center"/>
              <w:rPr>
                <w:rFonts w:ascii="Times New Roman" w:hAnsi="Times New Roman"/>
                <w:color w:val="000099"/>
                <w:sz w:val="22"/>
                <w:szCs w:val="22"/>
              </w:rPr>
            </w:pPr>
          </w:p>
        </w:tc>
        <w:tc>
          <w:tcPr>
            <w:tcW w:w="993" w:type="dxa"/>
            <w:shd w:val="clear" w:color="auto" w:fill="auto"/>
          </w:tcPr>
          <w:p w14:paraId="6EABBA14" w14:textId="77777777" w:rsidR="00B97FF4" w:rsidRPr="00652FF6" w:rsidRDefault="00B97FF4" w:rsidP="00B97FF4">
            <w:pPr>
              <w:autoSpaceDE w:val="0"/>
              <w:snapToGrid w:val="0"/>
              <w:spacing w:after="0"/>
              <w:jc w:val="center"/>
              <w:rPr>
                <w:rFonts w:ascii="Times New Roman" w:hAnsi="Times New Roman"/>
                <w:sz w:val="22"/>
                <w:szCs w:val="22"/>
              </w:rPr>
            </w:pPr>
            <w:r>
              <w:rPr>
                <w:rFonts w:ascii="Times New Roman" w:hAnsi="Times New Roman"/>
                <w:sz w:val="22"/>
                <w:szCs w:val="22"/>
              </w:rPr>
              <w:t>1</w:t>
            </w:r>
          </w:p>
        </w:tc>
        <w:tc>
          <w:tcPr>
            <w:tcW w:w="850" w:type="dxa"/>
            <w:shd w:val="clear" w:color="auto" w:fill="auto"/>
          </w:tcPr>
          <w:p w14:paraId="4D0E9357" w14:textId="77777777" w:rsidR="00B97FF4" w:rsidRPr="00652FF6" w:rsidRDefault="00B97FF4" w:rsidP="00B97FF4">
            <w:pPr>
              <w:autoSpaceDE w:val="0"/>
              <w:snapToGrid w:val="0"/>
              <w:spacing w:after="0"/>
              <w:jc w:val="center"/>
              <w:rPr>
                <w:rFonts w:ascii="Times New Roman" w:hAnsi="Times New Roman"/>
                <w:color w:val="000099"/>
                <w:sz w:val="22"/>
                <w:szCs w:val="22"/>
              </w:rPr>
            </w:pPr>
            <w:r>
              <w:rPr>
                <w:rFonts w:ascii="Times New Roman" w:hAnsi="Times New Roman"/>
                <w:color w:val="000099"/>
                <w:sz w:val="22"/>
                <w:szCs w:val="22"/>
              </w:rPr>
              <w:t>1</w:t>
            </w:r>
          </w:p>
        </w:tc>
        <w:tc>
          <w:tcPr>
            <w:tcW w:w="992" w:type="dxa"/>
            <w:shd w:val="clear" w:color="auto" w:fill="auto"/>
          </w:tcPr>
          <w:p w14:paraId="43375708" w14:textId="77777777" w:rsidR="00B97FF4" w:rsidRPr="00652FF6" w:rsidRDefault="00B97FF4" w:rsidP="00B97FF4">
            <w:pPr>
              <w:autoSpaceDE w:val="0"/>
              <w:snapToGrid w:val="0"/>
              <w:spacing w:after="0"/>
              <w:jc w:val="center"/>
              <w:rPr>
                <w:rFonts w:ascii="Times New Roman" w:hAnsi="Times New Roman"/>
                <w:color w:val="000099"/>
                <w:sz w:val="22"/>
                <w:szCs w:val="22"/>
              </w:rPr>
            </w:pPr>
            <w:r>
              <w:rPr>
                <w:rFonts w:ascii="Times New Roman" w:hAnsi="Times New Roman"/>
                <w:color w:val="000099"/>
                <w:sz w:val="22"/>
                <w:szCs w:val="22"/>
              </w:rPr>
              <w:t>1</w:t>
            </w:r>
          </w:p>
        </w:tc>
        <w:tc>
          <w:tcPr>
            <w:tcW w:w="993" w:type="dxa"/>
          </w:tcPr>
          <w:p w14:paraId="3D12B35C" w14:textId="77777777" w:rsidR="00B97FF4" w:rsidRPr="00652FF6" w:rsidRDefault="00B97FF4" w:rsidP="00B97FF4">
            <w:pPr>
              <w:autoSpaceDE w:val="0"/>
              <w:snapToGrid w:val="0"/>
              <w:spacing w:after="0"/>
              <w:jc w:val="center"/>
              <w:rPr>
                <w:rFonts w:ascii="Times New Roman" w:hAnsi="Times New Roman"/>
                <w:color w:val="000099"/>
                <w:sz w:val="22"/>
                <w:szCs w:val="22"/>
              </w:rPr>
            </w:pPr>
          </w:p>
        </w:tc>
        <w:tc>
          <w:tcPr>
            <w:tcW w:w="992" w:type="dxa"/>
          </w:tcPr>
          <w:p w14:paraId="1177A804" w14:textId="77777777" w:rsidR="00B97FF4" w:rsidRPr="00652FF6" w:rsidRDefault="00B97FF4" w:rsidP="00B97FF4">
            <w:pPr>
              <w:autoSpaceDE w:val="0"/>
              <w:snapToGrid w:val="0"/>
              <w:spacing w:after="0"/>
              <w:jc w:val="center"/>
              <w:rPr>
                <w:rFonts w:ascii="Times New Roman" w:hAnsi="Times New Roman"/>
                <w:sz w:val="22"/>
                <w:szCs w:val="22"/>
              </w:rPr>
            </w:pPr>
            <w:r w:rsidRPr="00652FF6">
              <w:rPr>
                <w:rFonts w:ascii="Times New Roman" w:hAnsi="Times New Roman"/>
                <w:sz w:val="22"/>
                <w:szCs w:val="22"/>
              </w:rPr>
              <w:t>100</w:t>
            </w:r>
          </w:p>
        </w:tc>
        <w:tc>
          <w:tcPr>
            <w:tcW w:w="1276" w:type="dxa"/>
          </w:tcPr>
          <w:p w14:paraId="367561E4" w14:textId="77777777" w:rsidR="00B97FF4" w:rsidRPr="00652FF6" w:rsidRDefault="00B97FF4" w:rsidP="00B97FF4">
            <w:pPr>
              <w:autoSpaceDE w:val="0"/>
              <w:snapToGrid w:val="0"/>
              <w:spacing w:after="0"/>
              <w:jc w:val="center"/>
              <w:rPr>
                <w:rFonts w:ascii="Times New Roman" w:hAnsi="Times New Roman"/>
                <w:sz w:val="22"/>
                <w:szCs w:val="22"/>
              </w:rPr>
            </w:pPr>
            <w:r>
              <w:rPr>
                <w:rFonts w:ascii="Times New Roman" w:hAnsi="Times New Roman"/>
                <w:sz w:val="22"/>
                <w:szCs w:val="22"/>
              </w:rPr>
              <w:t>0</w:t>
            </w:r>
          </w:p>
        </w:tc>
      </w:tr>
      <w:tr w:rsidR="00B97FF4" w:rsidRPr="007076AE" w14:paraId="2A2C213A" w14:textId="77777777" w:rsidTr="00B97FF4">
        <w:trPr>
          <w:trHeight w:val="362"/>
        </w:trPr>
        <w:tc>
          <w:tcPr>
            <w:tcW w:w="1559" w:type="dxa"/>
          </w:tcPr>
          <w:p w14:paraId="40CF80D3" w14:textId="77777777" w:rsidR="00B97FF4" w:rsidRPr="00B97FF4" w:rsidRDefault="00B97FF4" w:rsidP="00B97FF4">
            <w:pPr>
              <w:autoSpaceDE w:val="0"/>
              <w:snapToGrid w:val="0"/>
              <w:spacing w:after="0"/>
              <w:jc w:val="center"/>
              <w:rPr>
                <w:rFonts w:ascii="Times New Roman" w:hAnsi="Times New Roman"/>
                <w:b/>
                <w:bCs/>
                <w:sz w:val="22"/>
                <w:szCs w:val="22"/>
              </w:rPr>
            </w:pPr>
            <w:r w:rsidRPr="00B97FF4">
              <w:rPr>
                <w:rFonts w:ascii="Times New Roman" w:hAnsi="Times New Roman"/>
                <w:b/>
                <w:bCs/>
                <w:sz w:val="22"/>
                <w:szCs w:val="22"/>
              </w:rPr>
              <w:t>3 «а»</w:t>
            </w:r>
          </w:p>
        </w:tc>
        <w:tc>
          <w:tcPr>
            <w:tcW w:w="851" w:type="dxa"/>
          </w:tcPr>
          <w:p w14:paraId="738E0753" w14:textId="77777777" w:rsidR="00B97FF4" w:rsidRPr="00652FF6" w:rsidRDefault="00B97FF4" w:rsidP="00B97FF4">
            <w:pPr>
              <w:autoSpaceDE w:val="0"/>
              <w:snapToGrid w:val="0"/>
              <w:spacing w:after="0"/>
              <w:jc w:val="center"/>
              <w:rPr>
                <w:rFonts w:ascii="Times New Roman" w:hAnsi="Times New Roman"/>
                <w:sz w:val="22"/>
                <w:szCs w:val="22"/>
              </w:rPr>
            </w:pPr>
            <w:r>
              <w:rPr>
                <w:rFonts w:ascii="Times New Roman" w:hAnsi="Times New Roman"/>
                <w:sz w:val="22"/>
                <w:szCs w:val="22"/>
              </w:rPr>
              <w:t>2</w:t>
            </w:r>
          </w:p>
        </w:tc>
        <w:tc>
          <w:tcPr>
            <w:tcW w:w="992" w:type="dxa"/>
          </w:tcPr>
          <w:p w14:paraId="2ABBF1D7" w14:textId="77777777" w:rsidR="00B97FF4" w:rsidRPr="00652FF6" w:rsidRDefault="00B97FF4" w:rsidP="00B97FF4">
            <w:pPr>
              <w:autoSpaceDE w:val="0"/>
              <w:snapToGrid w:val="0"/>
              <w:spacing w:after="0"/>
              <w:jc w:val="center"/>
              <w:rPr>
                <w:rFonts w:ascii="Times New Roman" w:hAnsi="Times New Roman"/>
                <w:sz w:val="22"/>
                <w:szCs w:val="22"/>
              </w:rPr>
            </w:pPr>
          </w:p>
        </w:tc>
        <w:tc>
          <w:tcPr>
            <w:tcW w:w="992" w:type="dxa"/>
            <w:shd w:val="clear" w:color="auto" w:fill="F2F2F2" w:themeFill="background1" w:themeFillShade="F2"/>
          </w:tcPr>
          <w:p w14:paraId="07399429" w14:textId="77777777" w:rsidR="00B97FF4" w:rsidRPr="00652FF6" w:rsidRDefault="00B97FF4" w:rsidP="00B97FF4">
            <w:pPr>
              <w:autoSpaceDE w:val="0"/>
              <w:snapToGrid w:val="0"/>
              <w:spacing w:after="0"/>
              <w:jc w:val="center"/>
              <w:rPr>
                <w:rFonts w:ascii="Times New Roman" w:hAnsi="Times New Roman"/>
                <w:sz w:val="22"/>
                <w:szCs w:val="22"/>
              </w:rPr>
            </w:pPr>
            <w:r>
              <w:rPr>
                <w:rFonts w:ascii="Times New Roman" w:hAnsi="Times New Roman"/>
                <w:sz w:val="22"/>
                <w:szCs w:val="22"/>
              </w:rPr>
              <w:t>1</w:t>
            </w:r>
          </w:p>
        </w:tc>
        <w:tc>
          <w:tcPr>
            <w:tcW w:w="993" w:type="dxa"/>
            <w:shd w:val="clear" w:color="auto" w:fill="auto"/>
          </w:tcPr>
          <w:p w14:paraId="46F58E35" w14:textId="77777777" w:rsidR="00B97FF4" w:rsidRPr="00652FF6" w:rsidRDefault="00B97FF4" w:rsidP="00B97FF4">
            <w:pPr>
              <w:autoSpaceDE w:val="0"/>
              <w:snapToGrid w:val="0"/>
              <w:spacing w:after="0"/>
              <w:jc w:val="center"/>
              <w:rPr>
                <w:rFonts w:ascii="Times New Roman" w:hAnsi="Times New Roman"/>
                <w:sz w:val="22"/>
                <w:szCs w:val="22"/>
              </w:rPr>
            </w:pPr>
            <w:r>
              <w:rPr>
                <w:rFonts w:ascii="Times New Roman" w:hAnsi="Times New Roman"/>
                <w:sz w:val="22"/>
                <w:szCs w:val="22"/>
              </w:rPr>
              <w:t>1</w:t>
            </w:r>
          </w:p>
        </w:tc>
        <w:tc>
          <w:tcPr>
            <w:tcW w:w="850" w:type="dxa"/>
            <w:shd w:val="clear" w:color="auto" w:fill="auto"/>
          </w:tcPr>
          <w:p w14:paraId="555D72A0" w14:textId="77777777" w:rsidR="00B97FF4" w:rsidRPr="00652FF6" w:rsidRDefault="00B97FF4" w:rsidP="00B97FF4">
            <w:pPr>
              <w:autoSpaceDE w:val="0"/>
              <w:snapToGrid w:val="0"/>
              <w:spacing w:after="0"/>
              <w:jc w:val="center"/>
              <w:rPr>
                <w:rFonts w:ascii="Times New Roman" w:hAnsi="Times New Roman"/>
                <w:sz w:val="22"/>
                <w:szCs w:val="22"/>
              </w:rPr>
            </w:pPr>
          </w:p>
        </w:tc>
        <w:tc>
          <w:tcPr>
            <w:tcW w:w="992" w:type="dxa"/>
            <w:shd w:val="clear" w:color="auto" w:fill="auto"/>
          </w:tcPr>
          <w:p w14:paraId="7D034920" w14:textId="77777777" w:rsidR="00B97FF4" w:rsidRPr="00652FF6" w:rsidRDefault="00B97FF4" w:rsidP="00B97FF4">
            <w:pPr>
              <w:autoSpaceDE w:val="0"/>
              <w:snapToGrid w:val="0"/>
              <w:spacing w:after="0"/>
              <w:jc w:val="center"/>
              <w:rPr>
                <w:rFonts w:ascii="Times New Roman" w:hAnsi="Times New Roman"/>
                <w:sz w:val="22"/>
                <w:szCs w:val="22"/>
              </w:rPr>
            </w:pPr>
          </w:p>
        </w:tc>
        <w:tc>
          <w:tcPr>
            <w:tcW w:w="993" w:type="dxa"/>
          </w:tcPr>
          <w:p w14:paraId="02194B23" w14:textId="77777777" w:rsidR="00B97FF4" w:rsidRPr="00652FF6" w:rsidRDefault="00B97FF4" w:rsidP="00B97FF4">
            <w:pPr>
              <w:autoSpaceDE w:val="0"/>
              <w:snapToGrid w:val="0"/>
              <w:spacing w:after="0"/>
              <w:jc w:val="center"/>
              <w:rPr>
                <w:rFonts w:ascii="Times New Roman" w:hAnsi="Times New Roman"/>
                <w:sz w:val="22"/>
                <w:szCs w:val="22"/>
              </w:rPr>
            </w:pPr>
          </w:p>
        </w:tc>
        <w:tc>
          <w:tcPr>
            <w:tcW w:w="992" w:type="dxa"/>
          </w:tcPr>
          <w:p w14:paraId="1F643098" w14:textId="77777777" w:rsidR="00B97FF4" w:rsidRPr="00652FF6" w:rsidRDefault="00B97FF4" w:rsidP="00B97FF4">
            <w:pPr>
              <w:autoSpaceDE w:val="0"/>
              <w:snapToGrid w:val="0"/>
              <w:spacing w:after="0"/>
              <w:jc w:val="center"/>
              <w:rPr>
                <w:rFonts w:ascii="Times New Roman" w:hAnsi="Times New Roman"/>
                <w:sz w:val="22"/>
                <w:szCs w:val="22"/>
              </w:rPr>
            </w:pPr>
            <w:r>
              <w:rPr>
                <w:rFonts w:ascii="Times New Roman" w:hAnsi="Times New Roman"/>
                <w:sz w:val="22"/>
                <w:szCs w:val="22"/>
              </w:rPr>
              <w:t>100</w:t>
            </w:r>
          </w:p>
        </w:tc>
        <w:tc>
          <w:tcPr>
            <w:tcW w:w="1276" w:type="dxa"/>
          </w:tcPr>
          <w:p w14:paraId="61A8F782" w14:textId="77777777" w:rsidR="00B97FF4" w:rsidRPr="00652FF6" w:rsidRDefault="00B97FF4" w:rsidP="00B97FF4">
            <w:pPr>
              <w:autoSpaceDE w:val="0"/>
              <w:snapToGrid w:val="0"/>
              <w:spacing w:after="0"/>
              <w:jc w:val="center"/>
              <w:rPr>
                <w:rFonts w:ascii="Times New Roman" w:hAnsi="Times New Roman"/>
                <w:sz w:val="22"/>
                <w:szCs w:val="22"/>
              </w:rPr>
            </w:pPr>
            <w:r>
              <w:rPr>
                <w:rFonts w:ascii="Times New Roman" w:hAnsi="Times New Roman"/>
                <w:sz w:val="22"/>
                <w:szCs w:val="22"/>
              </w:rPr>
              <w:t>50</w:t>
            </w:r>
          </w:p>
        </w:tc>
      </w:tr>
      <w:tr w:rsidR="00B97FF4" w:rsidRPr="007076AE" w14:paraId="1BD7CEFC" w14:textId="77777777" w:rsidTr="00B97FF4">
        <w:trPr>
          <w:trHeight w:val="362"/>
        </w:trPr>
        <w:tc>
          <w:tcPr>
            <w:tcW w:w="1559" w:type="dxa"/>
          </w:tcPr>
          <w:p w14:paraId="7A03703B" w14:textId="77777777" w:rsidR="00B97FF4" w:rsidRPr="00B97FF4" w:rsidRDefault="00B97FF4" w:rsidP="00B97FF4">
            <w:pPr>
              <w:autoSpaceDE w:val="0"/>
              <w:snapToGrid w:val="0"/>
              <w:spacing w:after="0"/>
              <w:jc w:val="center"/>
              <w:rPr>
                <w:rFonts w:ascii="Times New Roman" w:hAnsi="Times New Roman"/>
                <w:b/>
                <w:bCs/>
              </w:rPr>
            </w:pPr>
            <w:r w:rsidRPr="00B97FF4">
              <w:rPr>
                <w:rFonts w:ascii="Times New Roman" w:hAnsi="Times New Roman"/>
                <w:b/>
                <w:bCs/>
                <w:sz w:val="22"/>
                <w:szCs w:val="22"/>
              </w:rPr>
              <w:t>3 «б»</w:t>
            </w:r>
          </w:p>
        </w:tc>
        <w:tc>
          <w:tcPr>
            <w:tcW w:w="851" w:type="dxa"/>
          </w:tcPr>
          <w:p w14:paraId="70F5702E" w14:textId="77777777" w:rsidR="00B97FF4" w:rsidRDefault="00B97FF4" w:rsidP="00B97FF4">
            <w:pPr>
              <w:autoSpaceDE w:val="0"/>
              <w:snapToGrid w:val="0"/>
              <w:spacing w:after="0"/>
              <w:jc w:val="center"/>
              <w:rPr>
                <w:rFonts w:ascii="Times New Roman" w:hAnsi="Times New Roman"/>
              </w:rPr>
            </w:pPr>
            <w:r w:rsidRPr="00652FF6">
              <w:rPr>
                <w:rFonts w:ascii="Times New Roman" w:hAnsi="Times New Roman"/>
                <w:sz w:val="22"/>
                <w:szCs w:val="22"/>
              </w:rPr>
              <w:t>1</w:t>
            </w:r>
          </w:p>
        </w:tc>
        <w:tc>
          <w:tcPr>
            <w:tcW w:w="992" w:type="dxa"/>
          </w:tcPr>
          <w:p w14:paraId="12DD9285" w14:textId="77777777" w:rsidR="00B97FF4" w:rsidRPr="00652FF6" w:rsidRDefault="00B97FF4" w:rsidP="00B97FF4">
            <w:pPr>
              <w:autoSpaceDE w:val="0"/>
              <w:snapToGrid w:val="0"/>
              <w:spacing w:after="0"/>
              <w:jc w:val="center"/>
              <w:rPr>
                <w:rFonts w:ascii="Times New Roman" w:hAnsi="Times New Roman"/>
              </w:rPr>
            </w:pPr>
            <w:r>
              <w:rPr>
                <w:rFonts w:ascii="Times New Roman" w:hAnsi="Times New Roman"/>
              </w:rPr>
              <w:t>-</w:t>
            </w:r>
          </w:p>
        </w:tc>
        <w:tc>
          <w:tcPr>
            <w:tcW w:w="992" w:type="dxa"/>
            <w:shd w:val="clear" w:color="auto" w:fill="auto"/>
          </w:tcPr>
          <w:p w14:paraId="594AAAE4" w14:textId="77777777" w:rsidR="00B97FF4" w:rsidRDefault="00B97FF4" w:rsidP="00B97FF4">
            <w:pPr>
              <w:autoSpaceDE w:val="0"/>
              <w:snapToGrid w:val="0"/>
              <w:spacing w:after="0"/>
              <w:jc w:val="center"/>
              <w:rPr>
                <w:rFonts w:ascii="Times New Roman" w:hAnsi="Times New Roman"/>
              </w:rPr>
            </w:pPr>
            <w:r>
              <w:rPr>
                <w:rFonts w:ascii="Times New Roman" w:hAnsi="Times New Roman"/>
              </w:rPr>
              <w:t>-</w:t>
            </w:r>
          </w:p>
        </w:tc>
        <w:tc>
          <w:tcPr>
            <w:tcW w:w="993" w:type="dxa"/>
            <w:shd w:val="clear" w:color="auto" w:fill="auto"/>
          </w:tcPr>
          <w:p w14:paraId="208ADDF9" w14:textId="77777777" w:rsidR="00B97FF4" w:rsidRDefault="00B97FF4" w:rsidP="00B97FF4">
            <w:pPr>
              <w:autoSpaceDE w:val="0"/>
              <w:snapToGrid w:val="0"/>
              <w:spacing w:after="0"/>
              <w:jc w:val="center"/>
              <w:rPr>
                <w:rFonts w:ascii="Times New Roman" w:hAnsi="Times New Roman"/>
              </w:rPr>
            </w:pPr>
            <w:r>
              <w:rPr>
                <w:rFonts w:ascii="Times New Roman" w:hAnsi="Times New Roman"/>
              </w:rPr>
              <w:t>-</w:t>
            </w:r>
          </w:p>
        </w:tc>
        <w:tc>
          <w:tcPr>
            <w:tcW w:w="850" w:type="dxa"/>
            <w:shd w:val="clear" w:color="auto" w:fill="auto"/>
          </w:tcPr>
          <w:p w14:paraId="0A725794" w14:textId="77777777" w:rsidR="00B97FF4" w:rsidRPr="00652FF6" w:rsidRDefault="00B97FF4" w:rsidP="00B97FF4">
            <w:pPr>
              <w:autoSpaceDE w:val="0"/>
              <w:snapToGrid w:val="0"/>
              <w:spacing w:after="0"/>
              <w:jc w:val="center"/>
              <w:rPr>
                <w:rFonts w:ascii="Times New Roman" w:hAnsi="Times New Roman"/>
              </w:rPr>
            </w:pPr>
            <w:r>
              <w:rPr>
                <w:rFonts w:ascii="Times New Roman" w:hAnsi="Times New Roman"/>
              </w:rPr>
              <w:t>-</w:t>
            </w:r>
          </w:p>
        </w:tc>
        <w:tc>
          <w:tcPr>
            <w:tcW w:w="992" w:type="dxa"/>
            <w:shd w:val="clear" w:color="auto" w:fill="auto"/>
          </w:tcPr>
          <w:p w14:paraId="5F966C21" w14:textId="77777777" w:rsidR="00B97FF4" w:rsidRPr="00652FF6" w:rsidRDefault="00B97FF4" w:rsidP="00B97FF4">
            <w:pPr>
              <w:autoSpaceDE w:val="0"/>
              <w:snapToGrid w:val="0"/>
              <w:spacing w:after="0"/>
              <w:jc w:val="center"/>
              <w:rPr>
                <w:rFonts w:ascii="Times New Roman" w:hAnsi="Times New Roman"/>
              </w:rPr>
            </w:pPr>
            <w:r>
              <w:rPr>
                <w:rFonts w:ascii="Times New Roman" w:hAnsi="Times New Roman"/>
              </w:rPr>
              <w:t>-</w:t>
            </w:r>
          </w:p>
        </w:tc>
        <w:tc>
          <w:tcPr>
            <w:tcW w:w="993" w:type="dxa"/>
          </w:tcPr>
          <w:p w14:paraId="28BF2401" w14:textId="77777777" w:rsidR="00B97FF4" w:rsidRPr="00652FF6" w:rsidRDefault="00B97FF4" w:rsidP="00B97FF4">
            <w:pPr>
              <w:autoSpaceDE w:val="0"/>
              <w:snapToGrid w:val="0"/>
              <w:spacing w:after="0"/>
              <w:jc w:val="center"/>
              <w:rPr>
                <w:rFonts w:ascii="Times New Roman" w:hAnsi="Times New Roman"/>
              </w:rPr>
            </w:pPr>
            <w:r>
              <w:rPr>
                <w:rFonts w:ascii="Times New Roman" w:hAnsi="Times New Roman"/>
              </w:rPr>
              <w:t>-</w:t>
            </w:r>
          </w:p>
        </w:tc>
        <w:tc>
          <w:tcPr>
            <w:tcW w:w="992" w:type="dxa"/>
          </w:tcPr>
          <w:p w14:paraId="47D4F110" w14:textId="77777777" w:rsidR="00B97FF4" w:rsidRDefault="00B97FF4" w:rsidP="00B97FF4">
            <w:pPr>
              <w:autoSpaceDE w:val="0"/>
              <w:snapToGrid w:val="0"/>
              <w:spacing w:after="0"/>
              <w:jc w:val="center"/>
              <w:rPr>
                <w:rFonts w:ascii="Times New Roman" w:hAnsi="Times New Roman"/>
              </w:rPr>
            </w:pPr>
            <w:r w:rsidRPr="00652FF6">
              <w:rPr>
                <w:rFonts w:ascii="Times New Roman" w:hAnsi="Times New Roman"/>
              </w:rPr>
              <w:t>-</w:t>
            </w:r>
          </w:p>
        </w:tc>
        <w:tc>
          <w:tcPr>
            <w:tcW w:w="1276" w:type="dxa"/>
          </w:tcPr>
          <w:p w14:paraId="4F30BD37" w14:textId="77777777" w:rsidR="00B97FF4" w:rsidRDefault="00B97FF4" w:rsidP="00B97FF4">
            <w:pPr>
              <w:autoSpaceDE w:val="0"/>
              <w:snapToGrid w:val="0"/>
              <w:spacing w:after="0"/>
              <w:jc w:val="center"/>
              <w:rPr>
                <w:rFonts w:ascii="Times New Roman" w:hAnsi="Times New Roman"/>
              </w:rPr>
            </w:pPr>
            <w:r w:rsidRPr="00652FF6">
              <w:rPr>
                <w:rFonts w:ascii="Times New Roman" w:hAnsi="Times New Roman"/>
                <w:sz w:val="22"/>
                <w:szCs w:val="22"/>
              </w:rPr>
              <w:t>без оценок</w:t>
            </w:r>
          </w:p>
        </w:tc>
      </w:tr>
      <w:tr w:rsidR="00B97FF4" w:rsidRPr="007076AE" w14:paraId="5A87508A" w14:textId="77777777" w:rsidTr="00B97FF4">
        <w:trPr>
          <w:trHeight w:val="362"/>
        </w:trPr>
        <w:tc>
          <w:tcPr>
            <w:tcW w:w="1559" w:type="dxa"/>
          </w:tcPr>
          <w:p w14:paraId="412C5185" w14:textId="77777777" w:rsidR="00B97FF4" w:rsidRPr="00B97FF4" w:rsidRDefault="00B97FF4" w:rsidP="00B97FF4">
            <w:pPr>
              <w:autoSpaceDE w:val="0"/>
              <w:snapToGrid w:val="0"/>
              <w:spacing w:after="0"/>
              <w:jc w:val="center"/>
              <w:rPr>
                <w:rFonts w:ascii="Times New Roman" w:hAnsi="Times New Roman"/>
                <w:b/>
                <w:bCs/>
              </w:rPr>
            </w:pPr>
            <w:r w:rsidRPr="00B97FF4">
              <w:rPr>
                <w:rFonts w:ascii="Times New Roman" w:hAnsi="Times New Roman"/>
                <w:b/>
                <w:bCs/>
                <w:sz w:val="22"/>
                <w:szCs w:val="22"/>
              </w:rPr>
              <w:t>4 «з»</w:t>
            </w:r>
          </w:p>
        </w:tc>
        <w:tc>
          <w:tcPr>
            <w:tcW w:w="851" w:type="dxa"/>
          </w:tcPr>
          <w:p w14:paraId="5C402917" w14:textId="77777777" w:rsidR="00B97FF4" w:rsidRPr="00652FF6" w:rsidRDefault="00B97FF4" w:rsidP="00B97FF4">
            <w:pPr>
              <w:autoSpaceDE w:val="0"/>
              <w:snapToGrid w:val="0"/>
              <w:spacing w:after="0"/>
              <w:jc w:val="center"/>
              <w:rPr>
                <w:rFonts w:ascii="Times New Roman" w:hAnsi="Times New Roman"/>
              </w:rPr>
            </w:pPr>
            <w:r>
              <w:rPr>
                <w:rFonts w:ascii="Times New Roman" w:hAnsi="Times New Roman"/>
              </w:rPr>
              <w:t>5</w:t>
            </w:r>
          </w:p>
        </w:tc>
        <w:tc>
          <w:tcPr>
            <w:tcW w:w="992" w:type="dxa"/>
          </w:tcPr>
          <w:p w14:paraId="24754607" w14:textId="77777777" w:rsidR="00B97FF4" w:rsidRDefault="00B97FF4" w:rsidP="00B97FF4">
            <w:pPr>
              <w:autoSpaceDE w:val="0"/>
              <w:snapToGrid w:val="0"/>
              <w:spacing w:after="0"/>
              <w:jc w:val="center"/>
              <w:rPr>
                <w:rFonts w:ascii="Times New Roman" w:hAnsi="Times New Roman"/>
              </w:rPr>
            </w:pPr>
          </w:p>
        </w:tc>
        <w:tc>
          <w:tcPr>
            <w:tcW w:w="992" w:type="dxa"/>
            <w:shd w:val="clear" w:color="auto" w:fill="auto"/>
          </w:tcPr>
          <w:p w14:paraId="420C38E2" w14:textId="77777777" w:rsidR="00B97FF4" w:rsidRDefault="00B97FF4" w:rsidP="00B97FF4">
            <w:pPr>
              <w:autoSpaceDE w:val="0"/>
              <w:snapToGrid w:val="0"/>
              <w:spacing w:after="0"/>
              <w:jc w:val="center"/>
              <w:rPr>
                <w:rFonts w:ascii="Times New Roman" w:hAnsi="Times New Roman"/>
              </w:rPr>
            </w:pPr>
          </w:p>
        </w:tc>
        <w:tc>
          <w:tcPr>
            <w:tcW w:w="993" w:type="dxa"/>
            <w:shd w:val="clear" w:color="auto" w:fill="auto"/>
          </w:tcPr>
          <w:p w14:paraId="69EF14BC" w14:textId="77777777" w:rsidR="00B97FF4" w:rsidRDefault="00B97FF4" w:rsidP="00B97FF4">
            <w:pPr>
              <w:autoSpaceDE w:val="0"/>
              <w:snapToGrid w:val="0"/>
              <w:spacing w:after="0"/>
              <w:jc w:val="center"/>
              <w:rPr>
                <w:rFonts w:ascii="Times New Roman" w:hAnsi="Times New Roman"/>
              </w:rPr>
            </w:pPr>
            <w:r>
              <w:rPr>
                <w:rFonts w:ascii="Times New Roman" w:hAnsi="Times New Roman"/>
              </w:rPr>
              <w:t>5</w:t>
            </w:r>
          </w:p>
        </w:tc>
        <w:tc>
          <w:tcPr>
            <w:tcW w:w="850" w:type="dxa"/>
            <w:shd w:val="clear" w:color="auto" w:fill="auto"/>
          </w:tcPr>
          <w:p w14:paraId="13FB59F3" w14:textId="77777777" w:rsidR="00B97FF4" w:rsidRDefault="00B97FF4" w:rsidP="00B97FF4">
            <w:pPr>
              <w:autoSpaceDE w:val="0"/>
              <w:snapToGrid w:val="0"/>
              <w:spacing w:after="0"/>
              <w:jc w:val="center"/>
              <w:rPr>
                <w:rFonts w:ascii="Times New Roman" w:hAnsi="Times New Roman"/>
              </w:rPr>
            </w:pPr>
          </w:p>
        </w:tc>
        <w:tc>
          <w:tcPr>
            <w:tcW w:w="992" w:type="dxa"/>
            <w:shd w:val="clear" w:color="auto" w:fill="auto"/>
          </w:tcPr>
          <w:p w14:paraId="2CB6771A" w14:textId="77777777" w:rsidR="00B97FF4" w:rsidRDefault="00B97FF4" w:rsidP="00B97FF4">
            <w:pPr>
              <w:autoSpaceDE w:val="0"/>
              <w:snapToGrid w:val="0"/>
              <w:spacing w:after="0"/>
              <w:jc w:val="center"/>
              <w:rPr>
                <w:rFonts w:ascii="Times New Roman" w:hAnsi="Times New Roman"/>
              </w:rPr>
            </w:pPr>
          </w:p>
        </w:tc>
        <w:tc>
          <w:tcPr>
            <w:tcW w:w="993" w:type="dxa"/>
          </w:tcPr>
          <w:p w14:paraId="6F03E048" w14:textId="77777777" w:rsidR="00B97FF4" w:rsidRDefault="00B97FF4" w:rsidP="00B97FF4">
            <w:pPr>
              <w:autoSpaceDE w:val="0"/>
              <w:snapToGrid w:val="0"/>
              <w:spacing w:after="0"/>
              <w:jc w:val="center"/>
              <w:rPr>
                <w:rFonts w:ascii="Times New Roman" w:hAnsi="Times New Roman"/>
              </w:rPr>
            </w:pPr>
          </w:p>
        </w:tc>
        <w:tc>
          <w:tcPr>
            <w:tcW w:w="992" w:type="dxa"/>
          </w:tcPr>
          <w:p w14:paraId="02C02112" w14:textId="77777777" w:rsidR="00B97FF4" w:rsidRPr="00652FF6" w:rsidRDefault="00B97FF4" w:rsidP="00B97FF4">
            <w:pPr>
              <w:autoSpaceDE w:val="0"/>
              <w:snapToGrid w:val="0"/>
              <w:spacing w:after="0"/>
              <w:jc w:val="center"/>
              <w:rPr>
                <w:rFonts w:ascii="Times New Roman" w:hAnsi="Times New Roman"/>
              </w:rPr>
            </w:pPr>
            <w:r>
              <w:rPr>
                <w:rFonts w:ascii="Times New Roman" w:hAnsi="Times New Roman"/>
              </w:rPr>
              <w:t>100</w:t>
            </w:r>
          </w:p>
        </w:tc>
        <w:tc>
          <w:tcPr>
            <w:tcW w:w="1276" w:type="dxa"/>
          </w:tcPr>
          <w:p w14:paraId="1FC16D35" w14:textId="77777777" w:rsidR="00B97FF4" w:rsidRPr="00652FF6" w:rsidRDefault="00B97FF4" w:rsidP="00B97FF4">
            <w:pPr>
              <w:autoSpaceDE w:val="0"/>
              <w:snapToGrid w:val="0"/>
              <w:spacing w:after="0"/>
              <w:jc w:val="center"/>
              <w:rPr>
                <w:rFonts w:ascii="Times New Roman" w:hAnsi="Times New Roman"/>
              </w:rPr>
            </w:pPr>
            <w:r>
              <w:rPr>
                <w:rFonts w:ascii="Times New Roman" w:hAnsi="Times New Roman"/>
              </w:rPr>
              <w:t>0</w:t>
            </w:r>
          </w:p>
        </w:tc>
      </w:tr>
      <w:tr w:rsidR="00B97FF4" w:rsidRPr="007076AE" w14:paraId="2F35880C" w14:textId="77777777" w:rsidTr="00B97FF4">
        <w:trPr>
          <w:trHeight w:val="362"/>
        </w:trPr>
        <w:tc>
          <w:tcPr>
            <w:tcW w:w="1559" w:type="dxa"/>
          </w:tcPr>
          <w:p w14:paraId="14299727" w14:textId="77777777" w:rsidR="00B97FF4" w:rsidRPr="00B97FF4" w:rsidRDefault="00B97FF4" w:rsidP="00B97FF4">
            <w:pPr>
              <w:autoSpaceDE w:val="0"/>
              <w:snapToGrid w:val="0"/>
              <w:spacing w:after="0"/>
              <w:jc w:val="center"/>
              <w:rPr>
                <w:rFonts w:ascii="Times New Roman" w:hAnsi="Times New Roman"/>
                <w:b/>
                <w:bCs/>
                <w:sz w:val="22"/>
                <w:szCs w:val="22"/>
              </w:rPr>
            </w:pPr>
            <w:r w:rsidRPr="00B97FF4">
              <w:rPr>
                <w:rFonts w:ascii="Times New Roman" w:hAnsi="Times New Roman"/>
                <w:b/>
                <w:bCs/>
                <w:sz w:val="22"/>
                <w:szCs w:val="22"/>
              </w:rPr>
              <w:t>4 «а»</w:t>
            </w:r>
          </w:p>
        </w:tc>
        <w:tc>
          <w:tcPr>
            <w:tcW w:w="851" w:type="dxa"/>
          </w:tcPr>
          <w:p w14:paraId="1A985E8E" w14:textId="77777777" w:rsidR="00B97FF4" w:rsidRPr="00652FF6" w:rsidRDefault="00B97FF4" w:rsidP="00B97FF4">
            <w:pPr>
              <w:autoSpaceDE w:val="0"/>
              <w:snapToGrid w:val="0"/>
              <w:spacing w:after="0"/>
              <w:jc w:val="center"/>
              <w:rPr>
                <w:rFonts w:ascii="Times New Roman" w:hAnsi="Times New Roman"/>
                <w:sz w:val="22"/>
                <w:szCs w:val="22"/>
              </w:rPr>
            </w:pPr>
            <w:r>
              <w:rPr>
                <w:rFonts w:ascii="Times New Roman" w:hAnsi="Times New Roman"/>
                <w:sz w:val="22"/>
                <w:szCs w:val="22"/>
              </w:rPr>
              <w:t>5</w:t>
            </w:r>
          </w:p>
        </w:tc>
        <w:tc>
          <w:tcPr>
            <w:tcW w:w="992" w:type="dxa"/>
          </w:tcPr>
          <w:p w14:paraId="62702794" w14:textId="77777777" w:rsidR="00B97FF4" w:rsidRPr="00652FF6" w:rsidRDefault="00B97FF4" w:rsidP="00B97FF4">
            <w:pPr>
              <w:autoSpaceDE w:val="0"/>
              <w:snapToGrid w:val="0"/>
              <w:spacing w:after="0"/>
              <w:jc w:val="center"/>
              <w:rPr>
                <w:rFonts w:ascii="Times New Roman" w:hAnsi="Times New Roman"/>
                <w:sz w:val="22"/>
                <w:szCs w:val="22"/>
              </w:rPr>
            </w:pPr>
          </w:p>
        </w:tc>
        <w:tc>
          <w:tcPr>
            <w:tcW w:w="992" w:type="dxa"/>
            <w:shd w:val="clear" w:color="auto" w:fill="F2F2F2" w:themeFill="background1" w:themeFillShade="F2"/>
          </w:tcPr>
          <w:p w14:paraId="03AB493D" w14:textId="77777777" w:rsidR="00B97FF4" w:rsidRPr="00652FF6" w:rsidRDefault="00B97FF4" w:rsidP="00B97FF4">
            <w:pPr>
              <w:autoSpaceDE w:val="0"/>
              <w:snapToGrid w:val="0"/>
              <w:spacing w:after="0"/>
              <w:jc w:val="center"/>
              <w:rPr>
                <w:rFonts w:ascii="Times New Roman" w:hAnsi="Times New Roman"/>
                <w:sz w:val="22"/>
                <w:szCs w:val="22"/>
              </w:rPr>
            </w:pPr>
            <w:r>
              <w:rPr>
                <w:rFonts w:ascii="Times New Roman" w:hAnsi="Times New Roman"/>
                <w:sz w:val="22"/>
                <w:szCs w:val="22"/>
              </w:rPr>
              <w:t>2</w:t>
            </w:r>
          </w:p>
        </w:tc>
        <w:tc>
          <w:tcPr>
            <w:tcW w:w="993" w:type="dxa"/>
            <w:shd w:val="clear" w:color="auto" w:fill="auto"/>
          </w:tcPr>
          <w:p w14:paraId="5D254EEC" w14:textId="77777777" w:rsidR="00B97FF4" w:rsidRPr="00652FF6" w:rsidRDefault="00B97FF4" w:rsidP="00B97FF4">
            <w:pPr>
              <w:autoSpaceDE w:val="0"/>
              <w:snapToGrid w:val="0"/>
              <w:spacing w:after="0"/>
              <w:jc w:val="center"/>
              <w:rPr>
                <w:rFonts w:ascii="Times New Roman" w:hAnsi="Times New Roman"/>
                <w:sz w:val="22"/>
                <w:szCs w:val="22"/>
              </w:rPr>
            </w:pPr>
            <w:r>
              <w:rPr>
                <w:rFonts w:ascii="Times New Roman" w:hAnsi="Times New Roman"/>
                <w:sz w:val="22"/>
                <w:szCs w:val="22"/>
              </w:rPr>
              <w:t>2</w:t>
            </w:r>
          </w:p>
        </w:tc>
        <w:tc>
          <w:tcPr>
            <w:tcW w:w="850" w:type="dxa"/>
            <w:shd w:val="clear" w:color="auto" w:fill="auto"/>
          </w:tcPr>
          <w:p w14:paraId="7B51A28D" w14:textId="77777777" w:rsidR="00B97FF4" w:rsidRPr="00652FF6" w:rsidRDefault="00B97FF4" w:rsidP="00B97FF4">
            <w:pPr>
              <w:autoSpaceDE w:val="0"/>
              <w:snapToGrid w:val="0"/>
              <w:spacing w:after="0"/>
              <w:jc w:val="center"/>
              <w:rPr>
                <w:rFonts w:ascii="Times New Roman" w:hAnsi="Times New Roman"/>
                <w:sz w:val="22"/>
                <w:szCs w:val="22"/>
              </w:rPr>
            </w:pPr>
            <w:r>
              <w:rPr>
                <w:rFonts w:ascii="Times New Roman" w:hAnsi="Times New Roman"/>
                <w:sz w:val="22"/>
                <w:szCs w:val="22"/>
              </w:rPr>
              <w:t>1</w:t>
            </w:r>
          </w:p>
        </w:tc>
        <w:tc>
          <w:tcPr>
            <w:tcW w:w="992" w:type="dxa"/>
            <w:shd w:val="clear" w:color="auto" w:fill="auto"/>
          </w:tcPr>
          <w:p w14:paraId="05D5EDDE" w14:textId="77777777" w:rsidR="00B97FF4" w:rsidRPr="00652FF6" w:rsidRDefault="00B97FF4" w:rsidP="00B97FF4">
            <w:pPr>
              <w:autoSpaceDE w:val="0"/>
              <w:snapToGrid w:val="0"/>
              <w:spacing w:after="0"/>
              <w:jc w:val="center"/>
              <w:rPr>
                <w:rFonts w:ascii="Times New Roman" w:hAnsi="Times New Roman"/>
                <w:sz w:val="22"/>
                <w:szCs w:val="22"/>
              </w:rPr>
            </w:pPr>
          </w:p>
        </w:tc>
        <w:tc>
          <w:tcPr>
            <w:tcW w:w="993" w:type="dxa"/>
          </w:tcPr>
          <w:p w14:paraId="7B130DD3" w14:textId="77777777" w:rsidR="00B97FF4" w:rsidRPr="00652FF6" w:rsidRDefault="00B97FF4" w:rsidP="00B97FF4">
            <w:pPr>
              <w:autoSpaceDE w:val="0"/>
              <w:snapToGrid w:val="0"/>
              <w:spacing w:after="0"/>
              <w:jc w:val="center"/>
              <w:rPr>
                <w:rFonts w:ascii="Times New Roman" w:hAnsi="Times New Roman"/>
                <w:sz w:val="22"/>
                <w:szCs w:val="22"/>
              </w:rPr>
            </w:pPr>
          </w:p>
        </w:tc>
        <w:tc>
          <w:tcPr>
            <w:tcW w:w="992" w:type="dxa"/>
          </w:tcPr>
          <w:p w14:paraId="25064FFD" w14:textId="77777777" w:rsidR="00B97FF4" w:rsidRPr="00652FF6" w:rsidRDefault="00B97FF4" w:rsidP="00B97FF4">
            <w:pPr>
              <w:autoSpaceDE w:val="0"/>
              <w:snapToGrid w:val="0"/>
              <w:spacing w:after="0"/>
              <w:jc w:val="center"/>
              <w:rPr>
                <w:rFonts w:ascii="Times New Roman" w:hAnsi="Times New Roman"/>
                <w:sz w:val="22"/>
                <w:szCs w:val="22"/>
              </w:rPr>
            </w:pPr>
            <w:r w:rsidRPr="00652FF6">
              <w:rPr>
                <w:rFonts w:ascii="Times New Roman" w:hAnsi="Times New Roman"/>
                <w:sz w:val="22"/>
                <w:szCs w:val="22"/>
              </w:rPr>
              <w:t>100</w:t>
            </w:r>
          </w:p>
        </w:tc>
        <w:tc>
          <w:tcPr>
            <w:tcW w:w="1276" w:type="dxa"/>
          </w:tcPr>
          <w:p w14:paraId="7E376BF5" w14:textId="77777777" w:rsidR="00B97FF4" w:rsidRPr="00652FF6" w:rsidRDefault="00B97FF4" w:rsidP="00B97FF4">
            <w:pPr>
              <w:autoSpaceDE w:val="0"/>
              <w:snapToGrid w:val="0"/>
              <w:spacing w:after="0"/>
              <w:jc w:val="center"/>
              <w:rPr>
                <w:rFonts w:ascii="Times New Roman" w:hAnsi="Times New Roman"/>
                <w:sz w:val="22"/>
                <w:szCs w:val="22"/>
              </w:rPr>
            </w:pPr>
            <w:r>
              <w:rPr>
                <w:rFonts w:ascii="Times New Roman" w:hAnsi="Times New Roman"/>
                <w:sz w:val="22"/>
                <w:szCs w:val="22"/>
              </w:rPr>
              <w:t>2</w:t>
            </w:r>
            <w:r w:rsidRPr="00652FF6">
              <w:rPr>
                <w:rFonts w:ascii="Times New Roman" w:hAnsi="Times New Roman"/>
                <w:sz w:val="22"/>
                <w:szCs w:val="22"/>
              </w:rPr>
              <w:t>0</w:t>
            </w:r>
          </w:p>
        </w:tc>
      </w:tr>
      <w:tr w:rsidR="00B97FF4" w:rsidRPr="007076AE" w14:paraId="40A8910F" w14:textId="77777777" w:rsidTr="00B97FF4">
        <w:trPr>
          <w:trHeight w:val="362"/>
        </w:trPr>
        <w:tc>
          <w:tcPr>
            <w:tcW w:w="1559" w:type="dxa"/>
          </w:tcPr>
          <w:p w14:paraId="33B0F985" w14:textId="77777777" w:rsidR="00B97FF4" w:rsidRPr="00B97FF4" w:rsidRDefault="00B97FF4" w:rsidP="00B97FF4">
            <w:pPr>
              <w:autoSpaceDE w:val="0"/>
              <w:snapToGrid w:val="0"/>
              <w:spacing w:after="0"/>
              <w:jc w:val="center"/>
              <w:rPr>
                <w:rFonts w:ascii="Times New Roman" w:hAnsi="Times New Roman"/>
                <w:b/>
                <w:bCs/>
                <w:sz w:val="22"/>
                <w:szCs w:val="22"/>
              </w:rPr>
            </w:pPr>
            <w:r w:rsidRPr="00B97FF4">
              <w:rPr>
                <w:rFonts w:ascii="Times New Roman" w:hAnsi="Times New Roman"/>
                <w:b/>
                <w:bCs/>
                <w:sz w:val="22"/>
                <w:szCs w:val="22"/>
              </w:rPr>
              <w:t>5 «з»</w:t>
            </w:r>
          </w:p>
        </w:tc>
        <w:tc>
          <w:tcPr>
            <w:tcW w:w="851" w:type="dxa"/>
          </w:tcPr>
          <w:p w14:paraId="27612FE5" w14:textId="77777777" w:rsidR="00B97FF4" w:rsidRPr="00652FF6" w:rsidRDefault="00B97FF4" w:rsidP="00B97FF4">
            <w:pPr>
              <w:autoSpaceDE w:val="0"/>
              <w:snapToGrid w:val="0"/>
              <w:spacing w:after="0"/>
              <w:jc w:val="center"/>
              <w:rPr>
                <w:rFonts w:ascii="Times New Roman" w:hAnsi="Times New Roman"/>
                <w:sz w:val="22"/>
                <w:szCs w:val="22"/>
              </w:rPr>
            </w:pPr>
            <w:r>
              <w:rPr>
                <w:rFonts w:ascii="Times New Roman" w:hAnsi="Times New Roman"/>
                <w:sz w:val="22"/>
                <w:szCs w:val="22"/>
              </w:rPr>
              <w:t>2</w:t>
            </w:r>
          </w:p>
        </w:tc>
        <w:tc>
          <w:tcPr>
            <w:tcW w:w="992" w:type="dxa"/>
          </w:tcPr>
          <w:p w14:paraId="56773018" w14:textId="77777777" w:rsidR="00B97FF4" w:rsidRPr="00652FF6" w:rsidRDefault="00B97FF4" w:rsidP="00B97FF4">
            <w:pPr>
              <w:autoSpaceDE w:val="0"/>
              <w:snapToGrid w:val="0"/>
              <w:spacing w:after="0"/>
              <w:jc w:val="center"/>
              <w:rPr>
                <w:rFonts w:ascii="Times New Roman" w:hAnsi="Times New Roman"/>
                <w:sz w:val="22"/>
                <w:szCs w:val="22"/>
              </w:rPr>
            </w:pPr>
          </w:p>
        </w:tc>
        <w:tc>
          <w:tcPr>
            <w:tcW w:w="992" w:type="dxa"/>
            <w:shd w:val="clear" w:color="auto" w:fill="auto"/>
          </w:tcPr>
          <w:p w14:paraId="357CE2A2" w14:textId="77777777" w:rsidR="00B97FF4" w:rsidRPr="00652FF6" w:rsidRDefault="00B97FF4" w:rsidP="00B97FF4">
            <w:pPr>
              <w:autoSpaceDE w:val="0"/>
              <w:snapToGrid w:val="0"/>
              <w:spacing w:after="0"/>
              <w:jc w:val="center"/>
              <w:rPr>
                <w:rFonts w:ascii="Times New Roman" w:hAnsi="Times New Roman"/>
                <w:sz w:val="22"/>
                <w:szCs w:val="22"/>
              </w:rPr>
            </w:pPr>
          </w:p>
        </w:tc>
        <w:tc>
          <w:tcPr>
            <w:tcW w:w="993" w:type="dxa"/>
            <w:shd w:val="clear" w:color="auto" w:fill="auto"/>
          </w:tcPr>
          <w:p w14:paraId="130F397F" w14:textId="77777777" w:rsidR="00B97FF4" w:rsidRPr="00652FF6" w:rsidRDefault="00B97FF4" w:rsidP="00B97FF4">
            <w:pPr>
              <w:autoSpaceDE w:val="0"/>
              <w:snapToGrid w:val="0"/>
              <w:spacing w:after="0"/>
              <w:jc w:val="center"/>
              <w:rPr>
                <w:rFonts w:ascii="Times New Roman" w:hAnsi="Times New Roman"/>
                <w:sz w:val="22"/>
                <w:szCs w:val="22"/>
              </w:rPr>
            </w:pPr>
            <w:r>
              <w:rPr>
                <w:rFonts w:ascii="Times New Roman" w:hAnsi="Times New Roman"/>
                <w:sz w:val="22"/>
                <w:szCs w:val="22"/>
              </w:rPr>
              <w:t>2</w:t>
            </w:r>
          </w:p>
        </w:tc>
        <w:tc>
          <w:tcPr>
            <w:tcW w:w="850" w:type="dxa"/>
            <w:shd w:val="clear" w:color="auto" w:fill="auto"/>
          </w:tcPr>
          <w:p w14:paraId="4A1D6C0B" w14:textId="77777777" w:rsidR="00B97FF4" w:rsidRPr="00652FF6" w:rsidRDefault="00B97FF4" w:rsidP="00B97FF4">
            <w:pPr>
              <w:autoSpaceDE w:val="0"/>
              <w:snapToGrid w:val="0"/>
              <w:spacing w:after="0"/>
              <w:jc w:val="center"/>
              <w:rPr>
                <w:rFonts w:ascii="Times New Roman" w:hAnsi="Times New Roman"/>
                <w:sz w:val="22"/>
                <w:szCs w:val="22"/>
              </w:rPr>
            </w:pPr>
          </w:p>
        </w:tc>
        <w:tc>
          <w:tcPr>
            <w:tcW w:w="992" w:type="dxa"/>
            <w:shd w:val="clear" w:color="auto" w:fill="auto"/>
          </w:tcPr>
          <w:p w14:paraId="65C6B098" w14:textId="77777777" w:rsidR="00B97FF4" w:rsidRPr="00652FF6" w:rsidRDefault="00B97FF4" w:rsidP="00B97FF4">
            <w:pPr>
              <w:autoSpaceDE w:val="0"/>
              <w:snapToGrid w:val="0"/>
              <w:spacing w:after="0"/>
              <w:jc w:val="center"/>
              <w:rPr>
                <w:rFonts w:ascii="Times New Roman" w:hAnsi="Times New Roman"/>
                <w:sz w:val="22"/>
                <w:szCs w:val="22"/>
              </w:rPr>
            </w:pPr>
          </w:p>
        </w:tc>
        <w:tc>
          <w:tcPr>
            <w:tcW w:w="993" w:type="dxa"/>
          </w:tcPr>
          <w:p w14:paraId="1271A5D1" w14:textId="77777777" w:rsidR="00B97FF4" w:rsidRPr="00652FF6" w:rsidRDefault="00B97FF4" w:rsidP="00B97FF4">
            <w:pPr>
              <w:autoSpaceDE w:val="0"/>
              <w:snapToGrid w:val="0"/>
              <w:spacing w:after="0"/>
              <w:jc w:val="center"/>
              <w:rPr>
                <w:rFonts w:ascii="Times New Roman" w:hAnsi="Times New Roman"/>
                <w:sz w:val="22"/>
                <w:szCs w:val="22"/>
              </w:rPr>
            </w:pPr>
          </w:p>
        </w:tc>
        <w:tc>
          <w:tcPr>
            <w:tcW w:w="992" w:type="dxa"/>
          </w:tcPr>
          <w:p w14:paraId="2CF2FA4D" w14:textId="77777777" w:rsidR="00B97FF4" w:rsidRPr="00652FF6" w:rsidRDefault="00B97FF4" w:rsidP="00B97FF4">
            <w:pPr>
              <w:autoSpaceDE w:val="0"/>
              <w:snapToGrid w:val="0"/>
              <w:spacing w:after="0"/>
              <w:jc w:val="center"/>
              <w:rPr>
                <w:rFonts w:ascii="Times New Roman" w:hAnsi="Times New Roman"/>
                <w:sz w:val="22"/>
                <w:szCs w:val="22"/>
              </w:rPr>
            </w:pPr>
            <w:r w:rsidRPr="00652FF6">
              <w:rPr>
                <w:rFonts w:ascii="Times New Roman" w:hAnsi="Times New Roman"/>
                <w:sz w:val="22"/>
                <w:szCs w:val="22"/>
              </w:rPr>
              <w:t>100</w:t>
            </w:r>
          </w:p>
        </w:tc>
        <w:tc>
          <w:tcPr>
            <w:tcW w:w="1276" w:type="dxa"/>
          </w:tcPr>
          <w:p w14:paraId="0079185E" w14:textId="77777777" w:rsidR="00B97FF4" w:rsidRPr="00652FF6" w:rsidRDefault="00B97FF4" w:rsidP="00B97FF4">
            <w:pPr>
              <w:autoSpaceDE w:val="0"/>
              <w:snapToGrid w:val="0"/>
              <w:spacing w:after="0"/>
              <w:jc w:val="center"/>
              <w:rPr>
                <w:rFonts w:ascii="Times New Roman" w:hAnsi="Times New Roman"/>
                <w:sz w:val="22"/>
                <w:szCs w:val="22"/>
              </w:rPr>
            </w:pPr>
            <w:r w:rsidRPr="00652FF6">
              <w:rPr>
                <w:rFonts w:ascii="Times New Roman" w:hAnsi="Times New Roman"/>
                <w:sz w:val="22"/>
                <w:szCs w:val="22"/>
              </w:rPr>
              <w:t>0</w:t>
            </w:r>
          </w:p>
        </w:tc>
      </w:tr>
      <w:tr w:rsidR="00B97FF4" w:rsidRPr="007076AE" w14:paraId="2A49ADD9" w14:textId="77777777" w:rsidTr="00B97FF4">
        <w:trPr>
          <w:trHeight w:val="362"/>
        </w:trPr>
        <w:tc>
          <w:tcPr>
            <w:tcW w:w="1559" w:type="dxa"/>
          </w:tcPr>
          <w:p w14:paraId="1DD1CE29" w14:textId="77777777" w:rsidR="00B97FF4" w:rsidRPr="00B97FF4" w:rsidRDefault="00B97FF4" w:rsidP="00B97FF4">
            <w:pPr>
              <w:autoSpaceDE w:val="0"/>
              <w:snapToGrid w:val="0"/>
              <w:spacing w:after="0"/>
              <w:jc w:val="center"/>
              <w:rPr>
                <w:rFonts w:ascii="Times New Roman" w:hAnsi="Times New Roman"/>
                <w:b/>
                <w:bCs/>
              </w:rPr>
            </w:pPr>
            <w:r w:rsidRPr="00B97FF4">
              <w:rPr>
                <w:rFonts w:ascii="Times New Roman" w:hAnsi="Times New Roman"/>
                <w:b/>
                <w:bCs/>
              </w:rPr>
              <w:t>5 «а»</w:t>
            </w:r>
          </w:p>
        </w:tc>
        <w:tc>
          <w:tcPr>
            <w:tcW w:w="851" w:type="dxa"/>
          </w:tcPr>
          <w:p w14:paraId="14DEB471" w14:textId="77777777" w:rsidR="00B97FF4" w:rsidRPr="00652FF6" w:rsidRDefault="00B97FF4" w:rsidP="00B97FF4">
            <w:pPr>
              <w:autoSpaceDE w:val="0"/>
              <w:snapToGrid w:val="0"/>
              <w:spacing w:after="0"/>
              <w:jc w:val="center"/>
              <w:rPr>
                <w:rFonts w:ascii="Times New Roman" w:hAnsi="Times New Roman"/>
              </w:rPr>
            </w:pPr>
            <w:r>
              <w:rPr>
                <w:rFonts w:ascii="Times New Roman" w:hAnsi="Times New Roman"/>
              </w:rPr>
              <w:t>3</w:t>
            </w:r>
          </w:p>
        </w:tc>
        <w:tc>
          <w:tcPr>
            <w:tcW w:w="992" w:type="dxa"/>
          </w:tcPr>
          <w:p w14:paraId="3EBD19B5" w14:textId="77777777" w:rsidR="00B97FF4" w:rsidRPr="00652FF6" w:rsidRDefault="00B97FF4" w:rsidP="00B97FF4">
            <w:pPr>
              <w:autoSpaceDE w:val="0"/>
              <w:snapToGrid w:val="0"/>
              <w:spacing w:after="0"/>
              <w:jc w:val="center"/>
              <w:rPr>
                <w:rFonts w:ascii="Times New Roman" w:hAnsi="Times New Roman"/>
              </w:rPr>
            </w:pPr>
          </w:p>
        </w:tc>
        <w:tc>
          <w:tcPr>
            <w:tcW w:w="992" w:type="dxa"/>
            <w:shd w:val="clear" w:color="auto" w:fill="auto"/>
          </w:tcPr>
          <w:p w14:paraId="7790199B" w14:textId="77777777" w:rsidR="00B97FF4" w:rsidRPr="00652FF6" w:rsidRDefault="00B97FF4" w:rsidP="00B97FF4">
            <w:pPr>
              <w:autoSpaceDE w:val="0"/>
              <w:snapToGrid w:val="0"/>
              <w:spacing w:after="0"/>
              <w:jc w:val="center"/>
              <w:rPr>
                <w:rFonts w:ascii="Times New Roman" w:hAnsi="Times New Roman"/>
              </w:rPr>
            </w:pPr>
          </w:p>
        </w:tc>
        <w:tc>
          <w:tcPr>
            <w:tcW w:w="993" w:type="dxa"/>
            <w:shd w:val="clear" w:color="auto" w:fill="auto"/>
          </w:tcPr>
          <w:p w14:paraId="6E333BE1" w14:textId="77777777" w:rsidR="00B97FF4" w:rsidRPr="00652FF6" w:rsidRDefault="00B97FF4" w:rsidP="00B97FF4">
            <w:pPr>
              <w:autoSpaceDE w:val="0"/>
              <w:snapToGrid w:val="0"/>
              <w:spacing w:after="0"/>
              <w:jc w:val="center"/>
              <w:rPr>
                <w:rFonts w:ascii="Times New Roman" w:hAnsi="Times New Roman"/>
              </w:rPr>
            </w:pPr>
            <w:r>
              <w:rPr>
                <w:rFonts w:ascii="Times New Roman" w:hAnsi="Times New Roman"/>
              </w:rPr>
              <w:t>3</w:t>
            </w:r>
          </w:p>
        </w:tc>
        <w:tc>
          <w:tcPr>
            <w:tcW w:w="850" w:type="dxa"/>
            <w:shd w:val="clear" w:color="auto" w:fill="auto"/>
          </w:tcPr>
          <w:p w14:paraId="3E8D0838" w14:textId="77777777" w:rsidR="00B97FF4" w:rsidRPr="00652FF6" w:rsidRDefault="00B97FF4" w:rsidP="00B97FF4">
            <w:pPr>
              <w:autoSpaceDE w:val="0"/>
              <w:snapToGrid w:val="0"/>
              <w:spacing w:after="0"/>
              <w:jc w:val="center"/>
              <w:rPr>
                <w:rFonts w:ascii="Times New Roman" w:hAnsi="Times New Roman"/>
              </w:rPr>
            </w:pPr>
          </w:p>
        </w:tc>
        <w:tc>
          <w:tcPr>
            <w:tcW w:w="992" w:type="dxa"/>
            <w:shd w:val="clear" w:color="auto" w:fill="auto"/>
          </w:tcPr>
          <w:p w14:paraId="43813252" w14:textId="77777777" w:rsidR="00B97FF4" w:rsidRPr="00652FF6" w:rsidRDefault="00B97FF4" w:rsidP="00B97FF4">
            <w:pPr>
              <w:autoSpaceDE w:val="0"/>
              <w:snapToGrid w:val="0"/>
              <w:spacing w:after="0"/>
              <w:jc w:val="center"/>
              <w:rPr>
                <w:rFonts w:ascii="Times New Roman" w:hAnsi="Times New Roman"/>
              </w:rPr>
            </w:pPr>
          </w:p>
        </w:tc>
        <w:tc>
          <w:tcPr>
            <w:tcW w:w="993" w:type="dxa"/>
          </w:tcPr>
          <w:p w14:paraId="4E7455CB" w14:textId="77777777" w:rsidR="00B97FF4" w:rsidRPr="00652FF6" w:rsidRDefault="00B97FF4" w:rsidP="00B97FF4">
            <w:pPr>
              <w:autoSpaceDE w:val="0"/>
              <w:snapToGrid w:val="0"/>
              <w:spacing w:after="0"/>
              <w:jc w:val="center"/>
              <w:rPr>
                <w:rFonts w:ascii="Times New Roman" w:hAnsi="Times New Roman"/>
              </w:rPr>
            </w:pPr>
          </w:p>
        </w:tc>
        <w:tc>
          <w:tcPr>
            <w:tcW w:w="992" w:type="dxa"/>
          </w:tcPr>
          <w:p w14:paraId="600C3D10" w14:textId="77777777" w:rsidR="00B97FF4" w:rsidRPr="00652FF6" w:rsidRDefault="00B97FF4" w:rsidP="00B97FF4">
            <w:pPr>
              <w:autoSpaceDE w:val="0"/>
              <w:snapToGrid w:val="0"/>
              <w:spacing w:after="0"/>
              <w:jc w:val="center"/>
              <w:rPr>
                <w:rFonts w:ascii="Times New Roman" w:hAnsi="Times New Roman"/>
              </w:rPr>
            </w:pPr>
            <w:r>
              <w:rPr>
                <w:rFonts w:ascii="Times New Roman" w:hAnsi="Times New Roman"/>
              </w:rPr>
              <w:t>100</w:t>
            </w:r>
          </w:p>
        </w:tc>
        <w:tc>
          <w:tcPr>
            <w:tcW w:w="1276" w:type="dxa"/>
          </w:tcPr>
          <w:p w14:paraId="508F735E" w14:textId="77777777" w:rsidR="00B97FF4" w:rsidRPr="00652FF6" w:rsidRDefault="00B97FF4" w:rsidP="00B97FF4">
            <w:pPr>
              <w:autoSpaceDE w:val="0"/>
              <w:snapToGrid w:val="0"/>
              <w:spacing w:after="0"/>
              <w:jc w:val="center"/>
              <w:rPr>
                <w:rFonts w:ascii="Times New Roman" w:hAnsi="Times New Roman"/>
              </w:rPr>
            </w:pPr>
            <w:r>
              <w:rPr>
                <w:rFonts w:ascii="Times New Roman" w:hAnsi="Times New Roman"/>
              </w:rPr>
              <w:t>0</w:t>
            </w:r>
          </w:p>
        </w:tc>
      </w:tr>
      <w:tr w:rsidR="00B97FF4" w:rsidRPr="007076AE" w14:paraId="4199FC49" w14:textId="77777777" w:rsidTr="00B97FF4">
        <w:trPr>
          <w:trHeight w:val="362"/>
        </w:trPr>
        <w:tc>
          <w:tcPr>
            <w:tcW w:w="1559" w:type="dxa"/>
          </w:tcPr>
          <w:p w14:paraId="679F295C" w14:textId="77777777" w:rsidR="00B97FF4" w:rsidRPr="00B97FF4" w:rsidRDefault="00B97FF4" w:rsidP="00B97FF4">
            <w:pPr>
              <w:autoSpaceDE w:val="0"/>
              <w:snapToGrid w:val="0"/>
              <w:spacing w:after="0"/>
              <w:jc w:val="center"/>
              <w:rPr>
                <w:rFonts w:ascii="Times New Roman" w:hAnsi="Times New Roman"/>
                <w:b/>
                <w:bCs/>
              </w:rPr>
            </w:pPr>
            <w:r w:rsidRPr="00B97FF4">
              <w:rPr>
                <w:rFonts w:ascii="Times New Roman" w:hAnsi="Times New Roman"/>
                <w:b/>
                <w:bCs/>
              </w:rPr>
              <w:t>6 «з»</w:t>
            </w:r>
          </w:p>
        </w:tc>
        <w:tc>
          <w:tcPr>
            <w:tcW w:w="851" w:type="dxa"/>
          </w:tcPr>
          <w:p w14:paraId="60028BDB" w14:textId="77777777" w:rsidR="00B97FF4" w:rsidRDefault="00B97FF4" w:rsidP="00B97FF4">
            <w:pPr>
              <w:autoSpaceDE w:val="0"/>
              <w:snapToGrid w:val="0"/>
              <w:spacing w:after="0"/>
              <w:jc w:val="center"/>
              <w:rPr>
                <w:rFonts w:ascii="Times New Roman" w:hAnsi="Times New Roman"/>
              </w:rPr>
            </w:pPr>
            <w:r>
              <w:rPr>
                <w:rFonts w:ascii="Times New Roman" w:hAnsi="Times New Roman"/>
              </w:rPr>
              <w:t>1</w:t>
            </w:r>
          </w:p>
        </w:tc>
        <w:tc>
          <w:tcPr>
            <w:tcW w:w="992" w:type="dxa"/>
          </w:tcPr>
          <w:p w14:paraId="5CBC3DCD" w14:textId="77777777" w:rsidR="00B97FF4" w:rsidRPr="00652FF6" w:rsidRDefault="00B97FF4" w:rsidP="00B97FF4">
            <w:pPr>
              <w:autoSpaceDE w:val="0"/>
              <w:snapToGrid w:val="0"/>
              <w:spacing w:after="0"/>
              <w:jc w:val="center"/>
              <w:rPr>
                <w:rFonts w:ascii="Times New Roman" w:hAnsi="Times New Roman"/>
              </w:rPr>
            </w:pPr>
          </w:p>
        </w:tc>
        <w:tc>
          <w:tcPr>
            <w:tcW w:w="992" w:type="dxa"/>
            <w:shd w:val="clear" w:color="auto" w:fill="auto"/>
          </w:tcPr>
          <w:p w14:paraId="3C9BDB3B" w14:textId="77777777" w:rsidR="00B97FF4" w:rsidRPr="00652FF6" w:rsidRDefault="00B97FF4" w:rsidP="00B97FF4">
            <w:pPr>
              <w:autoSpaceDE w:val="0"/>
              <w:snapToGrid w:val="0"/>
              <w:spacing w:after="0"/>
              <w:jc w:val="center"/>
              <w:rPr>
                <w:rFonts w:ascii="Times New Roman" w:hAnsi="Times New Roman"/>
              </w:rPr>
            </w:pPr>
          </w:p>
        </w:tc>
        <w:tc>
          <w:tcPr>
            <w:tcW w:w="993" w:type="dxa"/>
            <w:shd w:val="clear" w:color="auto" w:fill="auto"/>
          </w:tcPr>
          <w:p w14:paraId="423646A4" w14:textId="77777777" w:rsidR="00B97FF4" w:rsidRDefault="00B97FF4" w:rsidP="00B97FF4">
            <w:pPr>
              <w:autoSpaceDE w:val="0"/>
              <w:snapToGrid w:val="0"/>
              <w:spacing w:after="0"/>
              <w:jc w:val="center"/>
              <w:rPr>
                <w:rFonts w:ascii="Times New Roman" w:hAnsi="Times New Roman"/>
              </w:rPr>
            </w:pPr>
            <w:r>
              <w:rPr>
                <w:rFonts w:ascii="Times New Roman" w:hAnsi="Times New Roman"/>
              </w:rPr>
              <w:t>1</w:t>
            </w:r>
          </w:p>
        </w:tc>
        <w:tc>
          <w:tcPr>
            <w:tcW w:w="850" w:type="dxa"/>
            <w:shd w:val="clear" w:color="auto" w:fill="auto"/>
          </w:tcPr>
          <w:p w14:paraId="3740E41C" w14:textId="77777777" w:rsidR="00B97FF4" w:rsidRPr="00652FF6" w:rsidRDefault="00B97FF4" w:rsidP="00B97FF4">
            <w:pPr>
              <w:autoSpaceDE w:val="0"/>
              <w:snapToGrid w:val="0"/>
              <w:spacing w:after="0"/>
              <w:jc w:val="center"/>
              <w:rPr>
                <w:rFonts w:ascii="Times New Roman" w:hAnsi="Times New Roman"/>
              </w:rPr>
            </w:pPr>
          </w:p>
        </w:tc>
        <w:tc>
          <w:tcPr>
            <w:tcW w:w="992" w:type="dxa"/>
            <w:shd w:val="clear" w:color="auto" w:fill="auto"/>
          </w:tcPr>
          <w:p w14:paraId="4F7BDA8A" w14:textId="77777777" w:rsidR="00B97FF4" w:rsidRPr="00652FF6" w:rsidRDefault="00B97FF4" w:rsidP="00B97FF4">
            <w:pPr>
              <w:autoSpaceDE w:val="0"/>
              <w:snapToGrid w:val="0"/>
              <w:spacing w:after="0"/>
              <w:jc w:val="center"/>
              <w:rPr>
                <w:rFonts w:ascii="Times New Roman" w:hAnsi="Times New Roman"/>
              </w:rPr>
            </w:pPr>
          </w:p>
        </w:tc>
        <w:tc>
          <w:tcPr>
            <w:tcW w:w="993" w:type="dxa"/>
          </w:tcPr>
          <w:p w14:paraId="5D7BCE33" w14:textId="77777777" w:rsidR="00B97FF4" w:rsidRPr="00652FF6" w:rsidRDefault="00B97FF4" w:rsidP="00B97FF4">
            <w:pPr>
              <w:autoSpaceDE w:val="0"/>
              <w:snapToGrid w:val="0"/>
              <w:spacing w:after="0"/>
              <w:jc w:val="center"/>
              <w:rPr>
                <w:rFonts w:ascii="Times New Roman" w:hAnsi="Times New Roman"/>
              </w:rPr>
            </w:pPr>
          </w:p>
        </w:tc>
        <w:tc>
          <w:tcPr>
            <w:tcW w:w="992" w:type="dxa"/>
          </w:tcPr>
          <w:p w14:paraId="71A27435" w14:textId="77777777" w:rsidR="00B97FF4" w:rsidRDefault="00B97FF4" w:rsidP="00B97FF4">
            <w:pPr>
              <w:autoSpaceDE w:val="0"/>
              <w:snapToGrid w:val="0"/>
              <w:spacing w:after="0"/>
              <w:jc w:val="center"/>
              <w:rPr>
                <w:rFonts w:ascii="Times New Roman" w:hAnsi="Times New Roman"/>
              </w:rPr>
            </w:pPr>
            <w:r>
              <w:rPr>
                <w:rFonts w:ascii="Times New Roman" w:hAnsi="Times New Roman"/>
              </w:rPr>
              <w:t>100</w:t>
            </w:r>
          </w:p>
        </w:tc>
        <w:tc>
          <w:tcPr>
            <w:tcW w:w="1276" w:type="dxa"/>
          </w:tcPr>
          <w:p w14:paraId="005114DC" w14:textId="77777777" w:rsidR="00B97FF4" w:rsidRDefault="00B97FF4" w:rsidP="00B97FF4">
            <w:pPr>
              <w:autoSpaceDE w:val="0"/>
              <w:snapToGrid w:val="0"/>
              <w:spacing w:after="0"/>
              <w:jc w:val="center"/>
              <w:rPr>
                <w:rFonts w:ascii="Times New Roman" w:hAnsi="Times New Roman"/>
              </w:rPr>
            </w:pPr>
            <w:r>
              <w:rPr>
                <w:rFonts w:ascii="Times New Roman" w:hAnsi="Times New Roman"/>
              </w:rPr>
              <w:t>0</w:t>
            </w:r>
          </w:p>
        </w:tc>
      </w:tr>
      <w:tr w:rsidR="00B97FF4" w:rsidRPr="007076AE" w14:paraId="4449FF4F" w14:textId="77777777" w:rsidTr="00B97FF4">
        <w:trPr>
          <w:trHeight w:val="362"/>
        </w:trPr>
        <w:tc>
          <w:tcPr>
            <w:tcW w:w="1559" w:type="dxa"/>
          </w:tcPr>
          <w:p w14:paraId="4B70577C" w14:textId="77777777" w:rsidR="00B97FF4" w:rsidRPr="00B97FF4" w:rsidRDefault="00B97FF4" w:rsidP="00B97FF4">
            <w:pPr>
              <w:autoSpaceDE w:val="0"/>
              <w:snapToGrid w:val="0"/>
              <w:spacing w:after="0"/>
              <w:jc w:val="center"/>
              <w:rPr>
                <w:rFonts w:ascii="Times New Roman" w:hAnsi="Times New Roman"/>
                <w:b/>
                <w:bCs/>
              </w:rPr>
            </w:pPr>
            <w:r w:rsidRPr="00B97FF4">
              <w:rPr>
                <w:rFonts w:ascii="Times New Roman" w:hAnsi="Times New Roman"/>
                <w:b/>
                <w:bCs/>
              </w:rPr>
              <w:t>6 «а»</w:t>
            </w:r>
          </w:p>
        </w:tc>
        <w:tc>
          <w:tcPr>
            <w:tcW w:w="851" w:type="dxa"/>
          </w:tcPr>
          <w:p w14:paraId="2FD9058B" w14:textId="77777777" w:rsidR="00B97FF4" w:rsidRPr="00652FF6" w:rsidRDefault="00B97FF4" w:rsidP="00B97FF4">
            <w:pPr>
              <w:autoSpaceDE w:val="0"/>
              <w:snapToGrid w:val="0"/>
              <w:spacing w:after="0"/>
              <w:jc w:val="center"/>
              <w:rPr>
                <w:rFonts w:ascii="Times New Roman" w:hAnsi="Times New Roman"/>
              </w:rPr>
            </w:pPr>
            <w:r>
              <w:rPr>
                <w:rFonts w:ascii="Times New Roman" w:hAnsi="Times New Roman"/>
              </w:rPr>
              <w:t>8</w:t>
            </w:r>
          </w:p>
        </w:tc>
        <w:tc>
          <w:tcPr>
            <w:tcW w:w="992" w:type="dxa"/>
          </w:tcPr>
          <w:p w14:paraId="33B662A3" w14:textId="77777777" w:rsidR="00B97FF4" w:rsidRDefault="00B97FF4" w:rsidP="00B97FF4">
            <w:pPr>
              <w:autoSpaceDE w:val="0"/>
              <w:snapToGrid w:val="0"/>
              <w:spacing w:after="0"/>
              <w:jc w:val="center"/>
              <w:rPr>
                <w:rFonts w:ascii="Times New Roman" w:hAnsi="Times New Roman"/>
              </w:rPr>
            </w:pPr>
          </w:p>
        </w:tc>
        <w:tc>
          <w:tcPr>
            <w:tcW w:w="992" w:type="dxa"/>
            <w:shd w:val="clear" w:color="auto" w:fill="F2F2F2" w:themeFill="background1" w:themeFillShade="F2"/>
          </w:tcPr>
          <w:p w14:paraId="76F2E971" w14:textId="77777777" w:rsidR="00B97FF4" w:rsidRDefault="00B97FF4" w:rsidP="00B97FF4">
            <w:pPr>
              <w:autoSpaceDE w:val="0"/>
              <w:snapToGrid w:val="0"/>
              <w:spacing w:after="0"/>
              <w:jc w:val="center"/>
              <w:rPr>
                <w:rFonts w:ascii="Times New Roman" w:hAnsi="Times New Roman"/>
              </w:rPr>
            </w:pPr>
            <w:r>
              <w:rPr>
                <w:rFonts w:ascii="Times New Roman" w:hAnsi="Times New Roman"/>
              </w:rPr>
              <w:t>1</w:t>
            </w:r>
          </w:p>
        </w:tc>
        <w:tc>
          <w:tcPr>
            <w:tcW w:w="993" w:type="dxa"/>
            <w:shd w:val="clear" w:color="auto" w:fill="auto"/>
          </w:tcPr>
          <w:p w14:paraId="5FF29946" w14:textId="77777777" w:rsidR="00B97FF4" w:rsidRDefault="00B97FF4" w:rsidP="00B97FF4">
            <w:pPr>
              <w:autoSpaceDE w:val="0"/>
              <w:snapToGrid w:val="0"/>
              <w:spacing w:after="0"/>
              <w:jc w:val="center"/>
              <w:rPr>
                <w:rFonts w:ascii="Times New Roman" w:hAnsi="Times New Roman"/>
              </w:rPr>
            </w:pPr>
            <w:r>
              <w:rPr>
                <w:rFonts w:ascii="Times New Roman" w:hAnsi="Times New Roman"/>
              </w:rPr>
              <w:t>5</w:t>
            </w:r>
          </w:p>
        </w:tc>
        <w:tc>
          <w:tcPr>
            <w:tcW w:w="850" w:type="dxa"/>
            <w:shd w:val="clear" w:color="auto" w:fill="auto"/>
          </w:tcPr>
          <w:p w14:paraId="78EEEAC4" w14:textId="77777777" w:rsidR="00B97FF4" w:rsidRDefault="00B97FF4" w:rsidP="00B97FF4">
            <w:pPr>
              <w:autoSpaceDE w:val="0"/>
              <w:snapToGrid w:val="0"/>
              <w:spacing w:after="0"/>
              <w:jc w:val="center"/>
              <w:rPr>
                <w:rFonts w:ascii="Times New Roman" w:hAnsi="Times New Roman"/>
              </w:rPr>
            </w:pPr>
            <w:r>
              <w:rPr>
                <w:rFonts w:ascii="Times New Roman" w:hAnsi="Times New Roman"/>
              </w:rPr>
              <w:t>1</w:t>
            </w:r>
          </w:p>
        </w:tc>
        <w:tc>
          <w:tcPr>
            <w:tcW w:w="992" w:type="dxa"/>
            <w:shd w:val="clear" w:color="auto" w:fill="auto"/>
          </w:tcPr>
          <w:p w14:paraId="00B16754" w14:textId="77777777" w:rsidR="00B97FF4" w:rsidRDefault="00B97FF4" w:rsidP="00B97FF4">
            <w:pPr>
              <w:autoSpaceDE w:val="0"/>
              <w:snapToGrid w:val="0"/>
              <w:spacing w:after="0"/>
              <w:jc w:val="center"/>
              <w:rPr>
                <w:rFonts w:ascii="Times New Roman" w:hAnsi="Times New Roman"/>
              </w:rPr>
            </w:pPr>
            <w:r>
              <w:rPr>
                <w:rFonts w:ascii="Times New Roman" w:hAnsi="Times New Roman"/>
              </w:rPr>
              <w:t>1</w:t>
            </w:r>
          </w:p>
        </w:tc>
        <w:tc>
          <w:tcPr>
            <w:tcW w:w="993" w:type="dxa"/>
          </w:tcPr>
          <w:p w14:paraId="30D5BA63" w14:textId="77777777" w:rsidR="00B97FF4" w:rsidRDefault="00B97FF4" w:rsidP="00B97FF4">
            <w:pPr>
              <w:autoSpaceDE w:val="0"/>
              <w:snapToGrid w:val="0"/>
              <w:spacing w:after="0"/>
              <w:jc w:val="center"/>
              <w:rPr>
                <w:rFonts w:ascii="Times New Roman" w:hAnsi="Times New Roman"/>
              </w:rPr>
            </w:pPr>
          </w:p>
        </w:tc>
        <w:tc>
          <w:tcPr>
            <w:tcW w:w="992" w:type="dxa"/>
          </w:tcPr>
          <w:p w14:paraId="125C3CA3" w14:textId="77777777" w:rsidR="00B97FF4" w:rsidRPr="00652FF6" w:rsidRDefault="00B97FF4" w:rsidP="00B97FF4">
            <w:pPr>
              <w:autoSpaceDE w:val="0"/>
              <w:snapToGrid w:val="0"/>
              <w:spacing w:after="0"/>
              <w:jc w:val="center"/>
              <w:rPr>
                <w:rFonts w:ascii="Times New Roman" w:hAnsi="Times New Roman"/>
              </w:rPr>
            </w:pPr>
            <w:r>
              <w:rPr>
                <w:rFonts w:ascii="Times New Roman" w:hAnsi="Times New Roman"/>
              </w:rPr>
              <w:t>100</w:t>
            </w:r>
          </w:p>
        </w:tc>
        <w:tc>
          <w:tcPr>
            <w:tcW w:w="1276" w:type="dxa"/>
          </w:tcPr>
          <w:p w14:paraId="778F01EE" w14:textId="77777777" w:rsidR="00B97FF4" w:rsidRPr="00652FF6" w:rsidRDefault="00B97FF4" w:rsidP="00B97FF4">
            <w:pPr>
              <w:autoSpaceDE w:val="0"/>
              <w:snapToGrid w:val="0"/>
              <w:spacing w:after="0"/>
              <w:jc w:val="center"/>
              <w:rPr>
                <w:rFonts w:ascii="Times New Roman" w:hAnsi="Times New Roman"/>
              </w:rPr>
            </w:pPr>
            <w:r>
              <w:rPr>
                <w:rFonts w:ascii="Times New Roman" w:hAnsi="Times New Roman"/>
              </w:rPr>
              <w:t>12,5</w:t>
            </w:r>
          </w:p>
        </w:tc>
      </w:tr>
      <w:tr w:rsidR="00B97FF4" w:rsidRPr="007076AE" w14:paraId="30DE1EC1" w14:textId="77777777" w:rsidTr="00B97FF4">
        <w:trPr>
          <w:trHeight w:val="362"/>
        </w:trPr>
        <w:tc>
          <w:tcPr>
            <w:tcW w:w="1559" w:type="dxa"/>
          </w:tcPr>
          <w:p w14:paraId="65D454E3" w14:textId="77777777" w:rsidR="00B97FF4" w:rsidRPr="00B97FF4" w:rsidRDefault="00B97FF4" w:rsidP="00B97FF4">
            <w:pPr>
              <w:autoSpaceDE w:val="0"/>
              <w:snapToGrid w:val="0"/>
              <w:spacing w:after="0"/>
              <w:jc w:val="center"/>
              <w:rPr>
                <w:rFonts w:ascii="Times New Roman" w:hAnsi="Times New Roman"/>
                <w:b/>
                <w:bCs/>
              </w:rPr>
            </w:pPr>
            <w:r w:rsidRPr="00B97FF4">
              <w:rPr>
                <w:rFonts w:ascii="Times New Roman" w:hAnsi="Times New Roman"/>
                <w:b/>
                <w:bCs/>
              </w:rPr>
              <w:t>6 «б»</w:t>
            </w:r>
          </w:p>
        </w:tc>
        <w:tc>
          <w:tcPr>
            <w:tcW w:w="851" w:type="dxa"/>
          </w:tcPr>
          <w:p w14:paraId="1DC9647B" w14:textId="77777777" w:rsidR="00B97FF4" w:rsidRDefault="00B97FF4" w:rsidP="00B97FF4">
            <w:pPr>
              <w:autoSpaceDE w:val="0"/>
              <w:snapToGrid w:val="0"/>
              <w:spacing w:after="0"/>
              <w:jc w:val="center"/>
              <w:rPr>
                <w:rFonts w:ascii="Times New Roman" w:hAnsi="Times New Roman"/>
              </w:rPr>
            </w:pPr>
            <w:r w:rsidRPr="00652FF6">
              <w:rPr>
                <w:rFonts w:ascii="Times New Roman" w:hAnsi="Times New Roman"/>
              </w:rPr>
              <w:t>1</w:t>
            </w:r>
          </w:p>
        </w:tc>
        <w:tc>
          <w:tcPr>
            <w:tcW w:w="992" w:type="dxa"/>
          </w:tcPr>
          <w:p w14:paraId="52207842" w14:textId="77777777" w:rsidR="00B97FF4" w:rsidRDefault="00B97FF4" w:rsidP="00B97FF4">
            <w:pPr>
              <w:autoSpaceDE w:val="0"/>
              <w:snapToGrid w:val="0"/>
              <w:spacing w:after="0"/>
              <w:jc w:val="center"/>
              <w:rPr>
                <w:rFonts w:ascii="Times New Roman" w:hAnsi="Times New Roman"/>
              </w:rPr>
            </w:pPr>
            <w:r>
              <w:rPr>
                <w:rFonts w:ascii="Times New Roman" w:hAnsi="Times New Roman"/>
              </w:rPr>
              <w:t>-</w:t>
            </w:r>
          </w:p>
        </w:tc>
        <w:tc>
          <w:tcPr>
            <w:tcW w:w="992" w:type="dxa"/>
            <w:shd w:val="clear" w:color="auto" w:fill="auto"/>
          </w:tcPr>
          <w:p w14:paraId="42B250F2" w14:textId="77777777" w:rsidR="00B97FF4" w:rsidRDefault="00B97FF4" w:rsidP="00B97FF4">
            <w:pPr>
              <w:autoSpaceDE w:val="0"/>
              <w:snapToGrid w:val="0"/>
              <w:spacing w:after="0"/>
              <w:jc w:val="center"/>
              <w:rPr>
                <w:rFonts w:ascii="Times New Roman" w:hAnsi="Times New Roman"/>
              </w:rPr>
            </w:pPr>
            <w:r>
              <w:rPr>
                <w:rFonts w:ascii="Times New Roman" w:hAnsi="Times New Roman"/>
              </w:rPr>
              <w:t>-</w:t>
            </w:r>
          </w:p>
        </w:tc>
        <w:tc>
          <w:tcPr>
            <w:tcW w:w="993" w:type="dxa"/>
            <w:shd w:val="clear" w:color="auto" w:fill="auto"/>
          </w:tcPr>
          <w:p w14:paraId="4DD82D01" w14:textId="77777777" w:rsidR="00B97FF4" w:rsidRDefault="00B97FF4" w:rsidP="00B97FF4">
            <w:pPr>
              <w:autoSpaceDE w:val="0"/>
              <w:snapToGrid w:val="0"/>
              <w:spacing w:after="0"/>
              <w:jc w:val="center"/>
              <w:rPr>
                <w:rFonts w:ascii="Times New Roman" w:hAnsi="Times New Roman"/>
              </w:rPr>
            </w:pPr>
            <w:r>
              <w:rPr>
                <w:rFonts w:ascii="Times New Roman" w:hAnsi="Times New Roman"/>
              </w:rPr>
              <w:t>-</w:t>
            </w:r>
          </w:p>
        </w:tc>
        <w:tc>
          <w:tcPr>
            <w:tcW w:w="850" w:type="dxa"/>
            <w:shd w:val="clear" w:color="auto" w:fill="auto"/>
          </w:tcPr>
          <w:p w14:paraId="79435813" w14:textId="77777777" w:rsidR="00B97FF4" w:rsidRDefault="00B97FF4" w:rsidP="00B97FF4">
            <w:pPr>
              <w:autoSpaceDE w:val="0"/>
              <w:snapToGrid w:val="0"/>
              <w:spacing w:after="0"/>
              <w:jc w:val="center"/>
              <w:rPr>
                <w:rFonts w:ascii="Times New Roman" w:hAnsi="Times New Roman"/>
              </w:rPr>
            </w:pPr>
            <w:r>
              <w:rPr>
                <w:rFonts w:ascii="Times New Roman" w:hAnsi="Times New Roman"/>
              </w:rPr>
              <w:t>-</w:t>
            </w:r>
          </w:p>
        </w:tc>
        <w:tc>
          <w:tcPr>
            <w:tcW w:w="992" w:type="dxa"/>
            <w:shd w:val="clear" w:color="auto" w:fill="auto"/>
          </w:tcPr>
          <w:p w14:paraId="2796D381" w14:textId="77777777" w:rsidR="00B97FF4" w:rsidRDefault="00B97FF4" w:rsidP="00B97FF4">
            <w:pPr>
              <w:autoSpaceDE w:val="0"/>
              <w:snapToGrid w:val="0"/>
              <w:spacing w:after="0"/>
              <w:jc w:val="center"/>
              <w:rPr>
                <w:rFonts w:ascii="Times New Roman" w:hAnsi="Times New Roman"/>
              </w:rPr>
            </w:pPr>
            <w:r>
              <w:rPr>
                <w:rFonts w:ascii="Times New Roman" w:hAnsi="Times New Roman"/>
              </w:rPr>
              <w:t>-</w:t>
            </w:r>
          </w:p>
        </w:tc>
        <w:tc>
          <w:tcPr>
            <w:tcW w:w="993" w:type="dxa"/>
          </w:tcPr>
          <w:p w14:paraId="603CC66A" w14:textId="77777777" w:rsidR="00B97FF4" w:rsidRDefault="00B97FF4" w:rsidP="00B97FF4">
            <w:pPr>
              <w:autoSpaceDE w:val="0"/>
              <w:snapToGrid w:val="0"/>
              <w:spacing w:after="0"/>
              <w:jc w:val="center"/>
              <w:rPr>
                <w:rFonts w:ascii="Times New Roman" w:hAnsi="Times New Roman"/>
              </w:rPr>
            </w:pPr>
            <w:r>
              <w:rPr>
                <w:rFonts w:ascii="Times New Roman" w:hAnsi="Times New Roman"/>
              </w:rPr>
              <w:t>-</w:t>
            </w:r>
          </w:p>
        </w:tc>
        <w:tc>
          <w:tcPr>
            <w:tcW w:w="992" w:type="dxa"/>
          </w:tcPr>
          <w:p w14:paraId="1694C673" w14:textId="77777777" w:rsidR="00B97FF4" w:rsidRDefault="00B97FF4" w:rsidP="00B97FF4">
            <w:pPr>
              <w:autoSpaceDE w:val="0"/>
              <w:snapToGrid w:val="0"/>
              <w:spacing w:after="0"/>
              <w:jc w:val="center"/>
              <w:rPr>
                <w:rFonts w:ascii="Times New Roman" w:hAnsi="Times New Roman"/>
              </w:rPr>
            </w:pPr>
            <w:r w:rsidRPr="00652FF6">
              <w:rPr>
                <w:rFonts w:ascii="Times New Roman" w:hAnsi="Times New Roman"/>
              </w:rPr>
              <w:t>-</w:t>
            </w:r>
          </w:p>
        </w:tc>
        <w:tc>
          <w:tcPr>
            <w:tcW w:w="1276" w:type="dxa"/>
          </w:tcPr>
          <w:p w14:paraId="648DD981" w14:textId="77777777" w:rsidR="00B97FF4" w:rsidRDefault="00B97FF4" w:rsidP="00B97FF4">
            <w:pPr>
              <w:autoSpaceDE w:val="0"/>
              <w:snapToGrid w:val="0"/>
              <w:spacing w:after="0"/>
              <w:jc w:val="center"/>
              <w:rPr>
                <w:rFonts w:ascii="Times New Roman" w:hAnsi="Times New Roman"/>
              </w:rPr>
            </w:pPr>
            <w:r w:rsidRPr="00652FF6">
              <w:rPr>
                <w:rFonts w:ascii="Times New Roman" w:hAnsi="Times New Roman"/>
                <w:sz w:val="22"/>
                <w:szCs w:val="22"/>
              </w:rPr>
              <w:t>без оценок</w:t>
            </w:r>
          </w:p>
        </w:tc>
      </w:tr>
      <w:tr w:rsidR="00B97FF4" w:rsidRPr="007076AE" w14:paraId="767AF282" w14:textId="77777777" w:rsidTr="00B97FF4">
        <w:trPr>
          <w:trHeight w:val="362"/>
        </w:trPr>
        <w:tc>
          <w:tcPr>
            <w:tcW w:w="1559" w:type="dxa"/>
          </w:tcPr>
          <w:p w14:paraId="544E9360" w14:textId="77777777" w:rsidR="00B97FF4" w:rsidRPr="00B97FF4" w:rsidRDefault="00B97FF4" w:rsidP="00B97FF4">
            <w:pPr>
              <w:autoSpaceDE w:val="0"/>
              <w:snapToGrid w:val="0"/>
              <w:spacing w:after="0"/>
              <w:jc w:val="center"/>
              <w:rPr>
                <w:rFonts w:ascii="Times New Roman" w:hAnsi="Times New Roman"/>
                <w:b/>
                <w:bCs/>
              </w:rPr>
            </w:pPr>
            <w:r w:rsidRPr="00B97FF4">
              <w:rPr>
                <w:rFonts w:ascii="Times New Roman" w:hAnsi="Times New Roman"/>
                <w:b/>
                <w:bCs/>
              </w:rPr>
              <w:t>7 «з»</w:t>
            </w:r>
          </w:p>
        </w:tc>
        <w:tc>
          <w:tcPr>
            <w:tcW w:w="851" w:type="dxa"/>
          </w:tcPr>
          <w:p w14:paraId="6578ABBB" w14:textId="77777777" w:rsidR="00B97FF4" w:rsidRPr="00652FF6" w:rsidRDefault="00B97FF4" w:rsidP="00B97FF4">
            <w:pPr>
              <w:autoSpaceDE w:val="0"/>
              <w:snapToGrid w:val="0"/>
              <w:spacing w:after="0"/>
              <w:jc w:val="center"/>
              <w:rPr>
                <w:rFonts w:ascii="Times New Roman" w:hAnsi="Times New Roman"/>
              </w:rPr>
            </w:pPr>
            <w:r>
              <w:rPr>
                <w:rFonts w:ascii="Times New Roman" w:hAnsi="Times New Roman"/>
              </w:rPr>
              <w:t>2</w:t>
            </w:r>
          </w:p>
        </w:tc>
        <w:tc>
          <w:tcPr>
            <w:tcW w:w="992" w:type="dxa"/>
          </w:tcPr>
          <w:p w14:paraId="61610750" w14:textId="77777777" w:rsidR="00B97FF4" w:rsidRPr="00652FF6" w:rsidRDefault="00B97FF4" w:rsidP="00B97FF4">
            <w:pPr>
              <w:autoSpaceDE w:val="0"/>
              <w:snapToGrid w:val="0"/>
              <w:spacing w:after="0"/>
              <w:jc w:val="center"/>
              <w:rPr>
                <w:rFonts w:ascii="Times New Roman" w:hAnsi="Times New Roman"/>
              </w:rPr>
            </w:pPr>
          </w:p>
        </w:tc>
        <w:tc>
          <w:tcPr>
            <w:tcW w:w="992" w:type="dxa"/>
            <w:shd w:val="clear" w:color="auto" w:fill="auto"/>
          </w:tcPr>
          <w:p w14:paraId="626274DB" w14:textId="77777777" w:rsidR="00B97FF4" w:rsidRPr="00652FF6" w:rsidRDefault="00B97FF4" w:rsidP="00B97FF4">
            <w:pPr>
              <w:autoSpaceDE w:val="0"/>
              <w:snapToGrid w:val="0"/>
              <w:spacing w:after="0"/>
              <w:jc w:val="center"/>
              <w:rPr>
                <w:rFonts w:ascii="Times New Roman" w:hAnsi="Times New Roman"/>
              </w:rPr>
            </w:pPr>
          </w:p>
        </w:tc>
        <w:tc>
          <w:tcPr>
            <w:tcW w:w="993" w:type="dxa"/>
            <w:shd w:val="clear" w:color="auto" w:fill="auto"/>
          </w:tcPr>
          <w:p w14:paraId="7629EBDE" w14:textId="77777777" w:rsidR="00B97FF4" w:rsidRPr="00652FF6" w:rsidRDefault="00B97FF4" w:rsidP="00B97FF4">
            <w:pPr>
              <w:autoSpaceDE w:val="0"/>
              <w:snapToGrid w:val="0"/>
              <w:spacing w:after="0"/>
              <w:jc w:val="center"/>
              <w:rPr>
                <w:rFonts w:ascii="Times New Roman" w:hAnsi="Times New Roman"/>
              </w:rPr>
            </w:pPr>
            <w:r>
              <w:rPr>
                <w:rFonts w:ascii="Times New Roman" w:hAnsi="Times New Roman"/>
              </w:rPr>
              <w:t>2</w:t>
            </w:r>
          </w:p>
        </w:tc>
        <w:tc>
          <w:tcPr>
            <w:tcW w:w="850" w:type="dxa"/>
            <w:shd w:val="clear" w:color="auto" w:fill="auto"/>
          </w:tcPr>
          <w:p w14:paraId="414A9C95" w14:textId="77777777" w:rsidR="00B97FF4" w:rsidRPr="00652FF6" w:rsidRDefault="00B97FF4" w:rsidP="00B97FF4">
            <w:pPr>
              <w:autoSpaceDE w:val="0"/>
              <w:snapToGrid w:val="0"/>
              <w:spacing w:after="0"/>
              <w:jc w:val="center"/>
              <w:rPr>
                <w:rFonts w:ascii="Times New Roman" w:hAnsi="Times New Roman"/>
              </w:rPr>
            </w:pPr>
          </w:p>
        </w:tc>
        <w:tc>
          <w:tcPr>
            <w:tcW w:w="992" w:type="dxa"/>
            <w:shd w:val="clear" w:color="auto" w:fill="auto"/>
          </w:tcPr>
          <w:p w14:paraId="6665E08F" w14:textId="77777777" w:rsidR="00B97FF4" w:rsidRPr="00652FF6" w:rsidRDefault="00B97FF4" w:rsidP="00B97FF4">
            <w:pPr>
              <w:autoSpaceDE w:val="0"/>
              <w:snapToGrid w:val="0"/>
              <w:spacing w:after="0"/>
              <w:jc w:val="center"/>
              <w:rPr>
                <w:rFonts w:ascii="Times New Roman" w:hAnsi="Times New Roman"/>
              </w:rPr>
            </w:pPr>
          </w:p>
        </w:tc>
        <w:tc>
          <w:tcPr>
            <w:tcW w:w="993" w:type="dxa"/>
          </w:tcPr>
          <w:p w14:paraId="6D64C562" w14:textId="77777777" w:rsidR="00B97FF4" w:rsidRPr="00652FF6" w:rsidRDefault="00B97FF4" w:rsidP="00B97FF4">
            <w:pPr>
              <w:autoSpaceDE w:val="0"/>
              <w:snapToGrid w:val="0"/>
              <w:spacing w:after="0"/>
              <w:jc w:val="center"/>
              <w:rPr>
                <w:rFonts w:ascii="Times New Roman" w:hAnsi="Times New Roman"/>
              </w:rPr>
            </w:pPr>
          </w:p>
        </w:tc>
        <w:tc>
          <w:tcPr>
            <w:tcW w:w="992" w:type="dxa"/>
          </w:tcPr>
          <w:p w14:paraId="4DF52EF8" w14:textId="77777777" w:rsidR="00B97FF4" w:rsidRPr="00652FF6" w:rsidRDefault="00B97FF4" w:rsidP="00B97FF4">
            <w:pPr>
              <w:autoSpaceDE w:val="0"/>
              <w:snapToGrid w:val="0"/>
              <w:spacing w:after="0"/>
              <w:jc w:val="center"/>
              <w:rPr>
                <w:rFonts w:ascii="Times New Roman" w:hAnsi="Times New Roman"/>
              </w:rPr>
            </w:pPr>
            <w:r>
              <w:rPr>
                <w:rFonts w:ascii="Times New Roman" w:hAnsi="Times New Roman"/>
              </w:rPr>
              <w:t>100</w:t>
            </w:r>
          </w:p>
        </w:tc>
        <w:tc>
          <w:tcPr>
            <w:tcW w:w="1276" w:type="dxa"/>
          </w:tcPr>
          <w:p w14:paraId="5217CF5D" w14:textId="77777777" w:rsidR="00B97FF4" w:rsidRPr="00652FF6" w:rsidRDefault="00B97FF4" w:rsidP="00B97FF4">
            <w:pPr>
              <w:autoSpaceDE w:val="0"/>
              <w:snapToGrid w:val="0"/>
              <w:spacing w:after="0"/>
              <w:jc w:val="center"/>
              <w:rPr>
                <w:rFonts w:ascii="Times New Roman" w:hAnsi="Times New Roman"/>
              </w:rPr>
            </w:pPr>
            <w:r>
              <w:rPr>
                <w:rFonts w:ascii="Times New Roman" w:hAnsi="Times New Roman"/>
              </w:rPr>
              <w:t>0</w:t>
            </w:r>
          </w:p>
        </w:tc>
      </w:tr>
      <w:tr w:rsidR="00B97FF4" w:rsidRPr="007076AE" w14:paraId="227B611F" w14:textId="77777777" w:rsidTr="00B97FF4">
        <w:trPr>
          <w:trHeight w:val="362"/>
        </w:trPr>
        <w:tc>
          <w:tcPr>
            <w:tcW w:w="1559" w:type="dxa"/>
          </w:tcPr>
          <w:p w14:paraId="65B64941" w14:textId="77777777" w:rsidR="00B97FF4" w:rsidRPr="00B97FF4" w:rsidRDefault="00B97FF4" w:rsidP="00B97FF4">
            <w:pPr>
              <w:autoSpaceDE w:val="0"/>
              <w:snapToGrid w:val="0"/>
              <w:spacing w:after="0"/>
              <w:jc w:val="center"/>
              <w:rPr>
                <w:rFonts w:ascii="Times New Roman" w:hAnsi="Times New Roman"/>
                <w:b/>
                <w:bCs/>
              </w:rPr>
            </w:pPr>
            <w:r w:rsidRPr="00B97FF4">
              <w:rPr>
                <w:rFonts w:ascii="Times New Roman" w:hAnsi="Times New Roman"/>
                <w:b/>
                <w:bCs/>
              </w:rPr>
              <w:t>7 «а»</w:t>
            </w:r>
          </w:p>
        </w:tc>
        <w:tc>
          <w:tcPr>
            <w:tcW w:w="851" w:type="dxa"/>
          </w:tcPr>
          <w:p w14:paraId="1D252F56" w14:textId="77777777" w:rsidR="00B97FF4" w:rsidRPr="00652FF6" w:rsidRDefault="00B97FF4" w:rsidP="00B97FF4">
            <w:pPr>
              <w:autoSpaceDE w:val="0"/>
              <w:snapToGrid w:val="0"/>
              <w:spacing w:after="0"/>
              <w:jc w:val="center"/>
              <w:rPr>
                <w:rFonts w:ascii="Times New Roman" w:hAnsi="Times New Roman"/>
              </w:rPr>
            </w:pPr>
            <w:r>
              <w:rPr>
                <w:rFonts w:ascii="Times New Roman" w:hAnsi="Times New Roman"/>
              </w:rPr>
              <w:t>1</w:t>
            </w:r>
          </w:p>
        </w:tc>
        <w:tc>
          <w:tcPr>
            <w:tcW w:w="992" w:type="dxa"/>
          </w:tcPr>
          <w:p w14:paraId="3695BF39" w14:textId="77777777" w:rsidR="00B97FF4" w:rsidRPr="00652FF6" w:rsidRDefault="00B97FF4" w:rsidP="00B97FF4">
            <w:pPr>
              <w:autoSpaceDE w:val="0"/>
              <w:snapToGrid w:val="0"/>
              <w:spacing w:after="0"/>
              <w:jc w:val="center"/>
              <w:rPr>
                <w:rFonts w:ascii="Times New Roman" w:hAnsi="Times New Roman"/>
              </w:rPr>
            </w:pPr>
          </w:p>
        </w:tc>
        <w:tc>
          <w:tcPr>
            <w:tcW w:w="992" w:type="dxa"/>
            <w:shd w:val="clear" w:color="auto" w:fill="auto"/>
          </w:tcPr>
          <w:p w14:paraId="29D5C467" w14:textId="77777777" w:rsidR="00B97FF4" w:rsidRPr="00652FF6" w:rsidRDefault="00B97FF4" w:rsidP="00B97FF4">
            <w:pPr>
              <w:autoSpaceDE w:val="0"/>
              <w:snapToGrid w:val="0"/>
              <w:spacing w:after="0"/>
              <w:jc w:val="center"/>
              <w:rPr>
                <w:rFonts w:ascii="Times New Roman" w:hAnsi="Times New Roman"/>
              </w:rPr>
            </w:pPr>
          </w:p>
        </w:tc>
        <w:tc>
          <w:tcPr>
            <w:tcW w:w="993" w:type="dxa"/>
            <w:shd w:val="clear" w:color="auto" w:fill="auto"/>
          </w:tcPr>
          <w:p w14:paraId="08DC5CF7" w14:textId="77777777" w:rsidR="00B97FF4" w:rsidRPr="00652FF6" w:rsidRDefault="00B97FF4" w:rsidP="00B97FF4">
            <w:pPr>
              <w:autoSpaceDE w:val="0"/>
              <w:snapToGrid w:val="0"/>
              <w:spacing w:after="0"/>
              <w:jc w:val="center"/>
              <w:rPr>
                <w:rFonts w:ascii="Times New Roman" w:hAnsi="Times New Roman"/>
              </w:rPr>
            </w:pPr>
          </w:p>
        </w:tc>
        <w:tc>
          <w:tcPr>
            <w:tcW w:w="850" w:type="dxa"/>
            <w:shd w:val="clear" w:color="auto" w:fill="auto"/>
          </w:tcPr>
          <w:p w14:paraId="08E73664" w14:textId="77777777" w:rsidR="00B97FF4" w:rsidRPr="00652FF6" w:rsidRDefault="00B97FF4" w:rsidP="00B97FF4">
            <w:pPr>
              <w:autoSpaceDE w:val="0"/>
              <w:snapToGrid w:val="0"/>
              <w:spacing w:after="0"/>
              <w:jc w:val="center"/>
              <w:rPr>
                <w:rFonts w:ascii="Times New Roman" w:hAnsi="Times New Roman"/>
              </w:rPr>
            </w:pPr>
          </w:p>
        </w:tc>
        <w:tc>
          <w:tcPr>
            <w:tcW w:w="992" w:type="dxa"/>
            <w:shd w:val="clear" w:color="auto" w:fill="auto"/>
          </w:tcPr>
          <w:p w14:paraId="291E58D2" w14:textId="77777777" w:rsidR="00B97FF4" w:rsidRPr="00652FF6" w:rsidRDefault="00B97FF4" w:rsidP="00B97FF4">
            <w:pPr>
              <w:autoSpaceDE w:val="0"/>
              <w:snapToGrid w:val="0"/>
              <w:spacing w:after="0"/>
              <w:jc w:val="center"/>
              <w:rPr>
                <w:rFonts w:ascii="Times New Roman" w:hAnsi="Times New Roman"/>
              </w:rPr>
            </w:pPr>
            <w:r>
              <w:rPr>
                <w:rFonts w:ascii="Times New Roman" w:hAnsi="Times New Roman"/>
              </w:rPr>
              <w:t>1</w:t>
            </w:r>
          </w:p>
        </w:tc>
        <w:tc>
          <w:tcPr>
            <w:tcW w:w="993" w:type="dxa"/>
          </w:tcPr>
          <w:p w14:paraId="0C423680" w14:textId="77777777" w:rsidR="00B97FF4" w:rsidRPr="00652FF6" w:rsidRDefault="00B97FF4" w:rsidP="00B97FF4">
            <w:pPr>
              <w:autoSpaceDE w:val="0"/>
              <w:snapToGrid w:val="0"/>
              <w:spacing w:after="0"/>
              <w:jc w:val="center"/>
              <w:rPr>
                <w:rFonts w:ascii="Times New Roman" w:hAnsi="Times New Roman"/>
              </w:rPr>
            </w:pPr>
          </w:p>
        </w:tc>
        <w:tc>
          <w:tcPr>
            <w:tcW w:w="992" w:type="dxa"/>
          </w:tcPr>
          <w:p w14:paraId="6331878B" w14:textId="77777777" w:rsidR="00B97FF4" w:rsidRPr="00652FF6" w:rsidRDefault="00B97FF4" w:rsidP="00B97FF4">
            <w:pPr>
              <w:autoSpaceDE w:val="0"/>
              <w:snapToGrid w:val="0"/>
              <w:spacing w:after="0"/>
              <w:jc w:val="center"/>
              <w:rPr>
                <w:rFonts w:ascii="Times New Roman" w:hAnsi="Times New Roman"/>
              </w:rPr>
            </w:pPr>
            <w:r>
              <w:rPr>
                <w:rFonts w:ascii="Times New Roman" w:hAnsi="Times New Roman"/>
              </w:rPr>
              <w:t>100</w:t>
            </w:r>
          </w:p>
        </w:tc>
        <w:tc>
          <w:tcPr>
            <w:tcW w:w="1276" w:type="dxa"/>
          </w:tcPr>
          <w:p w14:paraId="7E29BE6D" w14:textId="77777777" w:rsidR="00B97FF4" w:rsidRPr="00652FF6" w:rsidRDefault="00B97FF4" w:rsidP="00B97FF4">
            <w:pPr>
              <w:autoSpaceDE w:val="0"/>
              <w:snapToGrid w:val="0"/>
              <w:spacing w:after="0"/>
              <w:jc w:val="center"/>
              <w:rPr>
                <w:rFonts w:ascii="Times New Roman" w:hAnsi="Times New Roman"/>
              </w:rPr>
            </w:pPr>
            <w:r>
              <w:rPr>
                <w:rFonts w:ascii="Times New Roman" w:hAnsi="Times New Roman"/>
              </w:rPr>
              <w:t>0</w:t>
            </w:r>
          </w:p>
        </w:tc>
      </w:tr>
      <w:tr w:rsidR="00B97FF4" w:rsidRPr="007076AE" w14:paraId="26A9CA6D" w14:textId="77777777" w:rsidTr="00B97FF4">
        <w:trPr>
          <w:trHeight w:val="362"/>
        </w:trPr>
        <w:tc>
          <w:tcPr>
            <w:tcW w:w="1559" w:type="dxa"/>
          </w:tcPr>
          <w:p w14:paraId="7249B01C" w14:textId="77777777" w:rsidR="00B97FF4" w:rsidRPr="00B97FF4" w:rsidRDefault="00B97FF4" w:rsidP="00B97FF4">
            <w:pPr>
              <w:autoSpaceDE w:val="0"/>
              <w:snapToGrid w:val="0"/>
              <w:spacing w:after="0"/>
              <w:jc w:val="center"/>
              <w:rPr>
                <w:rFonts w:ascii="Times New Roman" w:hAnsi="Times New Roman"/>
                <w:b/>
                <w:bCs/>
              </w:rPr>
            </w:pPr>
            <w:r w:rsidRPr="00B97FF4">
              <w:rPr>
                <w:rFonts w:ascii="Times New Roman" w:hAnsi="Times New Roman"/>
                <w:b/>
                <w:bCs/>
              </w:rPr>
              <w:t>8 «з»</w:t>
            </w:r>
          </w:p>
        </w:tc>
        <w:tc>
          <w:tcPr>
            <w:tcW w:w="851" w:type="dxa"/>
          </w:tcPr>
          <w:p w14:paraId="0FF617D0" w14:textId="77777777" w:rsidR="00B97FF4" w:rsidRPr="00652FF6" w:rsidRDefault="00B97FF4" w:rsidP="00B97FF4">
            <w:pPr>
              <w:autoSpaceDE w:val="0"/>
              <w:snapToGrid w:val="0"/>
              <w:spacing w:after="0"/>
              <w:jc w:val="center"/>
              <w:rPr>
                <w:rFonts w:ascii="Times New Roman" w:hAnsi="Times New Roman"/>
              </w:rPr>
            </w:pPr>
            <w:r>
              <w:rPr>
                <w:rFonts w:ascii="Times New Roman" w:hAnsi="Times New Roman"/>
              </w:rPr>
              <w:t>7</w:t>
            </w:r>
          </w:p>
        </w:tc>
        <w:tc>
          <w:tcPr>
            <w:tcW w:w="992" w:type="dxa"/>
          </w:tcPr>
          <w:p w14:paraId="6EFC40EE" w14:textId="77777777" w:rsidR="00B97FF4" w:rsidRPr="00652FF6" w:rsidRDefault="00B97FF4" w:rsidP="00B97FF4">
            <w:pPr>
              <w:autoSpaceDE w:val="0"/>
              <w:snapToGrid w:val="0"/>
              <w:spacing w:after="0"/>
              <w:jc w:val="center"/>
              <w:rPr>
                <w:rFonts w:ascii="Times New Roman" w:hAnsi="Times New Roman"/>
              </w:rPr>
            </w:pPr>
          </w:p>
        </w:tc>
        <w:tc>
          <w:tcPr>
            <w:tcW w:w="992" w:type="dxa"/>
            <w:shd w:val="clear" w:color="auto" w:fill="auto"/>
          </w:tcPr>
          <w:p w14:paraId="5E53D768" w14:textId="77777777" w:rsidR="00B97FF4" w:rsidRPr="00652FF6" w:rsidRDefault="00B97FF4" w:rsidP="00B97FF4">
            <w:pPr>
              <w:autoSpaceDE w:val="0"/>
              <w:snapToGrid w:val="0"/>
              <w:spacing w:after="0"/>
              <w:jc w:val="center"/>
              <w:rPr>
                <w:rFonts w:ascii="Times New Roman" w:hAnsi="Times New Roman"/>
              </w:rPr>
            </w:pPr>
          </w:p>
        </w:tc>
        <w:tc>
          <w:tcPr>
            <w:tcW w:w="993" w:type="dxa"/>
            <w:shd w:val="clear" w:color="auto" w:fill="auto"/>
          </w:tcPr>
          <w:p w14:paraId="517B8ED1" w14:textId="77777777" w:rsidR="00B97FF4" w:rsidRPr="00652FF6" w:rsidRDefault="00B97FF4" w:rsidP="00B97FF4">
            <w:pPr>
              <w:autoSpaceDE w:val="0"/>
              <w:snapToGrid w:val="0"/>
              <w:spacing w:after="0"/>
              <w:jc w:val="center"/>
              <w:rPr>
                <w:rFonts w:ascii="Times New Roman" w:hAnsi="Times New Roman"/>
              </w:rPr>
            </w:pPr>
            <w:r>
              <w:rPr>
                <w:rFonts w:ascii="Times New Roman" w:hAnsi="Times New Roman"/>
              </w:rPr>
              <w:t>7</w:t>
            </w:r>
          </w:p>
        </w:tc>
        <w:tc>
          <w:tcPr>
            <w:tcW w:w="850" w:type="dxa"/>
            <w:shd w:val="clear" w:color="auto" w:fill="auto"/>
          </w:tcPr>
          <w:p w14:paraId="0C22C032" w14:textId="77777777" w:rsidR="00B97FF4" w:rsidRPr="00652FF6" w:rsidRDefault="00B97FF4" w:rsidP="00B97FF4">
            <w:pPr>
              <w:autoSpaceDE w:val="0"/>
              <w:snapToGrid w:val="0"/>
              <w:spacing w:after="0"/>
              <w:jc w:val="center"/>
              <w:rPr>
                <w:rFonts w:ascii="Times New Roman" w:hAnsi="Times New Roman"/>
              </w:rPr>
            </w:pPr>
          </w:p>
        </w:tc>
        <w:tc>
          <w:tcPr>
            <w:tcW w:w="992" w:type="dxa"/>
            <w:shd w:val="clear" w:color="auto" w:fill="auto"/>
          </w:tcPr>
          <w:p w14:paraId="2C33F098" w14:textId="77777777" w:rsidR="00B97FF4" w:rsidRPr="00652FF6" w:rsidRDefault="00B97FF4" w:rsidP="00B97FF4">
            <w:pPr>
              <w:autoSpaceDE w:val="0"/>
              <w:snapToGrid w:val="0"/>
              <w:spacing w:after="0"/>
              <w:jc w:val="center"/>
              <w:rPr>
                <w:rFonts w:ascii="Times New Roman" w:hAnsi="Times New Roman"/>
              </w:rPr>
            </w:pPr>
          </w:p>
        </w:tc>
        <w:tc>
          <w:tcPr>
            <w:tcW w:w="993" w:type="dxa"/>
          </w:tcPr>
          <w:p w14:paraId="5FA1B40F" w14:textId="77777777" w:rsidR="00B97FF4" w:rsidRPr="00652FF6" w:rsidRDefault="00B97FF4" w:rsidP="00B97FF4">
            <w:pPr>
              <w:autoSpaceDE w:val="0"/>
              <w:snapToGrid w:val="0"/>
              <w:spacing w:after="0"/>
              <w:jc w:val="center"/>
              <w:rPr>
                <w:rFonts w:ascii="Times New Roman" w:hAnsi="Times New Roman"/>
              </w:rPr>
            </w:pPr>
          </w:p>
        </w:tc>
        <w:tc>
          <w:tcPr>
            <w:tcW w:w="992" w:type="dxa"/>
          </w:tcPr>
          <w:p w14:paraId="5985902B" w14:textId="77777777" w:rsidR="00B97FF4" w:rsidRPr="00652FF6" w:rsidRDefault="00B97FF4" w:rsidP="00B97FF4">
            <w:pPr>
              <w:autoSpaceDE w:val="0"/>
              <w:snapToGrid w:val="0"/>
              <w:spacing w:after="0"/>
              <w:jc w:val="center"/>
              <w:rPr>
                <w:rFonts w:ascii="Times New Roman" w:hAnsi="Times New Roman"/>
              </w:rPr>
            </w:pPr>
            <w:r>
              <w:rPr>
                <w:rFonts w:ascii="Times New Roman" w:hAnsi="Times New Roman"/>
              </w:rPr>
              <w:t>100</w:t>
            </w:r>
          </w:p>
        </w:tc>
        <w:tc>
          <w:tcPr>
            <w:tcW w:w="1276" w:type="dxa"/>
          </w:tcPr>
          <w:p w14:paraId="73F8B0F6" w14:textId="77777777" w:rsidR="00B97FF4" w:rsidRPr="00652FF6" w:rsidRDefault="00B97FF4" w:rsidP="00B97FF4">
            <w:pPr>
              <w:autoSpaceDE w:val="0"/>
              <w:snapToGrid w:val="0"/>
              <w:spacing w:after="0"/>
              <w:jc w:val="center"/>
              <w:rPr>
                <w:rFonts w:ascii="Times New Roman" w:hAnsi="Times New Roman"/>
              </w:rPr>
            </w:pPr>
            <w:r>
              <w:rPr>
                <w:rFonts w:ascii="Times New Roman" w:hAnsi="Times New Roman"/>
              </w:rPr>
              <w:t>0</w:t>
            </w:r>
          </w:p>
        </w:tc>
      </w:tr>
      <w:tr w:rsidR="00B97FF4" w:rsidRPr="007076AE" w14:paraId="0FF82151" w14:textId="77777777" w:rsidTr="00B97FF4">
        <w:trPr>
          <w:trHeight w:val="362"/>
        </w:trPr>
        <w:tc>
          <w:tcPr>
            <w:tcW w:w="1559" w:type="dxa"/>
          </w:tcPr>
          <w:p w14:paraId="5AC77137" w14:textId="77777777" w:rsidR="00B97FF4" w:rsidRPr="00B97FF4" w:rsidRDefault="00B97FF4" w:rsidP="00B97FF4">
            <w:pPr>
              <w:autoSpaceDE w:val="0"/>
              <w:snapToGrid w:val="0"/>
              <w:spacing w:after="0"/>
              <w:jc w:val="center"/>
              <w:rPr>
                <w:rFonts w:ascii="Times New Roman" w:hAnsi="Times New Roman"/>
                <w:b/>
                <w:bCs/>
              </w:rPr>
            </w:pPr>
            <w:r w:rsidRPr="00B97FF4">
              <w:rPr>
                <w:rFonts w:ascii="Times New Roman" w:hAnsi="Times New Roman"/>
                <w:b/>
                <w:bCs/>
              </w:rPr>
              <w:t>8 «а»</w:t>
            </w:r>
          </w:p>
        </w:tc>
        <w:tc>
          <w:tcPr>
            <w:tcW w:w="851" w:type="dxa"/>
          </w:tcPr>
          <w:p w14:paraId="304F3EF9" w14:textId="77777777" w:rsidR="00B97FF4" w:rsidRPr="00652FF6" w:rsidRDefault="00B97FF4" w:rsidP="00B97FF4">
            <w:pPr>
              <w:autoSpaceDE w:val="0"/>
              <w:snapToGrid w:val="0"/>
              <w:spacing w:after="0"/>
              <w:jc w:val="center"/>
              <w:rPr>
                <w:rFonts w:ascii="Times New Roman" w:hAnsi="Times New Roman"/>
              </w:rPr>
            </w:pPr>
            <w:r w:rsidRPr="00652FF6">
              <w:rPr>
                <w:rFonts w:ascii="Times New Roman" w:hAnsi="Times New Roman"/>
              </w:rPr>
              <w:t>4</w:t>
            </w:r>
          </w:p>
        </w:tc>
        <w:tc>
          <w:tcPr>
            <w:tcW w:w="992" w:type="dxa"/>
          </w:tcPr>
          <w:p w14:paraId="6B2F90D3" w14:textId="77777777" w:rsidR="00B97FF4" w:rsidRPr="00652FF6" w:rsidRDefault="00B97FF4" w:rsidP="00B97FF4">
            <w:pPr>
              <w:autoSpaceDE w:val="0"/>
              <w:snapToGrid w:val="0"/>
              <w:spacing w:after="0"/>
              <w:jc w:val="center"/>
              <w:rPr>
                <w:rFonts w:ascii="Times New Roman" w:hAnsi="Times New Roman"/>
              </w:rPr>
            </w:pPr>
          </w:p>
        </w:tc>
        <w:tc>
          <w:tcPr>
            <w:tcW w:w="992" w:type="dxa"/>
            <w:shd w:val="clear" w:color="auto" w:fill="F2F2F2" w:themeFill="background1" w:themeFillShade="F2"/>
          </w:tcPr>
          <w:p w14:paraId="1AD3DB9A" w14:textId="77777777" w:rsidR="00B97FF4" w:rsidRPr="00652FF6" w:rsidRDefault="00B97FF4" w:rsidP="00B97FF4">
            <w:pPr>
              <w:autoSpaceDE w:val="0"/>
              <w:snapToGrid w:val="0"/>
              <w:spacing w:after="0"/>
              <w:jc w:val="center"/>
              <w:rPr>
                <w:rFonts w:ascii="Times New Roman" w:hAnsi="Times New Roman"/>
              </w:rPr>
            </w:pPr>
            <w:r>
              <w:rPr>
                <w:rFonts w:ascii="Times New Roman" w:hAnsi="Times New Roman"/>
              </w:rPr>
              <w:t>1</w:t>
            </w:r>
          </w:p>
        </w:tc>
        <w:tc>
          <w:tcPr>
            <w:tcW w:w="993" w:type="dxa"/>
            <w:shd w:val="clear" w:color="auto" w:fill="auto"/>
          </w:tcPr>
          <w:p w14:paraId="4C9C5A9E" w14:textId="77777777" w:rsidR="00B97FF4" w:rsidRPr="00652FF6" w:rsidRDefault="00B97FF4" w:rsidP="00B97FF4">
            <w:pPr>
              <w:autoSpaceDE w:val="0"/>
              <w:snapToGrid w:val="0"/>
              <w:spacing w:after="0"/>
              <w:jc w:val="center"/>
              <w:rPr>
                <w:rFonts w:ascii="Times New Roman" w:hAnsi="Times New Roman"/>
              </w:rPr>
            </w:pPr>
            <w:r>
              <w:rPr>
                <w:rFonts w:ascii="Times New Roman" w:hAnsi="Times New Roman"/>
              </w:rPr>
              <w:t>2</w:t>
            </w:r>
          </w:p>
        </w:tc>
        <w:tc>
          <w:tcPr>
            <w:tcW w:w="850" w:type="dxa"/>
            <w:shd w:val="clear" w:color="auto" w:fill="auto"/>
          </w:tcPr>
          <w:p w14:paraId="254D37AA" w14:textId="77777777" w:rsidR="00B97FF4" w:rsidRPr="00652FF6" w:rsidRDefault="00B97FF4" w:rsidP="00B97FF4">
            <w:pPr>
              <w:autoSpaceDE w:val="0"/>
              <w:snapToGrid w:val="0"/>
              <w:spacing w:after="0"/>
              <w:jc w:val="center"/>
              <w:rPr>
                <w:rFonts w:ascii="Times New Roman" w:hAnsi="Times New Roman"/>
              </w:rPr>
            </w:pPr>
            <w:r>
              <w:rPr>
                <w:rFonts w:ascii="Times New Roman" w:hAnsi="Times New Roman"/>
              </w:rPr>
              <w:t>1</w:t>
            </w:r>
          </w:p>
        </w:tc>
        <w:tc>
          <w:tcPr>
            <w:tcW w:w="992" w:type="dxa"/>
            <w:shd w:val="clear" w:color="auto" w:fill="auto"/>
          </w:tcPr>
          <w:p w14:paraId="1E5D4D8D" w14:textId="77777777" w:rsidR="00B97FF4" w:rsidRPr="00652FF6" w:rsidRDefault="00B97FF4" w:rsidP="00B97FF4">
            <w:pPr>
              <w:autoSpaceDE w:val="0"/>
              <w:snapToGrid w:val="0"/>
              <w:spacing w:after="0"/>
              <w:jc w:val="center"/>
              <w:rPr>
                <w:rFonts w:ascii="Times New Roman" w:hAnsi="Times New Roman"/>
              </w:rPr>
            </w:pPr>
          </w:p>
        </w:tc>
        <w:tc>
          <w:tcPr>
            <w:tcW w:w="993" w:type="dxa"/>
          </w:tcPr>
          <w:p w14:paraId="7C74D710" w14:textId="77777777" w:rsidR="00B97FF4" w:rsidRPr="00652FF6" w:rsidRDefault="00B97FF4" w:rsidP="00B97FF4">
            <w:pPr>
              <w:autoSpaceDE w:val="0"/>
              <w:snapToGrid w:val="0"/>
              <w:spacing w:after="0"/>
              <w:jc w:val="center"/>
              <w:rPr>
                <w:rFonts w:ascii="Times New Roman" w:hAnsi="Times New Roman"/>
              </w:rPr>
            </w:pPr>
          </w:p>
        </w:tc>
        <w:tc>
          <w:tcPr>
            <w:tcW w:w="992" w:type="dxa"/>
          </w:tcPr>
          <w:p w14:paraId="296B6D89" w14:textId="77777777" w:rsidR="00B97FF4" w:rsidRPr="00652FF6" w:rsidRDefault="00B97FF4" w:rsidP="00B97FF4">
            <w:pPr>
              <w:autoSpaceDE w:val="0"/>
              <w:snapToGrid w:val="0"/>
              <w:spacing w:after="0"/>
              <w:jc w:val="center"/>
              <w:rPr>
                <w:rFonts w:ascii="Times New Roman" w:hAnsi="Times New Roman"/>
              </w:rPr>
            </w:pPr>
            <w:r>
              <w:rPr>
                <w:rFonts w:ascii="Times New Roman" w:hAnsi="Times New Roman"/>
              </w:rPr>
              <w:t>100</w:t>
            </w:r>
          </w:p>
        </w:tc>
        <w:tc>
          <w:tcPr>
            <w:tcW w:w="1276" w:type="dxa"/>
          </w:tcPr>
          <w:p w14:paraId="1955E9D4" w14:textId="77777777" w:rsidR="00B97FF4" w:rsidRPr="00652FF6" w:rsidRDefault="00B97FF4" w:rsidP="00B97FF4">
            <w:pPr>
              <w:autoSpaceDE w:val="0"/>
              <w:snapToGrid w:val="0"/>
              <w:spacing w:after="0"/>
              <w:jc w:val="center"/>
              <w:rPr>
                <w:rFonts w:ascii="Times New Roman" w:hAnsi="Times New Roman"/>
              </w:rPr>
            </w:pPr>
            <w:r>
              <w:rPr>
                <w:rFonts w:ascii="Times New Roman" w:hAnsi="Times New Roman"/>
              </w:rPr>
              <w:t>25</w:t>
            </w:r>
          </w:p>
        </w:tc>
      </w:tr>
      <w:tr w:rsidR="00B97FF4" w:rsidRPr="007076AE" w14:paraId="56B63EF2" w14:textId="77777777" w:rsidTr="00B97FF4">
        <w:trPr>
          <w:trHeight w:val="362"/>
        </w:trPr>
        <w:tc>
          <w:tcPr>
            <w:tcW w:w="1559" w:type="dxa"/>
          </w:tcPr>
          <w:p w14:paraId="3D22D5DA" w14:textId="77777777" w:rsidR="00B97FF4" w:rsidRPr="00B97FF4" w:rsidRDefault="00B97FF4" w:rsidP="00B97FF4">
            <w:pPr>
              <w:autoSpaceDE w:val="0"/>
              <w:snapToGrid w:val="0"/>
              <w:spacing w:after="0"/>
              <w:jc w:val="center"/>
              <w:rPr>
                <w:rFonts w:ascii="Times New Roman" w:hAnsi="Times New Roman"/>
                <w:b/>
                <w:bCs/>
              </w:rPr>
            </w:pPr>
            <w:r w:rsidRPr="00B97FF4">
              <w:rPr>
                <w:rFonts w:ascii="Times New Roman" w:hAnsi="Times New Roman"/>
                <w:b/>
                <w:bCs/>
                <w:sz w:val="22"/>
                <w:szCs w:val="22"/>
              </w:rPr>
              <w:t>8 «б»</w:t>
            </w:r>
          </w:p>
        </w:tc>
        <w:tc>
          <w:tcPr>
            <w:tcW w:w="851" w:type="dxa"/>
          </w:tcPr>
          <w:p w14:paraId="7C72D339" w14:textId="77777777" w:rsidR="00B97FF4" w:rsidRPr="00652FF6" w:rsidRDefault="00B97FF4" w:rsidP="00B97FF4">
            <w:pPr>
              <w:autoSpaceDE w:val="0"/>
              <w:snapToGrid w:val="0"/>
              <w:spacing w:after="0"/>
              <w:jc w:val="center"/>
              <w:rPr>
                <w:rFonts w:ascii="Times New Roman" w:hAnsi="Times New Roman"/>
              </w:rPr>
            </w:pPr>
            <w:r w:rsidRPr="00652FF6">
              <w:rPr>
                <w:rFonts w:ascii="Times New Roman" w:hAnsi="Times New Roman"/>
                <w:sz w:val="22"/>
                <w:szCs w:val="22"/>
              </w:rPr>
              <w:t>1</w:t>
            </w:r>
          </w:p>
        </w:tc>
        <w:tc>
          <w:tcPr>
            <w:tcW w:w="992" w:type="dxa"/>
          </w:tcPr>
          <w:p w14:paraId="5C1E3967" w14:textId="77777777" w:rsidR="00B97FF4" w:rsidRPr="00652FF6" w:rsidRDefault="00B97FF4" w:rsidP="00B97FF4">
            <w:pPr>
              <w:autoSpaceDE w:val="0"/>
              <w:snapToGrid w:val="0"/>
              <w:spacing w:after="0"/>
              <w:jc w:val="center"/>
              <w:rPr>
                <w:rFonts w:ascii="Times New Roman" w:hAnsi="Times New Roman"/>
              </w:rPr>
            </w:pPr>
            <w:r>
              <w:rPr>
                <w:rFonts w:ascii="Times New Roman" w:hAnsi="Times New Roman"/>
              </w:rPr>
              <w:t>-</w:t>
            </w:r>
          </w:p>
        </w:tc>
        <w:tc>
          <w:tcPr>
            <w:tcW w:w="992" w:type="dxa"/>
            <w:shd w:val="clear" w:color="auto" w:fill="auto"/>
          </w:tcPr>
          <w:p w14:paraId="0E8CFC76" w14:textId="77777777" w:rsidR="00B97FF4" w:rsidRDefault="00B97FF4" w:rsidP="00B97FF4">
            <w:pPr>
              <w:autoSpaceDE w:val="0"/>
              <w:snapToGrid w:val="0"/>
              <w:spacing w:after="0"/>
              <w:jc w:val="center"/>
              <w:rPr>
                <w:rFonts w:ascii="Times New Roman" w:hAnsi="Times New Roman"/>
              </w:rPr>
            </w:pPr>
            <w:r>
              <w:rPr>
                <w:rFonts w:ascii="Times New Roman" w:hAnsi="Times New Roman"/>
              </w:rPr>
              <w:t>-</w:t>
            </w:r>
          </w:p>
        </w:tc>
        <w:tc>
          <w:tcPr>
            <w:tcW w:w="993" w:type="dxa"/>
            <w:shd w:val="clear" w:color="auto" w:fill="auto"/>
          </w:tcPr>
          <w:p w14:paraId="51BDFEC0" w14:textId="77777777" w:rsidR="00B97FF4" w:rsidRDefault="00B97FF4" w:rsidP="00B97FF4">
            <w:pPr>
              <w:autoSpaceDE w:val="0"/>
              <w:snapToGrid w:val="0"/>
              <w:spacing w:after="0"/>
              <w:jc w:val="center"/>
              <w:rPr>
                <w:rFonts w:ascii="Times New Roman" w:hAnsi="Times New Roman"/>
              </w:rPr>
            </w:pPr>
            <w:r>
              <w:rPr>
                <w:rFonts w:ascii="Times New Roman" w:hAnsi="Times New Roman"/>
              </w:rPr>
              <w:t>-</w:t>
            </w:r>
          </w:p>
        </w:tc>
        <w:tc>
          <w:tcPr>
            <w:tcW w:w="850" w:type="dxa"/>
            <w:shd w:val="clear" w:color="auto" w:fill="auto"/>
          </w:tcPr>
          <w:p w14:paraId="00E2FB53" w14:textId="77777777" w:rsidR="00B97FF4" w:rsidRDefault="00B97FF4" w:rsidP="00B97FF4">
            <w:pPr>
              <w:autoSpaceDE w:val="0"/>
              <w:snapToGrid w:val="0"/>
              <w:spacing w:after="0"/>
              <w:jc w:val="center"/>
              <w:rPr>
                <w:rFonts w:ascii="Times New Roman" w:hAnsi="Times New Roman"/>
              </w:rPr>
            </w:pPr>
            <w:r>
              <w:rPr>
                <w:rFonts w:ascii="Times New Roman" w:hAnsi="Times New Roman"/>
              </w:rPr>
              <w:t>-</w:t>
            </w:r>
          </w:p>
        </w:tc>
        <w:tc>
          <w:tcPr>
            <w:tcW w:w="992" w:type="dxa"/>
            <w:shd w:val="clear" w:color="auto" w:fill="auto"/>
          </w:tcPr>
          <w:p w14:paraId="1ED03E06" w14:textId="77777777" w:rsidR="00B97FF4" w:rsidRPr="00652FF6" w:rsidRDefault="00B97FF4" w:rsidP="00B97FF4">
            <w:pPr>
              <w:autoSpaceDE w:val="0"/>
              <w:snapToGrid w:val="0"/>
              <w:spacing w:after="0"/>
              <w:jc w:val="center"/>
              <w:rPr>
                <w:rFonts w:ascii="Times New Roman" w:hAnsi="Times New Roman"/>
              </w:rPr>
            </w:pPr>
            <w:r>
              <w:rPr>
                <w:rFonts w:ascii="Times New Roman" w:hAnsi="Times New Roman"/>
              </w:rPr>
              <w:t>-</w:t>
            </w:r>
          </w:p>
        </w:tc>
        <w:tc>
          <w:tcPr>
            <w:tcW w:w="993" w:type="dxa"/>
          </w:tcPr>
          <w:p w14:paraId="35E83FBA" w14:textId="77777777" w:rsidR="00B97FF4" w:rsidRPr="00652FF6" w:rsidRDefault="00B97FF4" w:rsidP="00B97FF4">
            <w:pPr>
              <w:autoSpaceDE w:val="0"/>
              <w:snapToGrid w:val="0"/>
              <w:spacing w:after="0"/>
              <w:jc w:val="center"/>
              <w:rPr>
                <w:rFonts w:ascii="Times New Roman" w:hAnsi="Times New Roman"/>
              </w:rPr>
            </w:pPr>
            <w:r>
              <w:rPr>
                <w:rFonts w:ascii="Times New Roman" w:hAnsi="Times New Roman"/>
              </w:rPr>
              <w:t>-</w:t>
            </w:r>
          </w:p>
        </w:tc>
        <w:tc>
          <w:tcPr>
            <w:tcW w:w="992" w:type="dxa"/>
          </w:tcPr>
          <w:p w14:paraId="29E195DB" w14:textId="77777777" w:rsidR="00B97FF4" w:rsidRDefault="00B97FF4" w:rsidP="00B97FF4">
            <w:pPr>
              <w:autoSpaceDE w:val="0"/>
              <w:snapToGrid w:val="0"/>
              <w:spacing w:after="0"/>
              <w:jc w:val="center"/>
              <w:rPr>
                <w:rFonts w:ascii="Times New Roman" w:hAnsi="Times New Roman"/>
              </w:rPr>
            </w:pPr>
            <w:r w:rsidRPr="00652FF6">
              <w:rPr>
                <w:rFonts w:ascii="Times New Roman" w:hAnsi="Times New Roman"/>
              </w:rPr>
              <w:t>-</w:t>
            </w:r>
          </w:p>
        </w:tc>
        <w:tc>
          <w:tcPr>
            <w:tcW w:w="1276" w:type="dxa"/>
          </w:tcPr>
          <w:p w14:paraId="4E3EB518" w14:textId="77777777" w:rsidR="00B97FF4" w:rsidRDefault="00B97FF4" w:rsidP="00B97FF4">
            <w:pPr>
              <w:autoSpaceDE w:val="0"/>
              <w:snapToGrid w:val="0"/>
              <w:spacing w:after="0"/>
              <w:jc w:val="center"/>
              <w:rPr>
                <w:rFonts w:ascii="Times New Roman" w:hAnsi="Times New Roman"/>
              </w:rPr>
            </w:pPr>
            <w:r w:rsidRPr="00652FF6">
              <w:rPr>
                <w:rFonts w:ascii="Times New Roman" w:hAnsi="Times New Roman"/>
                <w:sz w:val="22"/>
                <w:szCs w:val="22"/>
              </w:rPr>
              <w:t>без оценок</w:t>
            </w:r>
          </w:p>
        </w:tc>
      </w:tr>
      <w:tr w:rsidR="00B97FF4" w:rsidRPr="007076AE" w14:paraId="0FADA623" w14:textId="77777777" w:rsidTr="00B97FF4">
        <w:trPr>
          <w:trHeight w:val="362"/>
        </w:trPr>
        <w:tc>
          <w:tcPr>
            <w:tcW w:w="1559" w:type="dxa"/>
          </w:tcPr>
          <w:p w14:paraId="2899B2F7" w14:textId="77777777" w:rsidR="00B97FF4" w:rsidRPr="00B97FF4" w:rsidRDefault="00B97FF4" w:rsidP="00B97FF4">
            <w:pPr>
              <w:autoSpaceDE w:val="0"/>
              <w:snapToGrid w:val="0"/>
              <w:spacing w:after="0"/>
              <w:jc w:val="center"/>
              <w:rPr>
                <w:rFonts w:ascii="Times New Roman" w:hAnsi="Times New Roman"/>
                <w:b/>
                <w:bCs/>
              </w:rPr>
            </w:pPr>
            <w:r w:rsidRPr="00B97FF4">
              <w:rPr>
                <w:rFonts w:ascii="Times New Roman" w:hAnsi="Times New Roman"/>
                <w:b/>
                <w:bCs/>
              </w:rPr>
              <w:t>9 «з»</w:t>
            </w:r>
          </w:p>
        </w:tc>
        <w:tc>
          <w:tcPr>
            <w:tcW w:w="851" w:type="dxa"/>
          </w:tcPr>
          <w:p w14:paraId="2B737A89" w14:textId="77777777" w:rsidR="00B97FF4" w:rsidRPr="00652FF6" w:rsidRDefault="00B97FF4" w:rsidP="00B97FF4">
            <w:pPr>
              <w:autoSpaceDE w:val="0"/>
              <w:snapToGrid w:val="0"/>
              <w:spacing w:after="0"/>
              <w:jc w:val="center"/>
              <w:rPr>
                <w:rFonts w:ascii="Times New Roman" w:hAnsi="Times New Roman"/>
              </w:rPr>
            </w:pPr>
            <w:r>
              <w:rPr>
                <w:rFonts w:ascii="Times New Roman" w:hAnsi="Times New Roman"/>
              </w:rPr>
              <w:t>8</w:t>
            </w:r>
          </w:p>
        </w:tc>
        <w:tc>
          <w:tcPr>
            <w:tcW w:w="992" w:type="dxa"/>
          </w:tcPr>
          <w:p w14:paraId="08309438" w14:textId="77777777" w:rsidR="00B97FF4" w:rsidRPr="00652FF6" w:rsidRDefault="00B97FF4" w:rsidP="00B97FF4">
            <w:pPr>
              <w:autoSpaceDE w:val="0"/>
              <w:snapToGrid w:val="0"/>
              <w:spacing w:after="0"/>
              <w:jc w:val="center"/>
              <w:rPr>
                <w:rFonts w:ascii="Times New Roman" w:hAnsi="Times New Roman"/>
              </w:rPr>
            </w:pPr>
          </w:p>
        </w:tc>
        <w:tc>
          <w:tcPr>
            <w:tcW w:w="992" w:type="dxa"/>
            <w:shd w:val="clear" w:color="auto" w:fill="F2F2F2" w:themeFill="background1" w:themeFillShade="F2"/>
          </w:tcPr>
          <w:p w14:paraId="4AB2CF88" w14:textId="77777777" w:rsidR="00B97FF4" w:rsidRPr="00652FF6" w:rsidRDefault="00B97FF4" w:rsidP="00B97FF4">
            <w:pPr>
              <w:autoSpaceDE w:val="0"/>
              <w:snapToGrid w:val="0"/>
              <w:spacing w:after="0"/>
              <w:jc w:val="center"/>
              <w:rPr>
                <w:rFonts w:ascii="Times New Roman" w:hAnsi="Times New Roman"/>
              </w:rPr>
            </w:pPr>
            <w:r>
              <w:rPr>
                <w:rFonts w:ascii="Times New Roman" w:hAnsi="Times New Roman"/>
              </w:rPr>
              <w:t>3</w:t>
            </w:r>
          </w:p>
        </w:tc>
        <w:tc>
          <w:tcPr>
            <w:tcW w:w="993" w:type="dxa"/>
            <w:shd w:val="clear" w:color="auto" w:fill="auto"/>
          </w:tcPr>
          <w:p w14:paraId="48D06E2C" w14:textId="77777777" w:rsidR="00B97FF4" w:rsidRPr="00652FF6" w:rsidRDefault="00B97FF4" w:rsidP="00B97FF4">
            <w:pPr>
              <w:autoSpaceDE w:val="0"/>
              <w:snapToGrid w:val="0"/>
              <w:spacing w:after="0"/>
              <w:jc w:val="center"/>
              <w:rPr>
                <w:rFonts w:ascii="Times New Roman" w:hAnsi="Times New Roman"/>
              </w:rPr>
            </w:pPr>
            <w:r>
              <w:rPr>
                <w:rFonts w:ascii="Times New Roman" w:hAnsi="Times New Roman"/>
              </w:rPr>
              <w:t>4</w:t>
            </w:r>
          </w:p>
        </w:tc>
        <w:tc>
          <w:tcPr>
            <w:tcW w:w="850" w:type="dxa"/>
            <w:shd w:val="clear" w:color="auto" w:fill="auto"/>
          </w:tcPr>
          <w:p w14:paraId="7F1F58AF" w14:textId="77777777" w:rsidR="00B97FF4" w:rsidRPr="00652FF6" w:rsidRDefault="00B97FF4" w:rsidP="00B97FF4">
            <w:pPr>
              <w:autoSpaceDE w:val="0"/>
              <w:snapToGrid w:val="0"/>
              <w:spacing w:after="0"/>
              <w:jc w:val="center"/>
              <w:rPr>
                <w:rFonts w:ascii="Times New Roman" w:hAnsi="Times New Roman"/>
              </w:rPr>
            </w:pPr>
          </w:p>
        </w:tc>
        <w:tc>
          <w:tcPr>
            <w:tcW w:w="992" w:type="dxa"/>
            <w:shd w:val="clear" w:color="auto" w:fill="auto"/>
          </w:tcPr>
          <w:p w14:paraId="709A3572" w14:textId="77777777" w:rsidR="00B97FF4" w:rsidRPr="00652FF6" w:rsidRDefault="00B97FF4" w:rsidP="00B97FF4">
            <w:pPr>
              <w:autoSpaceDE w:val="0"/>
              <w:snapToGrid w:val="0"/>
              <w:spacing w:after="0"/>
              <w:jc w:val="center"/>
              <w:rPr>
                <w:rFonts w:ascii="Times New Roman" w:hAnsi="Times New Roman"/>
              </w:rPr>
            </w:pPr>
            <w:r>
              <w:rPr>
                <w:rFonts w:ascii="Times New Roman" w:hAnsi="Times New Roman"/>
              </w:rPr>
              <w:t>1</w:t>
            </w:r>
          </w:p>
        </w:tc>
        <w:tc>
          <w:tcPr>
            <w:tcW w:w="993" w:type="dxa"/>
          </w:tcPr>
          <w:p w14:paraId="67014AA0" w14:textId="77777777" w:rsidR="00B97FF4" w:rsidRPr="00652FF6" w:rsidRDefault="00B97FF4" w:rsidP="00B97FF4">
            <w:pPr>
              <w:autoSpaceDE w:val="0"/>
              <w:snapToGrid w:val="0"/>
              <w:spacing w:after="0"/>
              <w:jc w:val="center"/>
              <w:rPr>
                <w:rFonts w:ascii="Times New Roman" w:hAnsi="Times New Roman"/>
              </w:rPr>
            </w:pPr>
          </w:p>
        </w:tc>
        <w:tc>
          <w:tcPr>
            <w:tcW w:w="992" w:type="dxa"/>
          </w:tcPr>
          <w:p w14:paraId="3798D1D7" w14:textId="77777777" w:rsidR="00B97FF4" w:rsidRPr="00652FF6" w:rsidRDefault="00B97FF4" w:rsidP="00B97FF4">
            <w:pPr>
              <w:autoSpaceDE w:val="0"/>
              <w:snapToGrid w:val="0"/>
              <w:spacing w:after="0"/>
              <w:jc w:val="center"/>
              <w:rPr>
                <w:rFonts w:ascii="Times New Roman" w:hAnsi="Times New Roman"/>
              </w:rPr>
            </w:pPr>
            <w:r>
              <w:rPr>
                <w:rFonts w:ascii="Times New Roman" w:hAnsi="Times New Roman"/>
              </w:rPr>
              <w:t>100</w:t>
            </w:r>
          </w:p>
        </w:tc>
        <w:tc>
          <w:tcPr>
            <w:tcW w:w="1276" w:type="dxa"/>
          </w:tcPr>
          <w:p w14:paraId="7CB6E64A" w14:textId="77777777" w:rsidR="00B97FF4" w:rsidRPr="00652FF6" w:rsidRDefault="00B97FF4" w:rsidP="00B97FF4">
            <w:pPr>
              <w:autoSpaceDE w:val="0"/>
              <w:snapToGrid w:val="0"/>
              <w:spacing w:after="0"/>
              <w:jc w:val="center"/>
              <w:rPr>
                <w:rFonts w:ascii="Times New Roman" w:hAnsi="Times New Roman"/>
              </w:rPr>
            </w:pPr>
            <w:r>
              <w:rPr>
                <w:rFonts w:ascii="Times New Roman" w:hAnsi="Times New Roman"/>
              </w:rPr>
              <w:t>37,5</w:t>
            </w:r>
          </w:p>
        </w:tc>
      </w:tr>
      <w:tr w:rsidR="00B97FF4" w:rsidRPr="007076AE" w14:paraId="32D2262E" w14:textId="77777777" w:rsidTr="00B97FF4">
        <w:trPr>
          <w:trHeight w:val="362"/>
        </w:trPr>
        <w:tc>
          <w:tcPr>
            <w:tcW w:w="1559" w:type="dxa"/>
          </w:tcPr>
          <w:p w14:paraId="13CB4CEE" w14:textId="77777777" w:rsidR="00B97FF4" w:rsidRPr="00B97FF4" w:rsidRDefault="00B97FF4" w:rsidP="00B97FF4">
            <w:pPr>
              <w:autoSpaceDE w:val="0"/>
              <w:snapToGrid w:val="0"/>
              <w:spacing w:after="0"/>
              <w:jc w:val="center"/>
              <w:rPr>
                <w:rFonts w:ascii="Times New Roman" w:hAnsi="Times New Roman"/>
                <w:b/>
                <w:bCs/>
              </w:rPr>
            </w:pPr>
            <w:r w:rsidRPr="00B97FF4">
              <w:rPr>
                <w:rFonts w:ascii="Times New Roman" w:hAnsi="Times New Roman"/>
                <w:b/>
                <w:bCs/>
              </w:rPr>
              <w:t>9 «а»</w:t>
            </w:r>
          </w:p>
        </w:tc>
        <w:tc>
          <w:tcPr>
            <w:tcW w:w="851" w:type="dxa"/>
          </w:tcPr>
          <w:p w14:paraId="7953137C" w14:textId="77777777" w:rsidR="00B97FF4" w:rsidRPr="00652FF6" w:rsidRDefault="00B97FF4" w:rsidP="00B97FF4">
            <w:pPr>
              <w:autoSpaceDE w:val="0"/>
              <w:snapToGrid w:val="0"/>
              <w:spacing w:after="0"/>
              <w:jc w:val="center"/>
              <w:rPr>
                <w:rFonts w:ascii="Times New Roman" w:hAnsi="Times New Roman"/>
              </w:rPr>
            </w:pPr>
            <w:r>
              <w:rPr>
                <w:rFonts w:ascii="Times New Roman" w:hAnsi="Times New Roman"/>
              </w:rPr>
              <w:t>4</w:t>
            </w:r>
          </w:p>
        </w:tc>
        <w:tc>
          <w:tcPr>
            <w:tcW w:w="992" w:type="dxa"/>
          </w:tcPr>
          <w:p w14:paraId="031F71C3" w14:textId="77777777" w:rsidR="00B97FF4" w:rsidRPr="00652FF6" w:rsidRDefault="00B97FF4" w:rsidP="00B97FF4">
            <w:pPr>
              <w:autoSpaceDE w:val="0"/>
              <w:snapToGrid w:val="0"/>
              <w:spacing w:after="0"/>
              <w:jc w:val="center"/>
              <w:rPr>
                <w:rFonts w:ascii="Times New Roman" w:hAnsi="Times New Roman"/>
              </w:rPr>
            </w:pPr>
          </w:p>
        </w:tc>
        <w:tc>
          <w:tcPr>
            <w:tcW w:w="992" w:type="dxa"/>
            <w:shd w:val="clear" w:color="auto" w:fill="F2F2F2" w:themeFill="background1" w:themeFillShade="F2"/>
          </w:tcPr>
          <w:p w14:paraId="685C071A" w14:textId="77777777" w:rsidR="00B97FF4" w:rsidRPr="00652FF6" w:rsidRDefault="00B97FF4" w:rsidP="00B97FF4">
            <w:pPr>
              <w:autoSpaceDE w:val="0"/>
              <w:snapToGrid w:val="0"/>
              <w:spacing w:after="0"/>
              <w:jc w:val="center"/>
              <w:rPr>
                <w:rFonts w:ascii="Times New Roman" w:hAnsi="Times New Roman"/>
              </w:rPr>
            </w:pPr>
            <w:r>
              <w:rPr>
                <w:rFonts w:ascii="Times New Roman" w:hAnsi="Times New Roman"/>
              </w:rPr>
              <w:t>1</w:t>
            </w:r>
          </w:p>
        </w:tc>
        <w:tc>
          <w:tcPr>
            <w:tcW w:w="993" w:type="dxa"/>
            <w:shd w:val="clear" w:color="auto" w:fill="auto"/>
          </w:tcPr>
          <w:p w14:paraId="2D89524E" w14:textId="77777777" w:rsidR="00B97FF4" w:rsidRPr="00652FF6" w:rsidRDefault="00B97FF4" w:rsidP="00B97FF4">
            <w:pPr>
              <w:autoSpaceDE w:val="0"/>
              <w:snapToGrid w:val="0"/>
              <w:spacing w:after="0"/>
              <w:jc w:val="center"/>
              <w:rPr>
                <w:rFonts w:ascii="Times New Roman" w:hAnsi="Times New Roman"/>
              </w:rPr>
            </w:pPr>
            <w:r>
              <w:rPr>
                <w:rFonts w:ascii="Times New Roman" w:hAnsi="Times New Roman"/>
              </w:rPr>
              <w:t>3</w:t>
            </w:r>
          </w:p>
        </w:tc>
        <w:tc>
          <w:tcPr>
            <w:tcW w:w="850" w:type="dxa"/>
            <w:shd w:val="clear" w:color="auto" w:fill="auto"/>
          </w:tcPr>
          <w:p w14:paraId="08274D5C" w14:textId="77777777" w:rsidR="00B97FF4" w:rsidRPr="00652FF6" w:rsidRDefault="00B97FF4" w:rsidP="00B97FF4">
            <w:pPr>
              <w:autoSpaceDE w:val="0"/>
              <w:snapToGrid w:val="0"/>
              <w:spacing w:after="0"/>
              <w:jc w:val="center"/>
              <w:rPr>
                <w:rFonts w:ascii="Times New Roman" w:hAnsi="Times New Roman"/>
              </w:rPr>
            </w:pPr>
          </w:p>
        </w:tc>
        <w:tc>
          <w:tcPr>
            <w:tcW w:w="992" w:type="dxa"/>
            <w:shd w:val="clear" w:color="auto" w:fill="auto"/>
          </w:tcPr>
          <w:p w14:paraId="66CF7FC9" w14:textId="77777777" w:rsidR="00B97FF4" w:rsidRPr="00652FF6" w:rsidRDefault="00B97FF4" w:rsidP="00B97FF4">
            <w:pPr>
              <w:autoSpaceDE w:val="0"/>
              <w:snapToGrid w:val="0"/>
              <w:spacing w:after="0"/>
              <w:jc w:val="center"/>
              <w:rPr>
                <w:rFonts w:ascii="Times New Roman" w:hAnsi="Times New Roman"/>
              </w:rPr>
            </w:pPr>
          </w:p>
        </w:tc>
        <w:tc>
          <w:tcPr>
            <w:tcW w:w="993" w:type="dxa"/>
          </w:tcPr>
          <w:p w14:paraId="41663928" w14:textId="77777777" w:rsidR="00B97FF4" w:rsidRPr="00652FF6" w:rsidRDefault="00B97FF4" w:rsidP="00B97FF4">
            <w:pPr>
              <w:autoSpaceDE w:val="0"/>
              <w:snapToGrid w:val="0"/>
              <w:spacing w:after="0"/>
              <w:jc w:val="center"/>
              <w:rPr>
                <w:rFonts w:ascii="Times New Roman" w:hAnsi="Times New Roman"/>
              </w:rPr>
            </w:pPr>
          </w:p>
        </w:tc>
        <w:tc>
          <w:tcPr>
            <w:tcW w:w="992" w:type="dxa"/>
          </w:tcPr>
          <w:p w14:paraId="09AB8608" w14:textId="77777777" w:rsidR="00B97FF4" w:rsidRPr="00652FF6" w:rsidRDefault="00B97FF4" w:rsidP="00B97FF4">
            <w:pPr>
              <w:autoSpaceDE w:val="0"/>
              <w:snapToGrid w:val="0"/>
              <w:spacing w:after="0"/>
              <w:jc w:val="center"/>
              <w:rPr>
                <w:rFonts w:ascii="Times New Roman" w:hAnsi="Times New Roman"/>
              </w:rPr>
            </w:pPr>
            <w:r>
              <w:rPr>
                <w:rFonts w:ascii="Times New Roman" w:hAnsi="Times New Roman"/>
              </w:rPr>
              <w:t>100</w:t>
            </w:r>
          </w:p>
        </w:tc>
        <w:tc>
          <w:tcPr>
            <w:tcW w:w="1276" w:type="dxa"/>
          </w:tcPr>
          <w:p w14:paraId="144193DC" w14:textId="77777777" w:rsidR="00B97FF4" w:rsidRPr="00652FF6" w:rsidRDefault="00B97FF4" w:rsidP="00B97FF4">
            <w:pPr>
              <w:autoSpaceDE w:val="0"/>
              <w:snapToGrid w:val="0"/>
              <w:spacing w:after="0"/>
              <w:jc w:val="center"/>
              <w:rPr>
                <w:rFonts w:ascii="Times New Roman" w:hAnsi="Times New Roman"/>
              </w:rPr>
            </w:pPr>
            <w:r>
              <w:rPr>
                <w:rFonts w:ascii="Times New Roman" w:hAnsi="Times New Roman"/>
              </w:rPr>
              <w:t>25</w:t>
            </w:r>
          </w:p>
        </w:tc>
      </w:tr>
      <w:tr w:rsidR="00B97FF4" w:rsidRPr="007076AE" w14:paraId="0178A0DA" w14:textId="77777777" w:rsidTr="00B97FF4">
        <w:trPr>
          <w:trHeight w:val="326"/>
        </w:trPr>
        <w:tc>
          <w:tcPr>
            <w:tcW w:w="1559" w:type="dxa"/>
            <w:tcBorders>
              <w:bottom w:val="single" w:sz="4" w:space="0" w:color="auto"/>
            </w:tcBorders>
          </w:tcPr>
          <w:p w14:paraId="430F8296" w14:textId="77777777" w:rsidR="00B97FF4" w:rsidRPr="00B97FF4" w:rsidRDefault="00B97FF4" w:rsidP="00B97FF4">
            <w:pPr>
              <w:autoSpaceDE w:val="0"/>
              <w:snapToGrid w:val="0"/>
              <w:spacing w:after="0"/>
              <w:jc w:val="center"/>
              <w:rPr>
                <w:rFonts w:ascii="Times New Roman" w:hAnsi="Times New Roman"/>
                <w:b/>
                <w:bCs/>
              </w:rPr>
            </w:pPr>
            <w:r w:rsidRPr="00B97FF4">
              <w:rPr>
                <w:rFonts w:ascii="Times New Roman" w:hAnsi="Times New Roman"/>
                <w:b/>
                <w:bCs/>
              </w:rPr>
              <w:t>10 «з»</w:t>
            </w:r>
          </w:p>
        </w:tc>
        <w:tc>
          <w:tcPr>
            <w:tcW w:w="851" w:type="dxa"/>
            <w:tcBorders>
              <w:bottom w:val="single" w:sz="4" w:space="0" w:color="auto"/>
            </w:tcBorders>
          </w:tcPr>
          <w:p w14:paraId="45118018" w14:textId="77777777" w:rsidR="00B97FF4" w:rsidRPr="00652FF6" w:rsidRDefault="00B97FF4" w:rsidP="00B97FF4">
            <w:pPr>
              <w:autoSpaceDE w:val="0"/>
              <w:snapToGrid w:val="0"/>
              <w:spacing w:after="0"/>
              <w:jc w:val="center"/>
              <w:rPr>
                <w:rFonts w:ascii="Times New Roman" w:hAnsi="Times New Roman"/>
              </w:rPr>
            </w:pPr>
            <w:r>
              <w:rPr>
                <w:rFonts w:ascii="Times New Roman" w:hAnsi="Times New Roman"/>
              </w:rPr>
              <w:t>4</w:t>
            </w:r>
          </w:p>
        </w:tc>
        <w:tc>
          <w:tcPr>
            <w:tcW w:w="992" w:type="dxa"/>
            <w:tcBorders>
              <w:bottom w:val="single" w:sz="4" w:space="0" w:color="auto"/>
            </w:tcBorders>
          </w:tcPr>
          <w:p w14:paraId="4B6BFD1F" w14:textId="77777777" w:rsidR="00B97FF4" w:rsidRPr="00652FF6" w:rsidRDefault="00B97FF4" w:rsidP="00B97FF4">
            <w:pPr>
              <w:autoSpaceDE w:val="0"/>
              <w:snapToGrid w:val="0"/>
              <w:spacing w:after="0"/>
              <w:jc w:val="center"/>
              <w:rPr>
                <w:rFonts w:ascii="Times New Roman" w:hAnsi="Times New Roman"/>
              </w:rPr>
            </w:pPr>
          </w:p>
        </w:tc>
        <w:tc>
          <w:tcPr>
            <w:tcW w:w="992" w:type="dxa"/>
            <w:tcBorders>
              <w:bottom w:val="single" w:sz="4" w:space="0" w:color="auto"/>
            </w:tcBorders>
            <w:shd w:val="clear" w:color="auto" w:fill="F2F2F2" w:themeFill="background1" w:themeFillShade="F2"/>
          </w:tcPr>
          <w:p w14:paraId="08DA7764" w14:textId="77777777" w:rsidR="00B97FF4" w:rsidRPr="00652FF6" w:rsidRDefault="00B97FF4" w:rsidP="00B97FF4">
            <w:pPr>
              <w:autoSpaceDE w:val="0"/>
              <w:snapToGrid w:val="0"/>
              <w:spacing w:after="0"/>
              <w:jc w:val="center"/>
              <w:rPr>
                <w:rFonts w:ascii="Times New Roman" w:hAnsi="Times New Roman"/>
              </w:rPr>
            </w:pPr>
            <w:r>
              <w:rPr>
                <w:rFonts w:ascii="Times New Roman" w:hAnsi="Times New Roman"/>
              </w:rPr>
              <w:t>3</w:t>
            </w:r>
          </w:p>
        </w:tc>
        <w:tc>
          <w:tcPr>
            <w:tcW w:w="993" w:type="dxa"/>
            <w:tcBorders>
              <w:bottom w:val="single" w:sz="4" w:space="0" w:color="auto"/>
            </w:tcBorders>
            <w:shd w:val="clear" w:color="auto" w:fill="auto"/>
          </w:tcPr>
          <w:p w14:paraId="4022E4BC" w14:textId="77777777" w:rsidR="00B97FF4" w:rsidRPr="00652FF6" w:rsidRDefault="00B97FF4" w:rsidP="00B97FF4">
            <w:pPr>
              <w:autoSpaceDE w:val="0"/>
              <w:snapToGrid w:val="0"/>
              <w:spacing w:after="0"/>
              <w:jc w:val="center"/>
              <w:rPr>
                <w:rFonts w:ascii="Times New Roman" w:hAnsi="Times New Roman"/>
              </w:rPr>
            </w:pPr>
            <w:r>
              <w:rPr>
                <w:rFonts w:ascii="Times New Roman" w:hAnsi="Times New Roman"/>
              </w:rPr>
              <w:t>1</w:t>
            </w:r>
          </w:p>
        </w:tc>
        <w:tc>
          <w:tcPr>
            <w:tcW w:w="850" w:type="dxa"/>
            <w:tcBorders>
              <w:bottom w:val="single" w:sz="4" w:space="0" w:color="auto"/>
            </w:tcBorders>
            <w:shd w:val="clear" w:color="auto" w:fill="auto"/>
          </w:tcPr>
          <w:p w14:paraId="15ADDCFC" w14:textId="77777777" w:rsidR="00B97FF4" w:rsidRPr="00652FF6" w:rsidRDefault="00B97FF4" w:rsidP="00B97FF4">
            <w:pPr>
              <w:autoSpaceDE w:val="0"/>
              <w:snapToGrid w:val="0"/>
              <w:spacing w:after="0"/>
              <w:jc w:val="center"/>
              <w:rPr>
                <w:rFonts w:ascii="Times New Roman" w:hAnsi="Times New Roman"/>
              </w:rPr>
            </w:pPr>
          </w:p>
        </w:tc>
        <w:tc>
          <w:tcPr>
            <w:tcW w:w="992" w:type="dxa"/>
            <w:tcBorders>
              <w:bottom w:val="single" w:sz="4" w:space="0" w:color="auto"/>
            </w:tcBorders>
            <w:shd w:val="clear" w:color="auto" w:fill="auto"/>
          </w:tcPr>
          <w:p w14:paraId="4A037D79" w14:textId="77777777" w:rsidR="00B97FF4" w:rsidRPr="00652FF6" w:rsidRDefault="00B97FF4" w:rsidP="00B97FF4">
            <w:pPr>
              <w:autoSpaceDE w:val="0"/>
              <w:snapToGrid w:val="0"/>
              <w:spacing w:after="0"/>
              <w:jc w:val="center"/>
              <w:rPr>
                <w:rFonts w:ascii="Times New Roman" w:hAnsi="Times New Roman"/>
              </w:rPr>
            </w:pPr>
          </w:p>
        </w:tc>
        <w:tc>
          <w:tcPr>
            <w:tcW w:w="993" w:type="dxa"/>
            <w:tcBorders>
              <w:bottom w:val="single" w:sz="4" w:space="0" w:color="auto"/>
            </w:tcBorders>
          </w:tcPr>
          <w:p w14:paraId="02F16134" w14:textId="77777777" w:rsidR="00B97FF4" w:rsidRPr="00652FF6" w:rsidRDefault="00B97FF4" w:rsidP="00B97FF4">
            <w:pPr>
              <w:autoSpaceDE w:val="0"/>
              <w:snapToGrid w:val="0"/>
              <w:spacing w:after="0"/>
              <w:jc w:val="center"/>
              <w:rPr>
                <w:rFonts w:ascii="Times New Roman" w:hAnsi="Times New Roman"/>
              </w:rPr>
            </w:pPr>
          </w:p>
        </w:tc>
        <w:tc>
          <w:tcPr>
            <w:tcW w:w="992" w:type="dxa"/>
            <w:tcBorders>
              <w:bottom w:val="single" w:sz="4" w:space="0" w:color="auto"/>
            </w:tcBorders>
          </w:tcPr>
          <w:p w14:paraId="012ABDFE" w14:textId="77777777" w:rsidR="00B97FF4" w:rsidRPr="00652FF6" w:rsidRDefault="00B97FF4" w:rsidP="00B97FF4">
            <w:pPr>
              <w:autoSpaceDE w:val="0"/>
              <w:snapToGrid w:val="0"/>
              <w:spacing w:after="0"/>
              <w:jc w:val="center"/>
              <w:rPr>
                <w:rFonts w:ascii="Times New Roman" w:hAnsi="Times New Roman"/>
              </w:rPr>
            </w:pPr>
            <w:r>
              <w:rPr>
                <w:rFonts w:ascii="Times New Roman" w:hAnsi="Times New Roman"/>
              </w:rPr>
              <w:t>100</w:t>
            </w:r>
          </w:p>
        </w:tc>
        <w:tc>
          <w:tcPr>
            <w:tcW w:w="1276" w:type="dxa"/>
            <w:tcBorders>
              <w:bottom w:val="single" w:sz="4" w:space="0" w:color="auto"/>
            </w:tcBorders>
          </w:tcPr>
          <w:p w14:paraId="5FC7724B" w14:textId="77777777" w:rsidR="00B97FF4" w:rsidRPr="00652FF6" w:rsidRDefault="00B97FF4" w:rsidP="00B97FF4">
            <w:pPr>
              <w:autoSpaceDE w:val="0"/>
              <w:snapToGrid w:val="0"/>
              <w:spacing w:after="0"/>
              <w:jc w:val="center"/>
              <w:rPr>
                <w:rFonts w:ascii="Times New Roman" w:hAnsi="Times New Roman"/>
              </w:rPr>
            </w:pPr>
            <w:r>
              <w:rPr>
                <w:rFonts w:ascii="Times New Roman" w:hAnsi="Times New Roman"/>
              </w:rPr>
              <w:t>75</w:t>
            </w:r>
          </w:p>
        </w:tc>
      </w:tr>
      <w:tr w:rsidR="00B97FF4" w:rsidRPr="007076AE" w14:paraId="68121339" w14:textId="77777777" w:rsidTr="00B97FF4">
        <w:trPr>
          <w:trHeight w:val="221"/>
        </w:trPr>
        <w:tc>
          <w:tcPr>
            <w:tcW w:w="1559" w:type="dxa"/>
            <w:tcBorders>
              <w:top w:val="single" w:sz="4" w:space="0" w:color="auto"/>
            </w:tcBorders>
          </w:tcPr>
          <w:p w14:paraId="0BBF8A5D" w14:textId="77777777" w:rsidR="00B97FF4" w:rsidRPr="00B97FF4" w:rsidRDefault="00B97FF4" w:rsidP="00B97FF4">
            <w:pPr>
              <w:autoSpaceDE w:val="0"/>
              <w:snapToGrid w:val="0"/>
              <w:spacing w:after="0"/>
              <w:jc w:val="center"/>
              <w:rPr>
                <w:rFonts w:ascii="Times New Roman" w:hAnsi="Times New Roman"/>
                <w:b/>
                <w:bCs/>
              </w:rPr>
            </w:pPr>
            <w:r w:rsidRPr="00B97FF4">
              <w:rPr>
                <w:rFonts w:ascii="Times New Roman" w:hAnsi="Times New Roman"/>
                <w:b/>
                <w:bCs/>
              </w:rPr>
              <w:t>10 «а»</w:t>
            </w:r>
          </w:p>
        </w:tc>
        <w:tc>
          <w:tcPr>
            <w:tcW w:w="851" w:type="dxa"/>
            <w:tcBorders>
              <w:top w:val="single" w:sz="4" w:space="0" w:color="auto"/>
            </w:tcBorders>
          </w:tcPr>
          <w:p w14:paraId="4E2BC9FB" w14:textId="77777777" w:rsidR="00B97FF4" w:rsidRDefault="00B97FF4" w:rsidP="00B97FF4">
            <w:pPr>
              <w:autoSpaceDE w:val="0"/>
              <w:snapToGrid w:val="0"/>
              <w:spacing w:after="0"/>
              <w:jc w:val="center"/>
              <w:rPr>
                <w:rFonts w:ascii="Times New Roman" w:hAnsi="Times New Roman"/>
              </w:rPr>
            </w:pPr>
            <w:r>
              <w:rPr>
                <w:rFonts w:ascii="Times New Roman" w:hAnsi="Times New Roman"/>
              </w:rPr>
              <w:t>8</w:t>
            </w:r>
          </w:p>
        </w:tc>
        <w:tc>
          <w:tcPr>
            <w:tcW w:w="992" w:type="dxa"/>
            <w:tcBorders>
              <w:top w:val="single" w:sz="4" w:space="0" w:color="auto"/>
            </w:tcBorders>
          </w:tcPr>
          <w:p w14:paraId="00F0905F" w14:textId="77777777" w:rsidR="00B97FF4" w:rsidRPr="00652FF6" w:rsidRDefault="00B97FF4" w:rsidP="00B97FF4">
            <w:pPr>
              <w:autoSpaceDE w:val="0"/>
              <w:snapToGrid w:val="0"/>
              <w:spacing w:after="0"/>
              <w:jc w:val="center"/>
              <w:rPr>
                <w:rFonts w:ascii="Times New Roman" w:hAnsi="Times New Roman"/>
              </w:rPr>
            </w:pPr>
          </w:p>
        </w:tc>
        <w:tc>
          <w:tcPr>
            <w:tcW w:w="992" w:type="dxa"/>
            <w:tcBorders>
              <w:top w:val="single" w:sz="4" w:space="0" w:color="auto"/>
            </w:tcBorders>
            <w:shd w:val="clear" w:color="auto" w:fill="FFFFFF" w:themeFill="background1"/>
          </w:tcPr>
          <w:p w14:paraId="27DF30C7" w14:textId="77777777" w:rsidR="00B97FF4" w:rsidRPr="00652FF6" w:rsidRDefault="00B97FF4" w:rsidP="00B97FF4">
            <w:pPr>
              <w:autoSpaceDE w:val="0"/>
              <w:snapToGrid w:val="0"/>
              <w:spacing w:after="0"/>
              <w:jc w:val="center"/>
              <w:rPr>
                <w:rFonts w:ascii="Times New Roman" w:hAnsi="Times New Roman"/>
              </w:rPr>
            </w:pPr>
          </w:p>
        </w:tc>
        <w:tc>
          <w:tcPr>
            <w:tcW w:w="993" w:type="dxa"/>
            <w:tcBorders>
              <w:top w:val="single" w:sz="4" w:space="0" w:color="auto"/>
            </w:tcBorders>
          </w:tcPr>
          <w:p w14:paraId="385F18D6" w14:textId="77777777" w:rsidR="00B97FF4" w:rsidRDefault="00B97FF4" w:rsidP="00B97FF4">
            <w:pPr>
              <w:autoSpaceDE w:val="0"/>
              <w:snapToGrid w:val="0"/>
              <w:spacing w:after="0"/>
              <w:jc w:val="center"/>
              <w:rPr>
                <w:rFonts w:ascii="Times New Roman" w:hAnsi="Times New Roman"/>
              </w:rPr>
            </w:pPr>
            <w:r>
              <w:rPr>
                <w:rFonts w:ascii="Times New Roman" w:hAnsi="Times New Roman"/>
              </w:rPr>
              <w:t>8</w:t>
            </w:r>
          </w:p>
        </w:tc>
        <w:tc>
          <w:tcPr>
            <w:tcW w:w="850" w:type="dxa"/>
            <w:tcBorders>
              <w:top w:val="single" w:sz="4" w:space="0" w:color="auto"/>
            </w:tcBorders>
            <w:shd w:val="clear" w:color="auto" w:fill="FFFFFF" w:themeFill="background1"/>
          </w:tcPr>
          <w:p w14:paraId="3348A737" w14:textId="77777777" w:rsidR="00B97FF4" w:rsidRPr="00652FF6" w:rsidRDefault="00B97FF4" w:rsidP="00B97FF4">
            <w:pPr>
              <w:autoSpaceDE w:val="0"/>
              <w:snapToGrid w:val="0"/>
              <w:spacing w:after="0"/>
              <w:jc w:val="center"/>
              <w:rPr>
                <w:rFonts w:ascii="Times New Roman" w:hAnsi="Times New Roman"/>
              </w:rPr>
            </w:pPr>
          </w:p>
        </w:tc>
        <w:tc>
          <w:tcPr>
            <w:tcW w:w="992" w:type="dxa"/>
            <w:tcBorders>
              <w:top w:val="single" w:sz="4" w:space="0" w:color="auto"/>
            </w:tcBorders>
          </w:tcPr>
          <w:p w14:paraId="0543C67F" w14:textId="77777777" w:rsidR="00B97FF4" w:rsidRPr="00652FF6" w:rsidRDefault="00B97FF4" w:rsidP="00B97FF4">
            <w:pPr>
              <w:autoSpaceDE w:val="0"/>
              <w:snapToGrid w:val="0"/>
              <w:spacing w:after="0"/>
              <w:jc w:val="center"/>
              <w:rPr>
                <w:rFonts w:ascii="Times New Roman" w:hAnsi="Times New Roman"/>
              </w:rPr>
            </w:pPr>
          </w:p>
        </w:tc>
        <w:tc>
          <w:tcPr>
            <w:tcW w:w="993" w:type="dxa"/>
            <w:tcBorders>
              <w:top w:val="single" w:sz="4" w:space="0" w:color="auto"/>
            </w:tcBorders>
          </w:tcPr>
          <w:p w14:paraId="14229DA0" w14:textId="77777777" w:rsidR="00B97FF4" w:rsidRPr="00652FF6" w:rsidRDefault="00B97FF4" w:rsidP="00B97FF4">
            <w:pPr>
              <w:autoSpaceDE w:val="0"/>
              <w:snapToGrid w:val="0"/>
              <w:spacing w:after="0"/>
              <w:jc w:val="center"/>
              <w:rPr>
                <w:rFonts w:ascii="Times New Roman" w:hAnsi="Times New Roman"/>
              </w:rPr>
            </w:pPr>
          </w:p>
        </w:tc>
        <w:tc>
          <w:tcPr>
            <w:tcW w:w="992" w:type="dxa"/>
            <w:tcBorders>
              <w:top w:val="single" w:sz="4" w:space="0" w:color="auto"/>
            </w:tcBorders>
          </w:tcPr>
          <w:p w14:paraId="0F05D267" w14:textId="77777777" w:rsidR="00B97FF4" w:rsidRPr="00652FF6" w:rsidRDefault="00B97FF4" w:rsidP="00B97FF4">
            <w:pPr>
              <w:autoSpaceDE w:val="0"/>
              <w:snapToGrid w:val="0"/>
              <w:spacing w:after="0"/>
              <w:jc w:val="center"/>
              <w:rPr>
                <w:rFonts w:ascii="Times New Roman" w:hAnsi="Times New Roman"/>
              </w:rPr>
            </w:pPr>
            <w:r>
              <w:rPr>
                <w:rFonts w:ascii="Times New Roman" w:hAnsi="Times New Roman"/>
              </w:rPr>
              <w:t>100</w:t>
            </w:r>
          </w:p>
        </w:tc>
        <w:tc>
          <w:tcPr>
            <w:tcW w:w="1276" w:type="dxa"/>
            <w:tcBorders>
              <w:top w:val="single" w:sz="4" w:space="0" w:color="auto"/>
            </w:tcBorders>
          </w:tcPr>
          <w:p w14:paraId="6D6573A3" w14:textId="77777777" w:rsidR="00B97FF4" w:rsidRPr="00652FF6" w:rsidRDefault="00B97FF4" w:rsidP="00B97FF4">
            <w:pPr>
              <w:autoSpaceDE w:val="0"/>
              <w:snapToGrid w:val="0"/>
              <w:spacing w:after="0"/>
              <w:jc w:val="center"/>
              <w:rPr>
                <w:rFonts w:ascii="Times New Roman" w:hAnsi="Times New Roman"/>
              </w:rPr>
            </w:pPr>
            <w:r>
              <w:rPr>
                <w:rFonts w:ascii="Times New Roman" w:hAnsi="Times New Roman"/>
              </w:rPr>
              <w:t>0</w:t>
            </w:r>
          </w:p>
        </w:tc>
      </w:tr>
      <w:tr w:rsidR="00B97FF4" w:rsidRPr="006069BB" w14:paraId="394E81F8" w14:textId="77777777" w:rsidTr="00B97FF4">
        <w:trPr>
          <w:trHeight w:val="377"/>
        </w:trPr>
        <w:tc>
          <w:tcPr>
            <w:tcW w:w="1559" w:type="dxa"/>
          </w:tcPr>
          <w:p w14:paraId="187857D6" w14:textId="77777777" w:rsidR="00B97FF4" w:rsidRPr="009F2056" w:rsidRDefault="00B97FF4" w:rsidP="00B97FF4">
            <w:pPr>
              <w:autoSpaceDE w:val="0"/>
              <w:snapToGrid w:val="0"/>
              <w:spacing w:after="0"/>
              <w:jc w:val="center"/>
              <w:rPr>
                <w:rFonts w:ascii="Times New Roman" w:hAnsi="Times New Roman"/>
                <w:b/>
                <w:bCs/>
                <w:sz w:val="22"/>
                <w:szCs w:val="22"/>
              </w:rPr>
            </w:pPr>
            <w:r w:rsidRPr="009F2056">
              <w:rPr>
                <w:rFonts w:ascii="Times New Roman" w:hAnsi="Times New Roman"/>
                <w:b/>
                <w:bCs/>
                <w:sz w:val="22"/>
                <w:szCs w:val="22"/>
              </w:rPr>
              <w:t>по школе</w:t>
            </w:r>
          </w:p>
        </w:tc>
        <w:tc>
          <w:tcPr>
            <w:tcW w:w="851" w:type="dxa"/>
          </w:tcPr>
          <w:p w14:paraId="1A9E0FDE" w14:textId="77777777" w:rsidR="00B97FF4" w:rsidRPr="00B97FF4" w:rsidRDefault="00B97FF4" w:rsidP="00B97FF4">
            <w:pPr>
              <w:autoSpaceDE w:val="0"/>
              <w:snapToGrid w:val="0"/>
              <w:spacing w:after="0"/>
              <w:jc w:val="center"/>
              <w:rPr>
                <w:rFonts w:ascii="Times New Roman" w:hAnsi="Times New Roman"/>
                <w:b/>
                <w:bCs/>
                <w:sz w:val="22"/>
                <w:szCs w:val="22"/>
              </w:rPr>
            </w:pPr>
            <w:r w:rsidRPr="00B97FF4">
              <w:rPr>
                <w:rFonts w:ascii="Times New Roman" w:hAnsi="Times New Roman"/>
                <w:b/>
                <w:bCs/>
                <w:sz w:val="22"/>
                <w:szCs w:val="22"/>
              </w:rPr>
              <w:t>86</w:t>
            </w:r>
          </w:p>
        </w:tc>
        <w:tc>
          <w:tcPr>
            <w:tcW w:w="992" w:type="dxa"/>
          </w:tcPr>
          <w:p w14:paraId="17794883" w14:textId="77777777" w:rsidR="00B97FF4" w:rsidRPr="00B97FF4" w:rsidRDefault="00B97FF4" w:rsidP="00B97FF4">
            <w:pPr>
              <w:autoSpaceDE w:val="0"/>
              <w:snapToGrid w:val="0"/>
              <w:spacing w:after="0"/>
              <w:jc w:val="center"/>
              <w:rPr>
                <w:rFonts w:ascii="Times New Roman" w:hAnsi="Times New Roman"/>
                <w:b/>
                <w:bCs/>
                <w:sz w:val="22"/>
                <w:szCs w:val="22"/>
              </w:rPr>
            </w:pPr>
            <w:r w:rsidRPr="00B97FF4">
              <w:rPr>
                <w:rFonts w:ascii="Times New Roman" w:hAnsi="Times New Roman"/>
                <w:b/>
                <w:bCs/>
                <w:sz w:val="22"/>
                <w:szCs w:val="22"/>
              </w:rPr>
              <w:t>0</w:t>
            </w:r>
          </w:p>
        </w:tc>
        <w:tc>
          <w:tcPr>
            <w:tcW w:w="992" w:type="dxa"/>
          </w:tcPr>
          <w:p w14:paraId="75FB423F" w14:textId="77777777" w:rsidR="00B97FF4" w:rsidRPr="00B97FF4" w:rsidRDefault="00B97FF4" w:rsidP="00B97FF4">
            <w:pPr>
              <w:autoSpaceDE w:val="0"/>
              <w:snapToGrid w:val="0"/>
              <w:spacing w:after="0"/>
              <w:jc w:val="center"/>
              <w:rPr>
                <w:rFonts w:ascii="Times New Roman" w:hAnsi="Times New Roman"/>
                <w:b/>
                <w:bCs/>
                <w:sz w:val="22"/>
                <w:szCs w:val="22"/>
              </w:rPr>
            </w:pPr>
            <w:r w:rsidRPr="00B97FF4">
              <w:rPr>
                <w:rFonts w:ascii="Times New Roman" w:hAnsi="Times New Roman"/>
                <w:b/>
                <w:bCs/>
                <w:sz w:val="22"/>
                <w:szCs w:val="22"/>
              </w:rPr>
              <w:t>14</w:t>
            </w:r>
          </w:p>
        </w:tc>
        <w:tc>
          <w:tcPr>
            <w:tcW w:w="993" w:type="dxa"/>
          </w:tcPr>
          <w:p w14:paraId="249F9E51" w14:textId="77777777" w:rsidR="00B97FF4" w:rsidRPr="00B97FF4" w:rsidRDefault="00B97FF4" w:rsidP="00B97FF4">
            <w:pPr>
              <w:autoSpaceDE w:val="0"/>
              <w:snapToGrid w:val="0"/>
              <w:spacing w:after="0"/>
              <w:jc w:val="center"/>
              <w:rPr>
                <w:rFonts w:ascii="Times New Roman" w:hAnsi="Times New Roman"/>
                <w:b/>
                <w:bCs/>
                <w:sz w:val="22"/>
                <w:szCs w:val="22"/>
              </w:rPr>
            </w:pPr>
            <w:r w:rsidRPr="00B97FF4">
              <w:rPr>
                <w:rFonts w:ascii="Times New Roman" w:hAnsi="Times New Roman"/>
                <w:b/>
                <w:bCs/>
                <w:sz w:val="22"/>
                <w:szCs w:val="22"/>
              </w:rPr>
              <w:t>51</w:t>
            </w:r>
          </w:p>
        </w:tc>
        <w:tc>
          <w:tcPr>
            <w:tcW w:w="850" w:type="dxa"/>
          </w:tcPr>
          <w:p w14:paraId="21B53045" w14:textId="77777777" w:rsidR="00B97FF4" w:rsidRPr="00B97FF4" w:rsidRDefault="00B97FF4" w:rsidP="00B97FF4">
            <w:pPr>
              <w:autoSpaceDE w:val="0"/>
              <w:snapToGrid w:val="0"/>
              <w:spacing w:after="0"/>
              <w:jc w:val="center"/>
              <w:rPr>
                <w:rFonts w:ascii="Times New Roman" w:hAnsi="Times New Roman"/>
                <w:b/>
                <w:bCs/>
                <w:sz w:val="22"/>
                <w:szCs w:val="22"/>
              </w:rPr>
            </w:pPr>
            <w:r w:rsidRPr="00B97FF4">
              <w:rPr>
                <w:rFonts w:ascii="Times New Roman" w:hAnsi="Times New Roman"/>
                <w:b/>
                <w:bCs/>
                <w:sz w:val="22"/>
                <w:szCs w:val="22"/>
              </w:rPr>
              <w:t>4</w:t>
            </w:r>
          </w:p>
        </w:tc>
        <w:tc>
          <w:tcPr>
            <w:tcW w:w="992" w:type="dxa"/>
          </w:tcPr>
          <w:p w14:paraId="69B1D809" w14:textId="77777777" w:rsidR="00B97FF4" w:rsidRPr="00B97FF4" w:rsidRDefault="00B97FF4" w:rsidP="00B97FF4">
            <w:pPr>
              <w:autoSpaceDE w:val="0"/>
              <w:snapToGrid w:val="0"/>
              <w:spacing w:after="0"/>
              <w:jc w:val="center"/>
              <w:rPr>
                <w:rFonts w:ascii="Times New Roman" w:hAnsi="Times New Roman"/>
                <w:b/>
                <w:bCs/>
                <w:sz w:val="22"/>
                <w:szCs w:val="22"/>
              </w:rPr>
            </w:pPr>
            <w:r w:rsidRPr="00B97FF4">
              <w:rPr>
                <w:rFonts w:ascii="Times New Roman" w:hAnsi="Times New Roman"/>
                <w:b/>
                <w:bCs/>
                <w:sz w:val="22"/>
                <w:szCs w:val="22"/>
              </w:rPr>
              <w:t>4</w:t>
            </w:r>
          </w:p>
        </w:tc>
        <w:tc>
          <w:tcPr>
            <w:tcW w:w="993" w:type="dxa"/>
          </w:tcPr>
          <w:p w14:paraId="00F68886" w14:textId="77777777" w:rsidR="00B97FF4" w:rsidRPr="00B97FF4" w:rsidRDefault="00B97FF4" w:rsidP="00B97FF4">
            <w:pPr>
              <w:autoSpaceDE w:val="0"/>
              <w:snapToGrid w:val="0"/>
              <w:spacing w:after="0"/>
              <w:jc w:val="center"/>
              <w:rPr>
                <w:rFonts w:ascii="Times New Roman" w:hAnsi="Times New Roman"/>
                <w:b/>
                <w:bCs/>
                <w:sz w:val="22"/>
                <w:szCs w:val="22"/>
              </w:rPr>
            </w:pPr>
            <w:r w:rsidRPr="00B97FF4">
              <w:rPr>
                <w:rFonts w:ascii="Times New Roman" w:hAnsi="Times New Roman"/>
                <w:b/>
                <w:bCs/>
                <w:sz w:val="22"/>
                <w:szCs w:val="22"/>
              </w:rPr>
              <w:t>0</w:t>
            </w:r>
          </w:p>
        </w:tc>
        <w:tc>
          <w:tcPr>
            <w:tcW w:w="992" w:type="dxa"/>
          </w:tcPr>
          <w:p w14:paraId="0D00BE99" w14:textId="77777777" w:rsidR="00B97FF4" w:rsidRPr="00B97FF4" w:rsidRDefault="00B97FF4" w:rsidP="00B97FF4">
            <w:pPr>
              <w:autoSpaceDE w:val="0"/>
              <w:snapToGrid w:val="0"/>
              <w:spacing w:after="0"/>
              <w:jc w:val="center"/>
              <w:rPr>
                <w:rFonts w:ascii="Times New Roman" w:hAnsi="Times New Roman"/>
                <w:b/>
                <w:bCs/>
                <w:sz w:val="22"/>
                <w:szCs w:val="22"/>
              </w:rPr>
            </w:pPr>
            <w:r w:rsidRPr="00B97FF4">
              <w:rPr>
                <w:rFonts w:ascii="Times New Roman" w:hAnsi="Times New Roman"/>
                <w:b/>
                <w:bCs/>
                <w:sz w:val="22"/>
                <w:szCs w:val="22"/>
              </w:rPr>
              <w:t>100</w:t>
            </w:r>
          </w:p>
        </w:tc>
        <w:tc>
          <w:tcPr>
            <w:tcW w:w="1276" w:type="dxa"/>
          </w:tcPr>
          <w:p w14:paraId="47D108E1" w14:textId="77777777" w:rsidR="00B97FF4" w:rsidRPr="00B97FF4" w:rsidRDefault="00B97FF4" w:rsidP="00B97FF4">
            <w:pPr>
              <w:autoSpaceDE w:val="0"/>
              <w:snapToGrid w:val="0"/>
              <w:spacing w:after="0"/>
              <w:jc w:val="center"/>
              <w:rPr>
                <w:rFonts w:ascii="Times New Roman" w:hAnsi="Times New Roman"/>
                <w:b/>
                <w:bCs/>
                <w:sz w:val="22"/>
                <w:szCs w:val="22"/>
              </w:rPr>
            </w:pPr>
            <w:r w:rsidRPr="00B97FF4">
              <w:rPr>
                <w:rFonts w:ascii="Times New Roman" w:hAnsi="Times New Roman"/>
                <w:b/>
                <w:bCs/>
                <w:sz w:val="22"/>
                <w:szCs w:val="22"/>
              </w:rPr>
              <w:t>19,1 %</w:t>
            </w:r>
          </w:p>
        </w:tc>
      </w:tr>
    </w:tbl>
    <w:p w14:paraId="5DBB8F64" w14:textId="0092BB51" w:rsidR="00D702AB" w:rsidRPr="00B97FF4" w:rsidRDefault="00B97FF4" w:rsidP="00FA2060">
      <w:pPr>
        <w:spacing w:after="0"/>
        <w:contextualSpacing/>
        <w:jc w:val="both"/>
        <w:rPr>
          <w:rFonts w:ascii="Times New Roman" w:hAnsi="Times New Roman" w:cs="Times New Roman"/>
          <w:sz w:val="24"/>
          <w:szCs w:val="24"/>
        </w:rPr>
      </w:pPr>
      <w:r w:rsidRPr="00B97FF4">
        <w:rPr>
          <w:rFonts w:ascii="Times New Roman" w:hAnsi="Times New Roman" w:cs="Times New Roman"/>
          <w:sz w:val="24"/>
          <w:szCs w:val="24"/>
        </w:rPr>
        <w:t xml:space="preserve">          </w:t>
      </w:r>
      <w:r w:rsidR="00D702AB" w:rsidRPr="00B97FF4">
        <w:rPr>
          <w:rFonts w:ascii="Times New Roman" w:hAnsi="Times New Roman" w:cs="Times New Roman"/>
          <w:sz w:val="24"/>
          <w:szCs w:val="24"/>
        </w:rPr>
        <w:t xml:space="preserve">На </w:t>
      </w:r>
      <w:r w:rsidR="00D702AB" w:rsidRPr="00B97FF4">
        <w:rPr>
          <w:rFonts w:ascii="Times New Roman" w:hAnsi="Times New Roman" w:cs="Times New Roman"/>
          <w:sz w:val="24"/>
          <w:szCs w:val="24"/>
          <w:lang w:val="en-US"/>
        </w:rPr>
        <w:t>I</w:t>
      </w:r>
      <w:r w:rsidR="00D702AB" w:rsidRPr="00B97FF4">
        <w:rPr>
          <w:rFonts w:ascii="Times New Roman" w:hAnsi="Times New Roman" w:cs="Times New Roman"/>
          <w:sz w:val="24"/>
          <w:szCs w:val="24"/>
        </w:rPr>
        <w:t xml:space="preserve"> уровне обучения (1-</w:t>
      </w:r>
      <w:r w:rsidR="00B10CF9" w:rsidRPr="00B97FF4">
        <w:rPr>
          <w:rFonts w:ascii="Times New Roman" w:hAnsi="Times New Roman" w:cs="Times New Roman"/>
          <w:sz w:val="24"/>
          <w:szCs w:val="24"/>
        </w:rPr>
        <w:t>4</w:t>
      </w:r>
      <w:r w:rsidR="00D702AB" w:rsidRPr="00B97FF4">
        <w:rPr>
          <w:rFonts w:ascii="Times New Roman" w:hAnsi="Times New Roman" w:cs="Times New Roman"/>
          <w:sz w:val="24"/>
          <w:szCs w:val="24"/>
        </w:rPr>
        <w:t xml:space="preserve"> классы) качество знаний составило 1</w:t>
      </w:r>
      <w:r w:rsidR="00B82267">
        <w:rPr>
          <w:rFonts w:ascii="Times New Roman" w:hAnsi="Times New Roman" w:cs="Times New Roman"/>
          <w:sz w:val="24"/>
          <w:szCs w:val="24"/>
        </w:rPr>
        <w:t>5</w:t>
      </w:r>
      <w:r w:rsidR="00D702AB" w:rsidRPr="00B97FF4">
        <w:rPr>
          <w:rFonts w:ascii="Times New Roman" w:hAnsi="Times New Roman" w:cs="Times New Roman"/>
          <w:sz w:val="24"/>
          <w:szCs w:val="24"/>
        </w:rPr>
        <w:t>,</w:t>
      </w:r>
      <w:r w:rsidR="00B82267">
        <w:rPr>
          <w:rFonts w:ascii="Times New Roman" w:hAnsi="Times New Roman" w:cs="Times New Roman"/>
          <w:sz w:val="24"/>
          <w:szCs w:val="24"/>
        </w:rPr>
        <w:t>6</w:t>
      </w:r>
      <w:r w:rsidR="00D702AB" w:rsidRPr="00B97FF4">
        <w:rPr>
          <w:rFonts w:ascii="Times New Roman" w:hAnsi="Times New Roman" w:cs="Times New Roman"/>
          <w:sz w:val="24"/>
          <w:szCs w:val="24"/>
        </w:rPr>
        <w:t>%. Уровень успешности составляет 100%.</w:t>
      </w:r>
    </w:p>
    <w:p w14:paraId="7F78E8C9" w14:textId="68BA3A9F" w:rsidR="00D702AB" w:rsidRPr="00B97FF4" w:rsidRDefault="00D702AB" w:rsidP="00FA2060">
      <w:pPr>
        <w:spacing w:after="0"/>
        <w:ind w:firstLine="567"/>
        <w:contextualSpacing/>
        <w:jc w:val="both"/>
        <w:rPr>
          <w:rFonts w:ascii="Times New Roman" w:hAnsi="Times New Roman" w:cs="Times New Roman"/>
          <w:sz w:val="24"/>
          <w:szCs w:val="24"/>
        </w:rPr>
      </w:pPr>
      <w:r w:rsidRPr="00B97FF4">
        <w:rPr>
          <w:rFonts w:ascii="Times New Roman" w:hAnsi="Times New Roman" w:cs="Times New Roman"/>
          <w:sz w:val="24"/>
          <w:szCs w:val="24"/>
        </w:rPr>
        <w:t xml:space="preserve">На </w:t>
      </w:r>
      <w:r w:rsidRPr="00B97FF4">
        <w:rPr>
          <w:rFonts w:ascii="Times New Roman" w:hAnsi="Times New Roman" w:cs="Times New Roman"/>
          <w:sz w:val="24"/>
          <w:szCs w:val="24"/>
          <w:lang w:val="en-US"/>
        </w:rPr>
        <w:t>II</w:t>
      </w:r>
      <w:r w:rsidRPr="00B97FF4">
        <w:rPr>
          <w:rFonts w:ascii="Times New Roman" w:hAnsi="Times New Roman" w:cs="Times New Roman"/>
          <w:sz w:val="24"/>
          <w:szCs w:val="24"/>
        </w:rPr>
        <w:t xml:space="preserve"> уровне обучения (5-9 классы) качество знаний составило 1</w:t>
      </w:r>
      <w:r w:rsidR="00B82267">
        <w:rPr>
          <w:rFonts w:ascii="Times New Roman" w:hAnsi="Times New Roman" w:cs="Times New Roman"/>
          <w:sz w:val="24"/>
          <w:szCs w:val="24"/>
        </w:rPr>
        <w:t>4</w:t>
      </w:r>
      <w:r w:rsidRPr="00B97FF4">
        <w:rPr>
          <w:rFonts w:ascii="Times New Roman" w:hAnsi="Times New Roman" w:cs="Times New Roman"/>
          <w:sz w:val="24"/>
          <w:szCs w:val="24"/>
        </w:rPr>
        <w:t>,</w:t>
      </w:r>
      <w:r w:rsidR="00B82267">
        <w:rPr>
          <w:rFonts w:ascii="Times New Roman" w:hAnsi="Times New Roman" w:cs="Times New Roman"/>
          <w:sz w:val="24"/>
          <w:szCs w:val="24"/>
        </w:rPr>
        <w:t>2</w:t>
      </w:r>
      <w:r w:rsidRPr="00B97FF4">
        <w:rPr>
          <w:rFonts w:ascii="Times New Roman" w:hAnsi="Times New Roman" w:cs="Times New Roman"/>
          <w:sz w:val="24"/>
          <w:szCs w:val="24"/>
        </w:rPr>
        <w:t>%. Уровень успешности составляет 100%.</w:t>
      </w:r>
    </w:p>
    <w:p w14:paraId="5C8751B7" w14:textId="6B896AED" w:rsidR="00D702AB" w:rsidRPr="00FA2060" w:rsidRDefault="00D702AB" w:rsidP="00FA2060">
      <w:pPr>
        <w:spacing w:after="0"/>
        <w:ind w:firstLine="567"/>
        <w:contextualSpacing/>
        <w:jc w:val="both"/>
        <w:rPr>
          <w:rFonts w:ascii="Times New Roman" w:hAnsi="Times New Roman" w:cs="Times New Roman"/>
          <w:sz w:val="24"/>
          <w:szCs w:val="24"/>
        </w:rPr>
      </w:pPr>
      <w:r w:rsidRPr="00B97FF4">
        <w:rPr>
          <w:rFonts w:ascii="Times New Roman" w:hAnsi="Times New Roman" w:cs="Times New Roman"/>
          <w:sz w:val="24"/>
          <w:szCs w:val="24"/>
        </w:rPr>
        <w:t xml:space="preserve">На </w:t>
      </w:r>
      <w:r w:rsidRPr="00B97FF4">
        <w:rPr>
          <w:rFonts w:ascii="Times New Roman" w:hAnsi="Times New Roman" w:cs="Times New Roman"/>
          <w:sz w:val="24"/>
          <w:szCs w:val="24"/>
          <w:lang w:val="en-US"/>
        </w:rPr>
        <w:t>III</w:t>
      </w:r>
      <w:r w:rsidRPr="00B97FF4">
        <w:rPr>
          <w:rFonts w:ascii="Times New Roman" w:hAnsi="Times New Roman" w:cs="Times New Roman"/>
          <w:sz w:val="24"/>
          <w:szCs w:val="24"/>
        </w:rPr>
        <w:t xml:space="preserve"> уровне обучения</w:t>
      </w:r>
      <w:r w:rsidRPr="00FA2060">
        <w:rPr>
          <w:rFonts w:ascii="Times New Roman" w:hAnsi="Times New Roman" w:cs="Times New Roman"/>
          <w:b/>
          <w:i/>
          <w:sz w:val="24"/>
          <w:szCs w:val="24"/>
        </w:rPr>
        <w:t xml:space="preserve"> </w:t>
      </w:r>
      <w:r w:rsidRPr="00FA2060">
        <w:rPr>
          <w:rFonts w:ascii="Times New Roman" w:hAnsi="Times New Roman" w:cs="Times New Roman"/>
          <w:sz w:val="24"/>
          <w:szCs w:val="24"/>
        </w:rPr>
        <w:t xml:space="preserve">(10 классы) качество знаний составило </w:t>
      </w:r>
      <w:r w:rsidR="00B10CF9" w:rsidRPr="00FA2060">
        <w:rPr>
          <w:rFonts w:ascii="Times New Roman" w:hAnsi="Times New Roman" w:cs="Times New Roman"/>
          <w:sz w:val="24"/>
          <w:szCs w:val="24"/>
        </w:rPr>
        <w:t>2</w:t>
      </w:r>
      <w:r w:rsidR="00B82267">
        <w:rPr>
          <w:rFonts w:ascii="Times New Roman" w:hAnsi="Times New Roman" w:cs="Times New Roman"/>
          <w:sz w:val="24"/>
          <w:szCs w:val="24"/>
        </w:rPr>
        <w:t>5</w:t>
      </w:r>
      <w:r w:rsidRPr="00FA2060">
        <w:rPr>
          <w:rFonts w:ascii="Times New Roman" w:hAnsi="Times New Roman" w:cs="Times New Roman"/>
          <w:sz w:val="24"/>
          <w:szCs w:val="24"/>
        </w:rPr>
        <w:t xml:space="preserve"> %. Уровень успешности составляет 100%.</w:t>
      </w:r>
    </w:p>
    <w:p w14:paraId="4E56CC7F" w14:textId="74E0ECBA" w:rsidR="00D702AB" w:rsidRPr="00FA2060" w:rsidRDefault="00D702AB" w:rsidP="00FA2060">
      <w:pPr>
        <w:spacing w:after="0"/>
        <w:ind w:firstLine="567"/>
        <w:contextualSpacing/>
        <w:jc w:val="both"/>
        <w:rPr>
          <w:rFonts w:ascii="Times New Roman" w:hAnsi="Times New Roman" w:cs="Times New Roman"/>
          <w:sz w:val="24"/>
          <w:szCs w:val="24"/>
        </w:rPr>
      </w:pPr>
      <w:r w:rsidRPr="00FA2060">
        <w:rPr>
          <w:rFonts w:ascii="Times New Roman" w:hAnsi="Times New Roman" w:cs="Times New Roman"/>
          <w:sz w:val="24"/>
          <w:szCs w:val="24"/>
        </w:rPr>
        <w:t>Итого по школе качество знаний составило 1</w:t>
      </w:r>
      <w:r w:rsidR="00B82267">
        <w:rPr>
          <w:rFonts w:ascii="Times New Roman" w:hAnsi="Times New Roman" w:cs="Times New Roman"/>
          <w:sz w:val="24"/>
          <w:szCs w:val="24"/>
        </w:rPr>
        <w:t>9</w:t>
      </w:r>
      <w:r w:rsidRPr="00FA2060">
        <w:rPr>
          <w:rFonts w:ascii="Times New Roman" w:hAnsi="Times New Roman" w:cs="Times New Roman"/>
          <w:sz w:val="24"/>
          <w:szCs w:val="24"/>
        </w:rPr>
        <w:t>,</w:t>
      </w:r>
      <w:r w:rsidR="00B82267">
        <w:rPr>
          <w:rFonts w:ascii="Times New Roman" w:hAnsi="Times New Roman" w:cs="Times New Roman"/>
          <w:sz w:val="24"/>
          <w:szCs w:val="24"/>
        </w:rPr>
        <w:t>1</w:t>
      </w:r>
      <w:r w:rsidRPr="00FA2060">
        <w:rPr>
          <w:rFonts w:ascii="Times New Roman" w:hAnsi="Times New Roman" w:cs="Times New Roman"/>
          <w:sz w:val="24"/>
          <w:szCs w:val="24"/>
        </w:rPr>
        <w:t>%, уровень успешности – 100%</w:t>
      </w:r>
    </w:p>
    <w:p w14:paraId="72EFF701" w14:textId="77777777" w:rsidR="00D702AB" w:rsidRPr="00FA2060" w:rsidRDefault="00D702AB" w:rsidP="00FA2060">
      <w:pPr>
        <w:spacing w:after="0"/>
        <w:ind w:firstLine="567"/>
        <w:contextualSpacing/>
        <w:jc w:val="both"/>
        <w:rPr>
          <w:rFonts w:ascii="Times New Roman" w:hAnsi="Times New Roman" w:cs="Times New Roman"/>
          <w:sz w:val="24"/>
          <w:szCs w:val="24"/>
        </w:rPr>
      </w:pPr>
      <w:r w:rsidRPr="00FA2060">
        <w:rPr>
          <w:rFonts w:ascii="Times New Roman" w:hAnsi="Times New Roman" w:cs="Times New Roman"/>
          <w:sz w:val="24"/>
          <w:szCs w:val="24"/>
          <w:u w:val="single"/>
        </w:rPr>
        <w:t>Отличников</w:t>
      </w:r>
      <w:r w:rsidRPr="00FA2060">
        <w:rPr>
          <w:rFonts w:ascii="Times New Roman" w:hAnsi="Times New Roman" w:cs="Times New Roman"/>
          <w:sz w:val="24"/>
          <w:szCs w:val="24"/>
        </w:rPr>
        <w:t xml:space="preserve"> – нет.</w:t>
      </w:r>
    </w:p>
    <w:p w14:paraId="7AE3DD84" w14:textId="5930E135" w:rsidR="00D702AB" w:rsidRPr="00FA2060" w:rsidRDefault="00D702AB" w:rsidP="00FA2060">
      <w:pPr>
        <w:spacing w:after="0"/>
        <w:ind w:firstLine="567"/>
        <w:contextualSpacing/>
        <w:jc w:val="both"/>
        <w:rPr>
          <w:rFonts w:ascii="Times New Roman" w:hAnsi="Times New Roman" w:cs="Times New Roman"/>
          <w:sz w:val="24"/>
          <w:szCs w:val="24"/>
        </w:rPr>
      </w:pPr>
      <w:r w:rsidRPr="00FA2060">
        <w:rPr>
          <w:rFonts w:ascii="Times New Roman" w:hAnsi="Times New Roman" w:cs="Times New Roman"/>
          <w:sz w:val="24"/>
          <w:szCs w:val="24"/>
          <w:u w:val="single"/>
        </w:rPr>
        <w:t xml:space="preserve">Ударников </w:t>
      </w:r>
      <w:r w:rsidRPr="00FA2060">
        <w:rPr>
          <w:rFonts w:ascii="Times New Roman" w:hAnsi="Times New Roman" w:cs="Times New Roman"/>
          <w:sz w:val="24"/>
          <w:szCs w:val="24"/>
        </w:rPr>
        <w:t xml:space="preserve">– </w:t>
      </w:r>
      <w:r w:rsidR="00B82267">
        <w:rPr>
          <w:rFonts w:ascii="Times New Roman" w:hAnsi="Times New Roman" w:cs="Times New Roman"/>
          <w:sz w:val="24"/>
          <w:szCs w:val="24"/>
        </w:rPr>
        <w:t>14</w:t>
      </w:r>
      <w:r w:rsidRPr="00FA2060">
        <w:rPr>
          <w:rFonts w:ascii="Times New Roman" w:hAnsi="Times New Roman" w:cs="Times New Roman"/>
          <w:sz w:val="24"/>
          <w:szCs w:val="24"/>
        </w:rPr>
        <w:t xml:space="preserve"> учащихся</w:t>
      </w:r>
      <w:r w:rsidR="00B82267">
        <w:rPr>
          <w:rFonts w:ascii="Times New Roman" w:hAnsi="Times New Roman" w:cs="Times New Roman"/>
          <w:sz w:val="24"/>
          <w:szCs w:val="24"/>
        </w:rPr>
        <w:t>.</w:t>
      </w:r>
      <w:r w:rsidRPr="00FA2060">
        <w:rPr>
          <w:rFonts w:ascii="Times New Roman" w:hAnsi="Times New Roman" w:cs="Times New Roman"/>
          <w:sz w:val="24"/>
          <w:szCs w:val="24"/>
        </w:rPr>
        <w:t xml:space="preserve"> </w:t>
      </w:r>
    </w:p>
    <w:p w14:paraId="12B61069" w14:textId="77777777" w:rsidR="00D702AB" w:rsidRPr="00FA2060" w:rsidRDefault="005D6335" w:rsidP="00FA2060">
      <w:pPr>
        <w:spacing w:after="0"/>
        <w:ind w:firstLine="567"/>
        <w:contextualSpacing/>
        <w:jc w:val="both"/>
        <w:rPr>
          <w:rFonts w:ascii="Times New Roman" w:hAnsi="Times New Roman" w:cs="Times New Roman"/>
          <w:sz w:val="24"/>
          <w:szCs w:val="24"/>
        </w:rPr>
      </w:pPr>
      <w:r>
        <w:rPr>
          <w:rFonts w:ascii="Times New Roman" w:hAnsi="Times New Roman" w:cs="Times New Roman"/>
          <w:sz w:val="24"/>
          <w:szCs w:val="24"/>
        </w:rPr>
        <w:t>Не</w:t>
      </w:r>
      <w:r w:rsidR="00D702AB" w:rsidRPr="00FA2060">
        <w:rPr>
          <w:rFonts w:ascii="Times New Roman" w:hAnsi="Times New Roman" w:cs="Times New Roman"/>
          <w:sz w:val="24"/>
          <w:szCs w:val="24"/>
        </w:rPr>
        <w:t>успевающих – 0.</w:t>
      </w:r>
    </w:p>
    <w:p w14:paraId="378D4A3F" w14:textId="40BAF4DE" w:rsidR="005D6335" w:rsidRDefault="005D6335" w:rsidP="00576A3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D702AB" w:rsidRPr="00FA2060">
        <w:rPr>
          <w:rFonts w:ascii="Times New Roman" w:hAnsi="Times New Roman" w:cs="Times New Roman"/>
          <w:sz w:val="24"/>
          <w:szCs w:val="24"/>
        </w:rPr>
        <w:t>Высокое качество знаний наблюдается в</w:t>
      </w:r>
      <w:r w:rsidR="00B10CF9" w:rsidRPr="00FA2060">
        <w:rPr>
          <w:rFonts w:ascii="Times New Roman" w:hAnsi="Times New Roman" w:cs="Times New Roman"/>
          <w:sz w:val="24"/>
          <w:szCs w:val="24"/>
        </w:rPr>
        <w:t>о 2</w:t>
      </w:r>
      <w:r w:rsidR="002128D4">
        <w:rPr>
          <w:rFonts w:ascii="Times New Roman" w:hAnsi="Times New Roman" w:cs="Times New Roman"/>
          <w:sz w:val="24"/>
          <w:szCs w:val="24"/>
        </w:rPr>
        <w:t>, 3</w:t>
      </w:r>
      <w:r w:rsidR="00B10CF9" w:rsidRPr="00FA2060">
        <w:rPr>
          <w:rFonts w:ascii="Times New Roman" w:hAnsi="Times New Roman" w:cs="Times New Roman"/>
          <w:sz w:val="24"/>
          <w:szCs w:val="24"/>
        </w:rPr>
        <w:t xml:space="preserve"> </w:t>
      </w:r>
      <w:r w:rsidR="00D702AB" w:rsidRPr="00FA2060">
        <w:rPr>
          <w:rFonts w:ascii="Times New Roman" w:hAnsi="Times New Roman" w:cs="Times New Roman"/>
          <w:sz w:val="24"/>
          <w:szCs w:val="24"/>
        </w:rPr>
        <w:t xml:space="preserve">«а» </w:t>
      </w:r>
      <w:r w:rsidR="002128D4">
        <w:rPr>
          <w:rFonts w:ascii="Times New Roman" w:hAnsi="Times New Roman" w:cs="Times New Roman"/>
          <w:sz w:val="24"/>
          <w:szCs w:val="24"/>
        </w:rPr>
        <w:t xml:space="preserve">(50%) и 10 «з» (75%) </w:t>
      </w:r>
      <w:r w:rsidR="00D702AB" w:rsidRPr="00FA2060">
        <w:rPr>
          <w:rFonts w:ascii="Times New Roman" w:hAnsi="Times New Roman" w:cs="Times New Roman"/>
          <w:sz w:val="24"/>
          <w:szCs w:val="24"/>
        </w:rPr>
        <w:t>класс</w:t>
      </w:r>
      <w:r w:rsidR="002128D4">
        <w:rPr>
          <w:rFonts w:ascii="Times New Roman" w:hAnsi="Times New Roman" w:cs="Times New Roman"/>
          <w:sz w:val="24"/>
          <w:szCs w:val="24"/>
        </w:rPr>
        <w:t>ах.</w:t>
      </w:r>
    </w:p>
    <w:p w14:paraId="4266193F" w14:textId="09098254" w:rsidR="005D6335" w:rsidRPr="002128D4" w:rsidRDefault="005D6335" w:rsidP="005D6335">
      <w:pPr>
        <w:spacing w:after="0" w:line="240" w:lineRule="auto"/>
        <w:contextualSpacing/>
        <w:jc w:val="center"/>
        <w:rPr>
          <w:rFonts w:ascii="Times New Roman" w:hAnsi="Times New Roman" w:cs="Times New Roman"/>
          <w:b/>
          <w:bCs/>
          <w:sz w:val="24"/>
          <w:szCs w:val="24"/>
        </w:rPr>
      </w:pPr>
      <w:r w:rsidRPr="002128D4">
        <w:rPr>
          <w:rFonts w:ascii="Times New Roman" w:hAnsi="Times New Roman" w:cs="Times New Roman"/>
          <w:b/>
          <w:bCs/>
          <w:sz w:val="24"/>
          <w:szCs w:val="24"/>
          <w:u w:val="single"/>
        </w:rPr>
        <w:t>Результаты итоговых экзаменов 202</w:t>
      </w:r>
      <w:r w:rsidR="002128D4" w:rsidRPr="002128D4">
        <w:rPr>
          <w:rFonts w:ascii="Times New Roman" w:hAnsi="Times New Roman" w:cs="Times New Roman"/>
          <w:b/>
          <w:bCs/>
          <w:sz w:val="24"/>
          <w:szCs w:val="24"/>
          <w:u w:val="single"/>
        </w:rPr>
        <w:t>2</w:t>
      </w:r>
      <w:r w:rsidRPr="002128D4">
        <w:rPr>
          <w:rFonts w:ascii="Times New Roman" w:hAnsi="Times New Roman" w:cs="Times New Roman"/>
          <w:b/>
          <w:bCs/>
          <w:sz w:val="24"/>
          <w:szCs w:val="24"/>
          <w:u w:val="single"/>
        </w:rPr>
        <w:t xml:space="preserve"> / 202</w:t>
      </w:r>
      <w:r w:rsidR="002128D4" w:rsidRPr="002128D4">
        <w:rPr>
          <w:rFonts w:ascii="Times New Roman" w:hAnsi="Times New Roman" w:cs="Times New Roman"/>
          <w:b/>
          <w:bCs/>
          <w:sz w:val="24"/>
          <w:szCs w:val="24"/>
          <w:u w:val="single"/>
        </w:rPr>
        <w:t>3</w:t>
      </w:r>
      <w:r w:rsidRPr="002128D4">
        <w:rPr>
          <w:rFonts w:ascii="Times New Roman" w:hAnsi="Times New Roman" w:cs="Times New Roman"/>
          <w:b/>
          <w:bCs/>
          <w:sz w:val="24"/>
          <w:szCs w:val="24"/>
          <w:u w:val="single"/>
        </w:rPr>
        <w:t xml:space="preserve"> учебный год</w:t>
      </w:r>
      <w:r w:rsidRPr="002128D4">
        <w:rPr>
          <w:rFonts w:ascii="Times New Roman" w:hAnsi="Times New Roman" w:cs="Times New Roman"/>
          <w:b/>
          <w:bCs/>
          <w:sz w:val="24"/>
          <w:szCs w:val="24"/>
        </w:rPr>
        <w:t>.</w:t>
      </w:r>
    </w:p>
    <w:p w14:paraId="61E34EDD" w14:textId="68DC5AE9" w:rsidR="005D6335" w:rsidRDefault="002128D4" w:rsidP="005D633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5D6335">
        <w:rPr>
          <w:rFonts w:ascii="Times New Roman" w:hAnsi="Times New Roman" w:cs="Times New Roman"/>
          <w:sz w:val="24"/>
          <w:szCs w:val="24"/>
        </w:rPr>
        <w:t>Сдавали:</w:t>
      </w:r>
    </w:p>
    <w:p w14:paraId="68557157" w14:textId="30AD057B" w:rsidR="005D6335" w:rsidRDefault="002128D4" w:rsidP="005D633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5D6335">
        <w:rPr>
          <w:rFonts w:ascii="Times New Roman" w:hAnsi="Times New Roman" w:cs="Times New Roman"/>
          <w:sz w:val="24"/>
          <w:szCs w:val="24"/>
        </w:rPr>
        <w:t>с диагнозом ЗПР – 4 человека</w:t>
      </w:r>
    </w:p>
    <w:p w14:paraId="30E9F684" w14:textId="4E249F7A" w:rsidR="005D6335" w:rsidRDefault="002128D4" w:rsidP="005D633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5D6335">
        <w:rPr>
          <w:rFonts w:ascii="Times New Roman" w:hAnsi="Times New Roman" w:cs="Times New Roman"/>
          <w:sz w:val="24"/>
          <w:szCs w:val="24"/>
        </w:rPr>
        <w:t xml:space="preserve">с диагнозом ЛУО – </w:t>
      </w:r>
      <w:r>
        <w:rPr>
          <w:rFonts w:ascii="Times New Roman" w:hAnsi="Times New Roman" w:cs="Times New Roman"/>
          <w:sz w:val="24"/>
          <w:szCs w:val="24"/>
        </w:rPr>
        <w:t>8</w:t>
      </w:r>
      <w:r w:rsidR="005D6335">
        <w:rPr>
          <w:rFonts w:ascii="Times New Roman" w:hAnsi="Times New Roman" w:cs="Times New Roman"/>
          <w:sz w:val="24"/>
          <w:szCs w:val="24"/>
        </w:rPr>
        <w:t xml:space="preserve"> человек</w:t>
      </w:r>
    </w:p>
    <w:tbl>
      <w:tblPr>
        <w:tblStyle w:val="aa"/>
        <w:tblW w:w="0" w:type="auto"/>
        <w:tblLook w:val="04A0" w:firstRow="1" w:lastRow="0" w:firstColumn="1" w:lastColumn="0" w:noHBand="0" w:noVBand="1"/>
      </w:tblPr>
      <w:tblGrid>
        <w:gridCol w:w="2375"/>
        <w:gridCol w:w="1419"/>
        <w:gridCol w:w="1134"/>
        <w:gridCol w:w="992"/>
        <w:gridCol w:w="981"/>
        <w:gridCol w:w="1131"/>
        <w:gridCol w:w="1432"/>
        <w:gridCol w:w="1218"/>
      </w:tblGrid>
      <w:tr w:rsidR="005D6335" w14:paraId="247461C2" w14:textId="77777777" w:rsidTr="005D6335">
        <w:tc>
          <w:tcPr>
            <w:tcW w:w="2375" w:type="dxa"/>
          </w:tcPr>
          <w:p w14:paraId="1AA2EC9D" w14:textId="77777777" w:rsidR="005D6335" w:rsidRDefault="005D6335" w:rsidP="005D6335">
            <w:pPr>
              <w:spacing w:after="0" w:line="240" w:lineRule="auto"/>
              <w:contextualSpacing/>
              <w:rPr>
                <w:rFonts w:ascii="Times New Roman" w:hAnsi="Times New Roman"/>
                <w:sz w:val="24"/>
                <w:szCs w:val="24"/>
              </w:rPr>
            </w:pPr>
          </w:p>
        </w:tc>
        <w:tc>
          <w:tcPr>
            <w:tcW w:w="1419" w:type="dxa"/>
          </w:tcPr>
          <w:p w14:paraId="775C0186" w14:textId="77777777" w:rsidR="005D6335" w:rsidRDefault="005D6335" w:rsidP="005D6335">
            <w:pPr>
              <w:spacing w:after="0" w:line="240" w:lineRule="auto"/>
              <w:contextualSpacing/>
              <w:jc w:val="center"/>
              <w:rPr>
                <w:rFonts w:ascii="Times New Roman" w:hAnsi="Times New Roman"/>
                <w:sz w:val="24"/>
                <w:szCs w:val="24"/>
              </w:rPr>
            </w:pPr>
            <w:r>
              <w:rPr>
                <w:rFonts w:ascii="Times New Roman" w:hAnsi="Times New Roman"/>
                <w:sz w:val="24"/>
                <w:szCs w:val="24"/>
              </w:rPr>
              <w:t>сдавали</w:t>
            </w:r>
          </w:p>
        </w:tc>
        <w:tc>
          <w:tcPr>
            <w:tcW w:w="1134" w:type="dxa"/>
          </w:tcPr>
          <w:p w14:paraId="1FB35E41" w14:textId="77777777" w:rsidR="005D6335" w:rsidRDefault="005D6335" w:rsidP="005D6335">
            <w:pPr>
              <w:spacing w:after="0" w:line="240" w:lineRule="auto"/>
              <w:contextualSpacing/>
              <w:jc w:val="center"/>
              <w:rPr>
                <w:rFonts w:ascii="Times New Roman" w:hAnsi="Times New Roman"/>
                <w:sz w:val="24"/>
                <w:szCs w:val="24"/>
              </w:rPr>
            </w:pPr>
            <w:r>
              <w:rPr>
                <w:rFonts w:ascii="Times New Roman" w:hAnsi="Times New Roman"/>
                <w:sz w:val="24"/>
                <w:szCs w:val="24"/>
              </w:rPr>
              <w:t>на «5»</w:t>
            </w:r>
          </w:p>
        </w:tc>
        <w:tc>
          <w:tcPr>
            <w:tcW w:w="992" w:type="dxa"/>
          </w:tcPr>
          <w:p w14:paraId="3F339EBB" w14:textId="77777777" w:rsidR="005D6335" w:rsidRDefault="005D6335" w:rsidP="005D6335">
            <w:pPr>
              <w:spacing w:after="0" w:line="240" w:lineRule="auto"/>
              <w:contextualSpacing/>
              <w:jc w:val="center"/>
              <w:rPr>
                <w:rFonts w:ascii="Times New Roman" w:hAnsi="Times New Roman"/>
                <w:sz w:val="24"/>
                <w:szCs w:val="24"/>
              </w:rPr>
            </w:pPr>
            <w:r>
              <w:rPr>
                <w:rFonts w:ascii="Times New Roman" w:hAnsi="Times New Roman"/>
                <w:sz w:val="24"/>
                <w:szCs w:val="24"/>
              </w:rPr>
              <w:t>на «4»</w:t>
            </w:r>
          </w:p>
        </w:tc>
        <w:tc>
          <w:tcPr>
            <w:tcW w:w="981" w:type="dxa"/>
          </w:tcPr>
          <w:p w14:paraId="3A5D51D6" w14:textId="77777777" w:rsidR="005D6335" w:rsidRDefault="005D6335" w:rsidP="005D6335">
            <w:pPr>
              <w:spacing w:after="0" w:line="240" w:lineRule="auto"/>
              <w:contextualSpacing/>
              <w:jc w:val="center"/>
              <w:rPr>
                <w:rFonts w:ascii="Times New Roman" w:hAnsi="Times New Roman"/>
                <w:sz w:val="24"/>
                <w:szCs w:val="24"/>
              </w:rPr>
            </w:pPr>
            <w:r>
              <w:rPr>
                <w:rFonts w:ascii="Times New Roman" w:hAnsi="Times New Roman"/>
                <w:sz w:val="24"/>
                <w:szCs w:val="24"/>
              </w:rPr>
              <w:t>на «3»</w:t>
            </w:r>
          </w:p>
        </w:tc>
        <w:tc>
          <w:tcPr>
            <w:tcW w:w="1131" w:type="dxa"/>
          </w:tcPr>
          <w:p w14:paraId="291959C8" w14:textId="77777777" w:rsidR="005D6335" w:rsidRDefault="005D6335" w:rsidP="005D6335">
            <w:pPr>
              <w:spacing w:after="0" w:line="240" w:lineRule="auto"/>
              <w:contextualSpacing/>
              <w:jc w:val="center"/>
              <w:rPr>
                <w:rFonts w:ascii="Times New Roman" w:hAnsi="Times New Roman"/>
                <w:sz w:val="24"/>
                <w:szCs w:val="24"/>
              </w:rPr>
            </w:pPr>
            <w:proofErr w:type="spellStart"/>
            <w:r>
              <w:rPr>
                <w:rFonts w:ascii="Times New Roman" w:hAnsi="Times New Roman"/>
                <w:sz w:val="24"/>
                <w:szCs w:val="24"/>
              </w:rPr>
              <w:t>неуспев</w:t>
            </w:r>
            <w:proofErr w:type="spellEnd"/>
            <w:r>
              <w:rPr>
                <w:rFonts w:ascii="Times New Roman" w:hAnsi="Times New Roman"/>
                <w:sz w:val="24"/>
                <w:szCs w:val="24"/>
              </w:rPr>
              <w:t>.</w:t>
            </w:r>
          </w:p>
        </w:tc>
        <w:tc>
          <w:tcPr>
            <w:tcW w:w="1432" w:type="dxa"/>
          </w:tcPr>
          <w:p w14:paraId="4C961BBB" w14:textId="77777777" w:rsidR="005D6335" w:rsidRDefault="005D6335" w:rsidP="005D6335">
            <w:pPr>
              <w:spacing w:after="0" w:line="240" w:lineRule="auto"/>
              <w:contextualSpacing/>
              <w:jc w:val="center"/>
              <w:rPr>
                <w:rFonts w:ascii="Times New Roman" w:hAnsi="Times New Roman"/>
                <w:sz w:val="24"/>
                <w:szCs w:val="24"/>
              </w:rPr>
            </w:pPr>
            <w:r>
              <w:rPr>
                <w:rFonts w:ascii="Times New Roman" w:hAnsi="Times New Roman"/>
                <w:sz w:val="24"/>
                <w:szCs w:val="24"/>
              </w:rPr>
              <w:t>% успешность</w:t>
            </w:r>
          </w:p>
        </w:tc>
        <w:tc>
          <w:tcPr>
            <w:tcW w:w="1218" w:type="dxa"/>
          </w:tcPr>
          <w:p w14:paraId="35B2B91D" w14:textId="77777777" w:rsidR="005D6335" w:rsidRDefault="005D6335" w:rsidP="005D6335">
            <w:pPr>
              <w:spacing w:after="0" w:line="240" w:lineRule="auto"/>
              <w:contextualSpacing/>
              <w:jc w:val="center"/>
              <w:rPr>
                <w:rFonts w:ascii="Times New Roman" w:hAnsi="Times New Roman"/>
                <w:sz w:val="24"/>
                <w:szCs w:val="24"/>
              </w:rPr>
            </w:pPr>
            <w:r>
              <w:rPr>
                <w:rFonts w:ascii="Times New Roman" w:hAnsi="Times New Roman"/>
                <w:sz w:val="24"/>
                <w:szCs w:val="24"/>
              </w:rPr>
              <w:t>% качество</w:t>
            </w:r>
          </w:p>
        </w:tc>
      </w:tr>
      <w:tr w:rsidR="005D6335" w14:paraId="7013C6C3" w14:textId="77777777" w:rsidTr="005D6335">
        <w:tc>
          <w:tcPr>
            <w:tcW w:w="2375" w:type="dxa"/>
          </w:tcPr>
          <w:p w14:paraId="1FD70940" w14:textId="77777777" w:rsidR="005D6335" w:rsidRDefault="005D6335" w:rsidP="005D6335">
            <w:pPr>
              <w:spacing w:after="0" w:line="240" w:lineRule="auto"/>
              <w:contextualSpacing/>
              <w:rPr>
                <w:rFonts w:ascii="Times New Roman" w:hAnsi="Times New Roman"/>
                <w:sz w:val="24"/>
                <w:szCs w:val="24"/>
              </w:rPr>
            </w:pPr>
            <w:r>
              <w:rPr>
                <w:rFonts w:ascii="Times New Roman" w:hAnsi="Times New Roman"/>
                <w:sz w:val="24"/>
                <w:szCs w:val="24"/>
              </w:rPr>
              <w:t>Русский язык</w:t>
            </w:r>
          </w:p>
        </w:tc>
        <w:tc>
          <w:tcPr>
            <w:tcW w:w="1419" w:type="dxa"/>
          </w:tcPr>
          <w:p w14:paraId="178A9174" w14:textId="77777777" w:rsidR="005D6335" w:rsidRDefault="005D6335" w:rsidP="005D6335">
            <w:pPr>
              <w:spacing w:after="0" w:line="240" w:lineRule="auto"/>
              <w:contextualSpacing/>
              <w:jc w:val="center"/>
              <w:rPr>
                <w:rFonts w:ascii="Times New Roman" w:hAnsi="Times New Roman"/>
                <w:sz w:val="24"/>
                <w:szCs w:val="24"/>
              </w:rPr>
            </w:pPr>
            <w:r>
              <w:rPr>
                <w:rFonts w:ascii="Times New Roman" w:hAnsi="Times New Roman"/>
                <w:sz w:val="24"/>
                <w:szCs w:val="24"/>
              </w:rPr>
              <w:t>4</w:t>
            </w:r>
          </w:p>
        </w:tc>
        <w:tc>
          <w:tcPr>
            <w:tcW w:w="1134" w:type="dxa"/>
          </w:tcPr>
          <w:p w14:paraId="39FAC145" w14:textId="77777777" w:rsidR="005D6335" w:rsidRDefault="005D6335" w:rsidP="005D6335">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992" w:type="dxa"/>
          </w:tcPr>
          <w:p w14:paraId="63D53B65" w14:textId="2DB64F99" w:rsidR="005D6335" w:rsidRDefault="002128D4" w:rsidP="005D6335">
            <w:pPr>
              <w:spacing w:after="0" w:line="240" w:lineRule="auto"/>
              <w:contextualSpacing/>
              <w:jc w:val="center"/>
              <w:rPr>
                <w:rFonts w:ascii="Times New Roman" w:hAnsi="Times New Roman"/>
                <w:sz w:val="24"/>
                <w:szCs w:val="24"/>
              </w:rPr>
            </w:pPr>
            <w:r>
              <w:rPr>
                <w:rFonts w:ascii="Times New Roman" w:hAnsi="Times New Roman"/>
                <w:sz w:val="24"/>
                <w:szCs w:val="24"/>
              </w:rPr>
              <w:t>3</w:t>
            </w:r>
          </w:p>
        </w:tc>
        <w:tc>
          <w:tcPr>
            <w:tcW w:w="981" w:type="dxa"/>
          </w:tcPr>
          <w:p w14:paraId="06548EE7" w14:textId="33541BF6" w:rsidR="005D6335" w:rsidRDefault="002128D4" w:rsidP="005D6335">
            <w:pPr>
              <w:spacing w:after="0" w:line="240" w:lineRule="auto"/>
              <w:contextualSpacing/>
              <w:jc w:val="center"/>
              <w:rPr>
                <w:rFonts w:ascii="Times New Roman" w:hAnsi="Times New Roman"/>
                <w:sz w:val="24"/>
                <w:szCs w:val="24"/>
              </w:rPr>
            </w:pPr>
            <w:r>
              <w:rPr>
                <w:rFonts w:ascii="Times New Roman" w:hAnsi="Times New Roman"/>
                <w:sz w:val="24"/>
                <w:szCs w:val="24"/>
              </w:rPr>
              <w:t>1</w:t>
            </w:r>
          </w:p>
        </w:tc>
        <w:tc>
          <w:tcPr>
            <w:tcW w:w="1131" w:type="dxa"/>
          </w:tcPr>
          <w:p w14:paraId="74FAD509" w14:textId="77777777" w:rsidR="005D6335" w:rsidRDefault="005D6335" w:rsidP="005D6335">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1432" w:type="dxa"/>
          </w:tcPr>
          <w:p w14:paraId="55CB9F0C" w14:textId="77777777" w:rsidR="005D6335" w:rsidRDefault="005D6335" w:rsidP="005D6335">
            <w:pPr>
              <w:spacing w:after="0" w:line="240" w:lineRule="auto"/>
              <w:contextualSpacing/>
              <w:jc w:val="center"/>
              <w:rPr>
                <w:rFonts w:ascii="Times New Roman" w:hAnsi="Times New Roman"/>
                <w:sz w:val="24"/>
                <w:szCs w:val="24"/>
              </w:rPr>
            </w:pPr>
            <w:r>
              <w:rPr>
                <w:rFonts w:ascii="Times New Roman" w:hAnsi="Times New Roman"/>
                <w:sz w:val="24"/>
                <w:szCs w:val="24"/>
              </w:rPr>
              <w:t>100%</w:t>
            </w:r>
          </w:p>
        </w:tc>
        <w:tc>
          <w:tcPr>
            <w:tcW w:w="1218" w:type="dxa"/>
          </w:tcPr>
          <w:p w14:paraId="7FA17509" w14:textId="10C4CC10" w:rsidR="005D6335" w:rsidRDefault="002128D4" w:rsidP="005D6335">
            <w:pPr>
              <w:spacing w:after="0" w:line="240" w:lineRule="auto"/>
              <w:contextualSpacing/>
              <w:jc w:val="center"/>
              <w:rPr>
                <w:rFonts w:ascii="Times New Roman" w:hAnsi="Times New Roman"/>
                <w:sz w:val="24"/>
                <w:szCs w:val="24"/>
              </w:rPr>
            </w:pPr>
            <w:r>
              <w:rPr>
                <w:rFonts w:ascii="Times New Roman" w:hAnsi="Times New Roman"/>
                <w:sz w:val="24"/>
                <w:szCs w:val="24"/>
              </w:rPr>
              <w:t>75</w:t>
            </w:r>
            <w:r w:rsidR="005D6335">
              <w:rPr>
                <w:rFonts w:ascii="Times New Roman" w:hAnsi="Times New Roman"/>
                <w:sz w:val="24"/>
                <w:szCs w:val="24"/>
              </w:rPr>
              <w:t>%</w:t>
            </w:r>
          </w:p>
        </w:tc>
      </w:tr>
      <w:tr w:rsidR="005D6335" w14:paraId="54BB75B9" w14:textId="77777777" w:rsidTr="005D6335">
        <w:tc>
          <w:tcPr>
            <w:tcW w:w="2375" w:type="dxa"/>
          </w:tcPr>
          <w:p w14:paraId="41BD27A4" w14:textId="77777777" w:rsidR="005D6335" w:rsidRDefault="005D6335" w:rsidP="005D6335">
            <w:pPr>
              <w:spacing w:after="0" w:line="240" w:lineRule="auto"/>
              <w:contextualSpacing/>
              <w:rPr>
                <w:rFonts w:ascii="Times New Roman" w:hAnsi="Times New Roman"/>
                <w:sz w:val="24"/>
                <w:szCs w:val="24"/>
              </w:rPr>
            </w:pPr>
            <w:r>
              <w:rPr>
                <w:rFonts w:ascii="Times New Roman" w:hAnsi="Times New Roman"/>
                <w:sz w:val="24"/>
                <w:szCs w:val="24"/>
              </w:rPr>
              <w:t>Математика</w:t>
            </w:r>
          </w:p>
        </w:tc>
        <w:tc>
          <w:tcPr>
            <w:tcW w:w="1419" w:type="dxa"/>
          </w:tcPr>
          <w:p w14:paraId="10A6A1B6" w14:textId="77777777" w:rsidR="005D6335" w:rsidRDefault="005D6335" w:rsidP="005D6335">
            <w:pPr>
              <w:spacing w:after="0" w:line="240" w:lineRule="auto"/>
              <w:contextualSpacing/>
              <w:jc w:val="center"/>
              <w:rPr>
                <w:rFonts w:ascii="Times New Roman" w:hAnsi="Times New Roman"/>
                <w:sz w:val="24"/>
                <w:szCs w:val="24"/>
              </w:rPr>
            </w:pPr>
            <w:r>
              <w:rPr>
                <w:rFonts w:ascii="Times New Roman" w:hAnsi="Times New Roman"/>
                <w:sz w:val="24"/>
                <w:szCs w:val="24"/>
              </w:rPr>
              <w:t>4</w:t>
            </w:r>
          </w:p>
        </w:tc>
        <w:tc>
          <w:tcPr>
            <w:tcW w:w="1134" w:type="dxa"/>
          </w:tcPr>
          <w:p w14:paraId="63968281" w14:textId="77777777" w:rsidR="005D6335" w:rsidRDefault="005D6335" w:rsidP="005D6335">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992" w:type="dxa"/>
          </w:tcPr>
          <w:p w14:paraId="20198254" w14:textId="64721184" w:rsidR="005D6335" w:rsidRDefault="002128D4" w:rsidP="005D6335">
            <w:pPr>
              <w:spacing w:after="0" w:line="240" w:lineRule="auto"/>
              <w:contextualSpacing/>
              <w:jc w:val="center"/>
              <w:rPr>
                <w:rFonts w:ascii="Times New Roman" w:hAnsi="Times New Roman"/>
                <w:sz w:val="24"/>
                <w:szCs w:val="24"/>
              </w:rPr>
            </w:pPr>
            <w:r>
              <w:rPr>
                <w:rFonts w:ascii="Times New Roman" w:hAnsi="Times New Roman"/>
                <w:sz w:val="24"/>
                <w:szCs w:val="24"/>
              </w:rPr>
              <w:t>3</w:t>
            </w:r>
          </w:p>
        </w:tc>
        <w:tc>
          <w:tcPr>
            <w:tcW w:w="981" w:type="dxa"/>
          </w:tcPr>
          <w:p w14:paraId="0DA9A6D6" w14:textId="115E4F8B" w:rsidR="005D6335" w:rsidRDefault="002128D4" w:rsidP="005D6335">
            <w:pPr>
              <w:spacing w:after="0" w:line="240" w:lineRule="auto"/>
              <w:contextualSpacing/>
              <w:jc w:val="center"/>
              <w:rPr>
                <w:rFonts w:ascii="Times New Roman" w:hAnsi="Times New Roman"/>
                <w:sz w:val="24"/>
                <w:szCs w:val="24"/>
              </w:rPr>
            </w:pPr>
            <w:r>
              <w:rPr>
                <w:rFonts w:ascii="Times New Roman" w:hAnsi="Times New Roman"/>
                <w:sz w:val="24"/>
                <w:szCs w:val="24"/>
              </w:rPr>
              <w:t>1</w:t>
            </w:r>
          </w:p>
        </w:tc>
        <w:tc>
          <w:tcPr>
            <w:tcW w:w="1131" w:type="dxa"/>
          </w:tcPr>
          <w:p w14:paraId="40721CCF" w14:textId="77777777" w:rsidR="005D6335" w:rsidRDefault="005D6335" w:rsidP="005D6335">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1432" w:type="dxa"/>
          </w:tcPr>
          <w:p w14:paraId="74C80C75" w14:textId="77777777" w:rsidR="005D6335" w:rsidRDefault="005D6335" w:rsidP="005D6335">
            <w:pPr>
              <w:spacing w:after="0" w:line="240" w:lineRule="auto"/>
              <w:contextualSpacing/>
              <w:jc w:val="center"/>
              <w:rPr>
                <w:rFonts w:ascii="Times New Roman" w:hAnsi="Times New Roman"/>
                <w:sz w:val="24"/>
                <w:szCs w:val="24"/>
              </w:rPr>
            </w:pPr>
            <w:r>
              <w:rPr>
                <w:rFonts w:ascii="Times New Roman" w:hAnsi="Times New Roman"/>
                <w:sz w:val="24"/>
                <w:szCs w:val="24"/>
              </w:rPr>
              <w:t>100%</w:t>
            </w:r>
          </w:p>
        </w:tc>
        <w:tc>
          <w:tcPr>
            <w:tcW w:w="1218" w:type="dxa"/>
          </w:tcPr>
          <w:p w14:paraId="3992EDD9" w14:textId="57501F35" w:rsidR="005D6335" w:rsidRDefault="002128D4" w:rsidP="005D6335">
            <w:pPr>
              <w:spacing w:after="0" w:line="240" w:lineRule="auto"/>
              <w:contextualSpacing/>
              <w:jc w:val="center"/>
              <w:rPr>
                <w:rFonts w:ascii="Times New Roman" w:hAnsi="Times New Roman"/>
                <w:sz w:val="24"/>
                <w:szCs w:val="24"/>
              </w:rPr>
            </w:pPr>
            <w:r>
              <w:rPr>
                <w:rFonts w:ascii="Times New Roman" w:hAnsi="Times New Roman"/>
                <w:sz w:val="24"/>
                <w:szCs w:val="24"/>
              </w:rPr>
              <w:t>7</w:t>
            </w:r>
            <w:r w:rsidR="005D6335">
              <w:rPr>
                <w:rFonts w:ascii="Times New Roman" w:hAnsi="Times New Roman"/>
                <w:sz w:val="24"/>
                <w:szCs w:val="24"/>
              </w:rPr>
              <w:t>5%</w:t>
            </w:r>
          </w:p>
        </w:tc>
      </w:tr>
      <w:tr w:rsidR="005D6335" w14:paraId="69CCDF0A" w14:textId="77777777" w:rsidTr="005D6335">
        <w:trPr>
          <w:trHeight w:val="172"/>
        </w:trPr>
        <w:tc>
          <w:tcPr>
            <w:tcW w:w="2375" w:type="dxa"/>
          </w:tcPr>
          <w:p w14:paraId="36A01685" w14:textId="77777777" w:rsidR="005D6335" w:rsidRDefault="005D6335" w:rsidP="005D6335">
            <w:pPr>
              <w:spacing w:after="0" w:line="240" w:lineRule="auto"/>
              <w:contextualSpacing/>
              <w:rPr>
                <w:rFonts w:ascii="Times New Roman" w:hAnsi="Times New Roman"/>
                <w:sz w:val="24"/>
                <w:szCs w:val="24"/>
              </w:rPr>
            </w:pPr>
            <w:r>
              <w:rPr>
                <w:rFonts w:ascii="Times New Roman" w:hAnsi="Times New Roman"/>
                <w:sz w:val="24"/>
                <w:szCs w:val="24"/>
              </w:rPr>
              <w:t>Казахский язык</w:t>
            </w:r>
          </w:p>
        </w:tc>
        <w:tc>
          <w:tcPr>
            <w:tcW w:w="1419" w:type="dxa"/>
          </w:tcPr>
          <w:p w14:paraId="368CBDC4" w14:textId="77777777" w:rsidR="005D6335" w:rsidRDefault="005D6335" w:rsidP="005D6335">
            <w:pPr>
              <w:spacing w:after="0" w:line="240" w:lineRule="auto"/>
              <w:contextualSpacing/>
              <w:jc w:val="center"/>
              <w:rPr>
                <w:rFonts w:ascii="Times New Roman" w:hAnsi="Times New Roman"/>
                <w:sz w:val="24"/>
                <w:szCs w:val="24"/>
              </w:rPr>
            </w:pPr>
            <w:r>
              <w:rPr>
                <w:rFonts w:ascii="Times New Roman" w:hAnsi="Times New Roman"/>
                <w:sz w:val="24"/>
                <w:szCs w:val="24"/>
              </w:rPr>
              <w:t>4</w:t>
            </w:r>
          </w:p>
        </w:tc>
        <w:tc>
          <w:tcPr>
            <w:tcW w:w="1134" w:type="dxa"/>
          </w:tcPr>
          <w:p w14:paraId="5058CCB0" w14:textId="77777777" w:rsidR="005D6335" w:rsidRDefault="005D6335" w:rsidP="005D6335">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992" w:type="dxa"/>
          </w:tcPr>
          <w:p w14:paraId="79B15686" w14:textId="237043A6" w:rsidR="005D6335" w:rsidRDefault="002128D4" w:rsidP="005D6335">
            <w:pPr>
              <w:spacing w:after="0" w:line="240" w:lineRule="auto"/>
              <w:contextualSpacing/>
              <w:jc w:val="center"/>
              <w:rPr>
                <w:rFonts w:ascii="Times New Roman" w:hAnsi="Times New Roman"/>
                <w:sz w:val="24"/>
                <w:szCs w:val="24"/>
              </w:rPr>
            </w:pPr>
            <w:r>
              <w:rPr>
                <w:rFonts w:ascii="Times New Roman" w:hAnsi="Times New Roman"/>
                <w:sz w:val="24"/>
                <w:szCs w:val="24"/>
              </w:rPr>
              <w:t>3</w:t>
            </w:r>
          </w:p>
        </w:tc>
        <w:tc>
          <w:tcPr>
            <w:tcW w:w="981" w:type="dxa"/>
          </w:tcPr>
          <w:p w14:paraId="235143AC" w14:textId="424C5222" w:rsidR="005D6335" w:rsidRDefault="002128D4" w:rsidP="005D6335">
            <w:pPr>
              <w:spacing w:after="0" w:line="240" w:lineRule="auto"/>
              <w:contextualSpacing/>
              <w:jc w:val="center"/>
              <w:rPr>
                <w:rFonts w:ascii="Times New Roman" w:hAnsi="Times New Roman"/>
                <w:sz w:val="24"/>
                <w:szCs w:val="24"/>
              </w:rPr>
            </w:pPr>
            <w:r>
              <w:rPr>
                <w:rFonts w:ascii="Times New Roman" w:hAnsi="Times New Roman"/>
                <w:sz w:val="24"/>
                <w:szCs w:val="24"/>
              </w:rPr>
              <w:t>1</w:t>
            </w:r>
          </w:p>
        </w:tc>
        <w:tc>
          <w:tcPr>
            <w:tcW w:w="1131" w:type="dxa"/>
          </w:tcPr>
          <w:p w14:paraId="7F9DF406" w14:textId="77777777" w:rsidR="005D6335" w:rsidRDefault="005D6335" w:rsidP="005D6335">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1432" w:type="dxa"/>
          </w:tcPr>
          <w:p w14:paraId="69A78283" w14:textId="77777777" w:rsidR="005D6335" w:rsidRDefault="005D6335" w:rsidP="002D0143">
            <w:pPr>
              <w:spacing w:after="0" w:line="240" w:lineRule="auto"/>
              <w:contextualSpacing/>
              <w:jc w:val="center"/>
              <w:rPr>
                <w:rFonts w:ascii="Times New Roman" w:hAnsi="Times New Roman"/>
                <w:sz w:val="24"/>
                <w:szCs w:val="24"/>
              </w:rPr>
            </w:pPr>
            <w:r>
              <w:rPr>
                <w:rFonts w:ascii="Times New Roman" w:hAnsi="Times New Roman"/>
                <w:sz w:val="24"/>
                <w:szCs w:val="24"/>
              </w:rPr>
              <w:t>100%</w:t>
            </w:r>
          </w:p>
        </w:tc>
        <w:tc>
          <w:tcPr>
            <w:tcW w:w="1218" w:type="dxa"/>
          </w:tcPr>
          <w:p w14:paraId="5A46D100" w14:textId="20218B08" w:rsidR="005D6335" w:rsidRDefault="002128D4" w:rsidP="002D0143">
            <w:pPr>
              <w:spacing w:after="0" w:line="240" w:lineRule="auto"/>
              <w:contextualSpacing/>
              <w:jc w:val="center"/>
              <w:rPr>
                <w:rFonts w:ascii="Times New Roman" w:hAnsi="Times New Roman"/>
                <w:sz w:val="24"/>
                <w:szCs w:val="24"/>
              </w:rPr>
            </w:pPr>
            <w:r>
              <w:rPr>
                <w:rFonts w:ascii="Times New Roman" w:hAnsi="Times New Roman"/>
                <w:sz w:val="24"/>
                <w:szCs w:val="24"/>
              </w:rPr>
              <w:t>75</w:t>
            </w:r>
            <w:r w:rsidR="005D6335">
              <w:rPr>
                <w:rFonts w:ascii="Times New Roman" w:hAnsi="Times New Roman"/>
                <w:sz w:val="24"/>
                <w:szCs w:val="24"/>
              </w:rPr>
              <w:t>%</w:t>
            </w:r>
          </w:p>
        </w:tc>
      </w:tr>
      <w:tr w:rsidR="005D6335" w14:paraId="2B7F3F77" w14:textId="77777777" w:rsidTr="005D6335">
        <w:trPr>
          <w:trHeight w:val="107"/>
        </w:trPr>
        <w:tc>
          <w:tcPr>
            <w:tcW w:w="2375" w:type="dxa"/>
          </w:tcPr>
          <w:p w14:paraId="73956E01" w14:textId="77777777" w:rsidR="005D6335" w:rsidRDefault="005D6335" w:rsidP="005D6335">
            <w:pPr>
              <w:spacing w:after="0" w:line="240" w:lineRule="auto"/>
              <w:contextualSpacing/>
              <w:rPr>
                <w:rFonts w:ascii="Times New Roman" w:hAnsi="Times New Roman"/>
                <w:sz w:val="24"/>
                <w:szCs w:val="24"/>
              </w:rPr>
            </w:pPr>
            <w:r>
              <w:rPr>
                <w:rFonts w:ascii="Times New Roman" w:hAnsi="Times New Roman"/>
                <w:sz w:val="24"/>
                <w:szCs w:val="24"/>
              </w:rPr>
              <w:t>ПТО</w:t>
            </w:r>
          </w:p>
        </w:tc>
        <w:tc>
          <w:tcPr>
            <w:tcW w:w="1419" w:type="dxa"/>
          </w:tcPr>
          <w:p w14:paraId="46AA015E" w14:textId="32C56C53" w:rsidR="005D6335" w:rsidRDefault="002128D4" w:rsidP="005D6335">
            <w:pPr>
              <w:spacing w:after="0" w:line="240" w:lineRule="auto"/>
              <w:contextualSpacing/>
              <w:jc w:val="center"/>
              <w:rPr>
                <w:rFonts w:ascii="Times New Roman" w:hAnsi="Times New Roman"/>
                <w:sz w:val="24"/>
                <w:szCs w:val="24"/>
              </w:rPr>
            </w:pPr>
            <w:r>
              <w:rPr>
                <w:rFonts w:ascii="Times New Roman" w:hAnsi="Times New Roman"/>
                <w:sz w:val="24"/>
                <w:szCs w:val="24"/>
              </w:rPr>
              <w:t>8</w:t>
            </w:r>
          </w:p>
        </w:tc>
        <w:tc>
          <w:tcPr>
            <w:tcW w:w="1134" w:type="dxa"/>
          </w:tcPr>
          <w:p w14:paraId="0303474C" w14:textId="77777777" w:rsidR="005D6335" w:rsidRDefault="005D6335" w:rsidP="005D6335">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992" w:type="dxa"/>
          </w:tcPr>
          <w:p w14:paraId="2FD2E169" w14:textId="663B2FD7" w:rsidR="005D6335" w:rsidRDefault="002128D4" w:rsidP="005D6335">
            <w:pPr>
              <w:spacing w:after="0" w:line="240" w:lineRule="auto"/>
              <w:contextualSpacing/>
              <w:jc w:val="center"/>
              <w:rPr>
                <w:rFonts w:ascii="Times New Roman" w:hAnsi="Times New Roman"/>
                <w:sz w:val="24"/>
                <w:szCs w:val="24"/>
              </w:rPr>
            </w:pPr>
            <w:r>
              <w:rPr>
                <w:rFonts w:ascii="Times New Roman" w:hAnsi="Times New Roman"/>
                <w:sz w:val="24"/>
                <w:szCs w:val="24"/>
              </w:rPr>
              <w:t>5</w:t>
            </w:r>
          </w:p>
        </w:tc>
        <w:tc>
          <w:tcPr>
            <w:tcW w:w="981" w:type="dxa"/>
          </w:tcPr>
          <w:p w14:paraId="481E58D5" w14:textId="349CCE6E" w:rsidR="005D6335" w:rsidRDefault="002128D4" w:rsidP="005D6335">
            <w:pPr>
              <w:spacing w:after="0" w:line="240" w:lineRule="auto"/>
              <w:contextualSpacing/>
              <w:jc w:val="center"/>
              <w:rPr>
                <w:rFonts w:ascii="Times New Roman" w:hAnsi="Times New Roman"/>
                <w:sz w:val="24"/>
                <w:szCs w:val="24"/>
              </w:rPr>
            </w:pPr>
            <w:r>
              <w:rPr>
                <w:rFonts w:ascii="Times New Roman" w:hAnsi="Times New Roman"/>
                <w:sz w:val="24"/>
                <w:szCs w:val="24"/>
              </w:rPr>
              <w:t>3</w:t>
            </w:r>
          </w:p>
        </w:tc>
        <w:tc>
          <w:tcPr>
            <w:tcW w:w="1131" w:type="dxa"/>
          </w:tcPr>
          <w:p w14:paraId="4F42AC22" w14:textId="77777777" w:rsidR="005D6335" w:rsidRDefault="005D6335" w:rsidP="005D6335">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1432" w:type="dxa"/>
          </w:tcPr>
          <w:p w14:paraId="4BD27C80" w14:textId="77777777" w:rsidR="005D6335" w:rsidRDefault="005D6335" w:rsidP="005D6335">
            <w:pPr>
              <w:spacing w:after="0" w:line="240" w:lineRule="auto"/>
              <w:contextualSpacing/>
              <w:jc w:val="center"/>
              <w:rPr>
                <w:rFonts w:ascii="Times New Roman" w:hAnsi="Times New Roman"/>
                <w:sz w:val="24"/>
                <w:szCs w:val="24"/>
              </w:rPr>
            </w:pPr>
            <w:r>
              <w:rPr>
                <w:rFonts w:ascii="Times New Roman" w:hAnsi="Times New Roman"/>
                <w:sz w:val="24"/>
                <w:szCs w:val="24"/>
              </w:rPr>
              <w:t>100%</w:t>
            </w:r>
          </w:p>
        </w:tc>
        <w:tc>
          <w:tcPr>
            <w:tcW w:w="1218" w:type="dxa"/>
          </w:tcPr>
          <w:p w14:paraId="64FF26C5" w14:textId="1676B819" w:rsidR="005D6335" w:rsidRDefault="002128D4" w:rsidP="005D6335">
            <w:pPr>
              <w:spacing w:after="0" w:line="240" w:lineRule="auto"/>
              <w:contextualSpacing/>
              <w:jc w:val="center"/>
              <w:rPr>
                <w:rFonts w:ascii="Times New Roman" w:hAnsi="Times New Roman"/>
                <w:sz w:val="24"/>
                <w:szCs w:val="24"/>
              </w:rPr>
            </w:pPr>
            <w:r>
              <w:rPr>
                <w:rFonts w:ascii="Times New Roman" w:hAnsi="Times New Roman"/>
                <w:sz w:val="24"/>
                <w:szCs w:val="24"/>
              </w:rPr>
              <w:t>62,5</w:t>
            </w:r>
            <w:r w:rsidR="005D6335">
              <w:rPr>
                <w:rFonts w:ascii="Times New Roman" w:hAnsi="Times New Roman"/>
                <w:sz w:val="24"/>
                <w:szCs w:val="24"/>
              </w:rPr>
              <w:t>%</w:t>
            </w:r>
          </w:p>
        </w:tc>
      </w:tr>
    </w:tbl>
    <w:p w14:paraId="10ECAE01" w14:textId="2A22DFCE" w:rsidR="00D958B8" w:rsidRPr="00544BD6" w:rsidRDefault="00D958B8" w:rsidP="00D958B8">
      <w:pPr>
        <w:pStyle w:val="a3"/>
        <w:shd w:val="clear" w:color="auto" w:fill="FFFFFF"/>
        <w:spacing w:before="0" w:beforeAutospacing="0" w:after="0" w:afterAutospacing="0"/>
        <w:rPr>
          <w:b/>
          <w:sz w:val="22"/>
          <w:szCs w:val="22"/>
        </w:rPr>
      </w:pPr>
      <w:r>
        <w:rPr>
          <w:b/>
          <w:sz w:val="22"/>
          <w:szCs w:val="22"/>
        </w:rPr>
        <w:t xml:space="preserve">          </w:t>
      </w:r>
      <w:r w:rsidRPr="003D2DEB">
        <w:rPr>
          <w:b/>
          <w:sz w:val="22"/>
          <w:szCs w:val="22"/>
        </w:rPr>
        <w:t>Пропуски</w:t>
      </w:r>
      <w:r>
        <w:rPr>
          <w:b/>
          <w:sz w:val="22"/>
          <w:szCs w:val="22"/>
        </w:rPr>
        <w:t xml:space="preserve"> </w:t>
      </w:r>
      <w:r w:rsidRPr="003D2DEB">
        <w:rPr>
          <w:sz w:val="22"/>
          <w:szCs w:val="22"/>
        </w:rPr>
        <w:t xml:space="preserve">уроков </w:t>
      </w:r>
      <w:r>
        <w:rPr>
          <w:sz w:val="22"/>
          <w:szCs w:val="22"/>
        </w:rPr>
        <w:t xml:space="preserve">– по болезни, по плановой госпитализации, также имелись попуски по причине того, что родители не всегда имели возможность привезти детей вовремя и из-за погодных условий. </w:t>
      </w:r>
    </w:p>
    <w:p w14:paraId="62DC28B7" w14:textId="0DBA0904" w:rsidR="00D958B8" w:rsidRPr="00964E01" w:rsidRDefault="00D958B8" w:rsidP="00D958B8">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w:t>
      </w:r>
      <w:r w:rsidRPr="00A441F0">
        <w:rPr>
          <w:rFonts w:ascii="Times New Roman" w:eastAsia="Times New Roman" w:hAnsi="Times New Roman" w:cs="Times New Roman"/>
          <w:b/>
          <w:bCs/>
          <w:color w:val="000000"/>
        </w:rPr>
        <w:t>Выполнение учебных программ по предметам</w:t>
      </w:r>
    </w:p>
    <w:p w14:paraId="3312D1D8" w14:textId="539C704F" w:rsidR="00D958B8" w:rsidRDefault="00D958B8" w:rsidP="00D958B8">
      <w:pPr>
        <w:spacing w:after="0" w:line="240" w:lineRule="auto"/>
        <w:rPr>
          <w:rFonts w:ascii="Times New Roman" w:eastAsia="Times New Roman" w:hAnsi="Times New Roman" w:cs="Times New Roman"/>
          <w:color w:val="000000"/>
        </w:rPr>
      </w:pPr>
      <w:r w:rsidRPr="00A441F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Pr="00A441F0">
        <w:rPr>
          <w:rFonts w:ascii="Times New Roman" w:eastAsia="Times New Roman" w:hAnsi="Times New Roman" w:cs="Times New Roman"/>
          <w:color w:val="000000"/>
        </w:rPr>
        <w:t xml:space="preserve"> Отслеживание мониторинга выполнения образовательных программ позволи</w:t>
      </w:r>
      <w:r>
        <w:rPr>
          <w:rFonts w:ascii="Times New Roman" w:eastAsia="Times New Roman" w:hAnsi="Times New Roman" w:cs="Times New Roman"/>
          <w:color w:val="000000"/>
        </w:rPr>
        <w:t>ло сделать вывод, что на конец года</w:t>
      </w:r>
      <w:r w:rsidRPr="00A441F0">
        <w:rPr>
          <w:rFonts w:ascii="Times New Roman" w:eastAsia="Times New Roman" w:hAnsi="Times New Roman" w:cs="Times New Roman"/>
          <w:color w:val="000000"/>
        </w:rPr>
        <w:t xml:space="preserve"> отставаний по предметам нет.</w:t>
      </w:r>
      <w:r>
        <w:rPr>
          <w:rFonts w:ascii="Times New Roman" w:eastAsia="Times New Roman" w:hAnsi="Times New Roman" w:cs="Times New Roman"/>
          <w:color w:val="000000"/>
        </w:rPr>
        <w:t xml:space="preserve"> Уроки, выпавшие на праздничные дни интегрированы за счёт объединения схожих тем.</w:t>
      </w:r>
    </w:p>
    <w:p w14:paraId="74090B61" w14:textId="3ED8A2A1" w:rsidR="00D958B8" w:rsidRDefault="00D958B8" w:rsidP="00D958B8">
      <w:pPr>
        <w:spacing w:after="0" w:line="240" w:lineRule="auto"/>
        <w:rPr>
          <w:rFonts w:ascii="Times New Roman" w:hAnsi="Times New Roman"/>
          <w:b/>
          <w:bCs/>
        </w:rPr>
      </w:pPr>
      <w:r>
        <w:rPr>
          <w:rFonts w:ascii="Times New Roman" w:hAnsi="Times New Roman"/>
          <w:b/>
          <w:bCs/>
        </w:rPr>
        <w:t xml:space="preserve">         </w:t>
      </w:r>
      <w:r w:rsidRPr="003D2DEB">
        <w:rPr>
          <w:rFonts w:ascii="Times New Roman" w:hAnsi="Times New Roman"/>
          <w:b/>
          <w:bCs/>
        </w:rPr>
        <w:t>Выводы:</w:t>
      </w:r>
      <w:r>
        <w:rPr>
          <w:rFonts w:ascii="Times New Roman" w:hAnsi="Times New Roman"/>
          <w:b/>
          <w:bCs/>
        </w:rPr>
        <w:t xml:space="preserve"> </w:t>
      </w:r>
      <w:r w:rsidRPr="00964E01">
        <w:rPr>
          <w:rFonts w:ascii="Times New Roman" w:hAnsi="Times New Roman"/>
        </w:rPr>
        <w:t xml:space="preserve">количество хорошистов </w:t>
      </w:r>
      <w:r>
        <w:rPr>
          <w:rFonts w:ascii="Times New Roman" w:hAnsi="Times New Roman"/>
        </w:rPr>
        <w:t>на конец года 14 человек</w:t>
      </w:r>
    </w:p>
    <w:p w14:paraId="1A06861F" w14:textId="1B4316F6" w:rsidR="00D958B8" w:rsidRPr="000C161E" w:rsidRDefault="00D958B8" w:rsidP="00D958B8">
      <w:pPr>
        <w:spacing w:after="0" w:line="240" w:lineRule="auto"/>
        <w:rPr>
          <w:rFonts w:ascii="Times New Roman" w:hAnsi="Times New Roman"/>
        </w:rPr>
      </w:pPr>
      <w:r>
        <w:rPr>
          <w:rFonts w:ascii="Times New Roman" w:hAnsi="Times New Roman"/>
        </w:rPr>
        <w:t xml:space="preserve">         </w:t>
      </w:r>
      <w:r w:rsidRPr="000C161E">
        <w:rPr>
          <w:rFonts w:ascii="Times New Roman" w:hAnsi="Times New Roman"/>
        </w:rPr>
        <w:t xml:space="preserve">1 четверть: </w:t>
      </w:r>
      <w:r>
        <w:rPr>
          <w:rFonts w:ascii="Times New Roman" w:hAnsi="Times New Roman"/>
        </w:rPr>
        <w:t>12</w:t>
      </w:r>
      <w:r w:rsidRPr="000C161E">
        <w:rPr>
          <w:rFonts w:ascii="Times New Roman" w:hAnsi="Times New Roman"/>
        </w:rPr>
        <w:t xml:space="preserve"> человек</w:t>
      </w:r>
      <w:r>
        <w:rPr>
          <w:rFonts w:ascii="Times New Roman" w:hAnsi="Times New Roman"/>
        </w:rPr>
        <w:t xml:space="preserve"> (20,6%)</w:t>
      </w:r>
    </w:p>
    <w:p w14:paraId="07540CBC" w14:textId="64300723" w:rsidR="00D958B8" w:rsidRPr="000C161E" w:rsidRDefault="00D958B8" w:rsidP="00D958B8">
      <w:pPr>
        <w:spacing w:after="0" w:line="240" w:lineRule="auto"/>
        <w:rPr>
          <w:rFonts w:ascii="Times New Roman" w:hAnsi="Times New Roman"/>
        </w:rPr>
      </w:pPr>
      <w:r>
        <w:rPr>
          <w:rFonts w:ascii="Times New Roman" w:hAnsi="Times New Roman"/>
        </w:rPr>
        <w:t xml:space="preserve">         </w:t>
      </w:r>
      <w:r w:rsidRPr="000C161E">
        <w:rPr>
          <w:rFonts w:ascii="Times New Roman" w:hAnsi="Times New Roman"/>
        </w:rPr>
        <w:t xml:space="preserve">2 четверть: </w:t>
      </w:r>
      <w:r>
        <w:rPr>
          <w:rFonts w:ascii="Times New Roman" w:hAnsi="Times New Roman"/>
        </w:rPr>
        <w:t>12</w:t>
      </w:r>
      <w:r w:rsidRPr="000C161E">
        <w:rPr>
          <w:rFonts w:ascii="Times New Roman" w:hAnsi="Times New Roman"/>
        </w:rPr>
        <w:t xml:space="preserve"> человек</w:t>
      </w:r>
      <w:r>
        <w:rPr>
          <w:rFonts w:ascii="Times New Roman" w:hAnsi="Times New Roman"/>
        </w:rPr>
        <w:t xml:space="preserve"> (18 %)</w:t>
      </w:r>
    </w:p>
    <w:p w14:paraId="3E7947FD" w14:textId="0165144B" w:rsidR="00D958B8" w:rsidRPr="000C161E" w:rsidRDefault="00D958B8" w:rsidP="00D958B8">
      <w:pPr>
        <w:spacing w:after="0" w:line="240" w:lineRule="auto"/>
        <w:rPr>
          <w:rFonts w:ascii="Times New Roman" w:hAnsi="Times New Roman"/>
        </w:rPr>
      </w:pPr>
      <w:r>
        <w:rPr>
          <w:rFonts w:ascii="Times New Roman" w:hAnsi="Times New Roman"/>
        </w:rPr>
        <w:t xml:space="preserve">         </w:t>
      </w:r>
      <w:r w:rsidRPr="000C161E">
        <w:rPr>
          <w:rFonts w:ascii="Times New Roman" w:hAnsi="Times New Roman"/>
        </w:rPr>
        <w:t>3 четверть: 1</w:t>
      </w:r>
      <w:r>
        <w:rPr>
          <w:rFonts w:ascii="Times New Roman" w:hAnsi="Times New Roman"/>
        </w:rPr>
        <w:t>1</w:t>
      </w:r>
      <w:r w:rsidRPr="000C161E">
        <w:rPr>
          <w:rFonts w:ascii="Times New Roman" w:hAnsi="Times New Roman"/>
        </w:rPr>
        <w:t xml:space="preserve"> человек</w:t>
      </w:r>
      <w:r>
        <w:rPr>
          <w:rFonts w:ascii="Times New Roman" w:hAnsi="Times New Roman"/>
        </w:rPr>
        <w:t xml:space="preserve"> (15,2%)</w:t>
      </w:r>
    </w:p>
    <w:p w14:paraId="4DCB7785" w14:textId="38B72DF6" w:rsidR="00D958B8" w:rsidRPr="000C161E" w:rsidRDefault="00D958B8" w:rsidP="00D958B8">
      <w:pPr>
        <w:spacing w:after="0" w:line="240" w:lineRule="auto"/>
        <w:rPr>
          <w:rFonts w:ascii="Times New Roman" w:hAnsi="Times New Roman"/>
        </w:rPr>
      </w:pPr>
      <w:r>
        <w:rPr>
          <w:rFonts w:ascii="Times New Roman" w:hAnsi="Times New Roman"/>
        </w:rPr>
        <w:t xml:space="preserve">         </w:t>
      </w:r>
      <w:r w:rsidRPr="000C161E">
        <w:rPr>
          <w:rFonts w:ascii="Times New Roman" w:hAnsi="Times New Roman"/>
        </w:rPr>
        <w:t xml:space="preserve">4 четверть: </w:t>
      </w:r>
      <w:r>
        <w:rPr>
          <w:rFonts w:ascii="Times New Roman" w:hAnsi="Times New Roman"/>
        </w:rPr>
        <w:t xml:space="preserve">13 </w:t>
      </w:r>
      <w:r w:rsidRPr="000C161E">
        <w:rPr>
          <w:rFonts w:ascii="Times New Roman" w:hAnsi="Times New Roman"/>
        </w:rPr>
        <w:t>человек</w:t>
      </w:r>
      <w:r>
        <w:rPr>
          <w:rFonts w:ascii="Times New Roman" w:hAnsi="Times New Roman"/>
        </w:rPr>
        <w:t xml:space="preserve"> (17,8%)</w:t>
      </w:r>
    </w:p>
    <w:p w14:paraId="11B51584" w14:textId="1CAF9171" w:rsidR="00D958B8" w:rsidRPr="000C161E" w:rsidRDefault="00D958B8" w:rsidP="00D958B8">
      <w:pPr>
        <w:spacing w:after="0" w:line="240" w:lineRule="auto"/>
        <w:rPr>
          <w:rFonts w:ascii="Times New Roman" w:hAnsi="Times New Roman"/>
        </w:rPr>
      </w:pPr>
      <w:r>
        <w:rPr>
          <w:rFonts w:ascii="Times New Roman" w:hAnsi="Times New Roman"/>
        </w:rPr>
        <w:t xml:space="preserve">         </w:t>
      </w:r>
      <w:r w:rsidRPr="000C161E">
        <w:rPr>
          <w:rFonts w:ascii="Times New Roman" w:hAnsi="Times New Roman"/>
        </w:rPr>
        <w:t>Год: 1</w:t>
      </w:r>
      <w:r>
        <w:rPr>
          <w:rFonts w:ascii="Times New Roman" w:hAnsi="Times New Roman"/>
        </w:rPr>
        <w:t>4</w:t>
      </w:r>
      <w:r w:rsidRPr="000C161E">
        <w:rPr>
          <w:rFonts w:ascii="Times New Roman" w:hAnsi="Times New Roman"/>
        </w:rPr>
        <w:t xml:space="preserve"> человек</w:t>
      </w:r>
      <w:r>
        <w:rPr>
          <w:rFonts w:ascii="Times New Roman" w:hAnsi="Times New Roman"/>
        </w:rPr>
        <w:t xml:space="preserve"> (19,1%)</w:t>
      </w:r>
    </w:p>
    <w:p w14:paraId="6B072784" w14:textId="28A00BA4" w:rsidR="00D958B8" w:rsidRPr="000E5DD7" w:rsidRDefault="00D958B8" w:rsidP="00D958B8">
      <w:pPr>
        <w:spacing w:after="0" w:line="240" w:lineRule="auto"/>
        <w:rPr>
          <w:rFonts w:ascii="Times New Roman" w:eastAsia="Times New Roman" w:hAnsi="Times New Roman" w:cs="Times New Roman"/>
          <w:color w:val="000000"/>
        </w:rPr>
      </w:pPr>
      <w:r>
        <w:rPr>
          <w:rFonts w:ascii="Times New Roman" w:hAnsi="Times New Roman"/>
        </w:rPr>
        <w:t xml:space="preserve">         По школе динамика увеличилась.</w:t>
      </w:r>
    </w:p>
    <w:p w14:paraId="0C83E67F" w14:textId="3520D584" w:rsidR="00D958B8" w:rsidRPr="000E5DD7" w:rsidRDefault="00D958B8" w:rsidP="00D958B8">
      <w:pPr>
        <w:spacing w:after="0"/>
        <w:jc w:val="both"/>
        <w:rPr>
          <w:rFonts w:ascii="Times New Roman" w:hAnsi="Times New Roman"/>
        </w:rPr>
      </w:pPr>
      <w:r>
        <w:rPr>
          <w:rFonts w:ascii="Times New Roman" w:hAnsi="Times New Roman"/>
          <w:b/>
        </w:rPr>
        <w:t xml:space="preserve">         </w:t>
      </w:r>
      <w:r w:rsidRPr="000E5DD7">
        <w:rPr>
          <w:rFonts w:ascii="Times New Roman" w:hAnsi="Times New Roman"/>
        </w:rPr>
        <w:t>Низкое качество знаний в классах (2з, 3з, 4</w:t>
      </w:r>
      <w:r>
        <w:rPr>
          <w:rFonts w:ascii="Times New Roman" w:hAnsi="Times New Roman"/>
        </w:rPr>
        <w:t>з</w:t>
      </w:r>
      <w:r w:rsidRPr="000E5DD7">
        <w:rPr>
          <w:rFonts w:ascii="Times New Roman" w:hAnsi="Times New Roman"/>
        </w:rPr>
        <w:t xml:space="preserve">, 5з, </w:t>
      </w:r>
      <w:r>
        <w:rPr>
          <w:rFonts w:ascii="Times New Roman" w:hAnsi="Times New Roman"/>
        </w:rPr>
        <w:t xml:space="preserve">5а, </w:t>
      </w:r>
      <w:r w:rsidRPr="000E5DD7">
        <w:rPr>
          <w:rFonts w:ascii="Times New Roman" w:hAnsi="Times New Roman"/>
        </w:rPr>
        <w:t>6з, 7а,</w:t>
      </w:r>
      <w:r>
        <w:rPr>
          <w:rFonts w:ascii="Times New Roman" w:hAnsi="Times New Roman"/>
        </w:rPr>
        <w:t xml:space="preserve"> 7а,</w:t>
      </w:r>
      <w:r w:rsidRPr="000E5DD7">
        <w:rPr>
          <w:rFonts w:ascii="Times New Roman" w:hAnsi="Times New Roman"/>
        </w:rPr>
        <w:t xml:space="preserve"> </w:t>
      </w:r>
      <w:r>
        <w:rPr>
          <w:rFonts w:ascii="Times New Roman" w:hAnsi="Times New Roman"/>
        </w:rPr>
        <w:t>8з</w:t>
      </w:r>
      <w:r w:rsidRPr="000E5DD7">
        <w:rPr>
          <w:rFonts w:ascii="Times New Roman" w:hAnsi="Times New Roman"/>
        </w:rPr>
        <w:t>, 10</w:t>
      </w:r>
      <w:r>
        <w:rPr>
          <w:rFonts w:ascii="Times New Roman" w:hAnsi="Times New Roman"/>
        </w:rPr>
        <w:t>а</w:t>
      </w:r>
      <w:r w:rsidRPr="000E5DD7">
        <w:rPr>
          <w:rFonts w:ascii="Times New Roman" w:hAnsi="Times New Roman"/>
        </w:rPr>
        <w:t>)</w:t>
      </w:r>
    </w:p>
    <w:p w14:paraId="5D8532A7" w14:textId="5F518648" w:rsidR="00D958B8" w:rsidRPr="00D958B8" w:rsidRDefault="00D958B8" w:rsidP="00D958B8">
      <w:pPr>
        <w:pStyle w:val="a3"/>
        <w:shd w:val="clear" w:color="auto" w:fill="FFFFFF"/>
        <w:spacing w:before="0" w:beforeAutospacing="0" w:after="0" w:afterAutospacing="0"/>
        <w:rPr>
          <w:b/>
          <w:bCs/>
        </w:rPr>
      </w:pPr>
      <w:r>
        <w:rPr>
          <w:b/>
          <w:bCs/>
        </w:rPr>
        <w:t xml:space="preserve">        </w:t>
      </w:r>
      <w:r w:rsidRPr="00D958B8">
        <w:rPr>
          <w:b/>
          <w:bCs/>
        </w:rPr>
        <w:t xml:space="preserve">Рекомендации: </w:t>
      </w:r>
    </w:p>
    <w:p w14:paraId="7E47E363" w14:textId="5D329558" w:rsidR="00D958B8" w:rsidRPr="00D958B8" w:rsidRDefault="00D958B8" w:rsidP="00D958B8">
      <w:pPr>
        <w:pStyle w:val="a3"/>
        <w:shd w:val="clear" w:color="auto" w:fill="FFFFFF"/>
        <w:spacing w:before="0" w:beforeAutospacing="0" w:after="0" w:afterAutospacing="0"/>
      </w:pPr>
      <w:r>
        <w:t xml:space="preserve">        </w:t>
      </w:r>
      <w:r w:rsidRPr="00D958B8">
        <w:t>1.</w:t>
      </w:r>
      <w:r w:rsidRPr="00D958B8">
        <w:rPr>
          <w:b/>
          <w:bCs/>
        </w:rPr>
        <w:t xml:space="preserve"> </w:t>
      </w:r>
      <w:r w:rsidRPr="00D958B8">
        <w:t>Классным руководителям, у которых качественная успеваемость понижена, координировать работу учителей-предметников.</w:t>
      </w:r>
    </w:p>
    <w:p w14:paraId="26EB40A8" w14:textId="124DF22A" w:rsidR="00D958B8" w:rsidRPr="00D958B8" w:rsidRDefault="00D958B8" w:rsidP="00D958B8">
      <w:pPr>
        <w:pStyle w:val="a3"/>
        <w:shd w:val="clear" w:color="auto" w:fill="FFFFFF"/>
        <w:spacing w:before="0" w:beforeAutospacing="0" w:after="0" w:afterAutospacing="0"/>
      </w:pPr>
      <w:r>
        <w:t xml:space="preserve">        </w:t>
      </w:r>
      <w:r w:rsidRPr="00D958B8">
        <w:t xml:space="preserve">2. Учителям-предметникам запланировать и осуществлять работу по повышению качественной успеваемости обучающихся. </w:t>
      </w:r>
    </w:p>
    <w:p w14:paraId="2A1C31E4" w14:textId="6B756B4B" w:rsidR="00D958B8" w:rsidRPr="00D958B8" w:rsidRDefault="00D958B8" w:rsidP="00D958B8">
      <w:pPr>
        <w:pStyle w:val="a3"/>
        <w:shd w:val="clear" w:color="auto" w:fill="FFFFFF"/>
        <w:spacing w:before="0" w:beforeAutospacing="0" w:after="0" w:afterAutospacing="0"/>
      </w:pPr>
      <w:r>
        <w:t xml:space="preserve">        </w:t>
      </w:r>
      <w:r w:rsidRPr="00D958B8">
        <w:t>3. Всем классным руководителям, учителям-предметникам усилить индивидуальную работу с обучающимися.</w:t>
      </w:r>
    </w:p>
    <w:p w14:paraId="4BB28149" w14:textId="1531646D" w:rsidR="005D6335" w:rsidRDefault="00D958B8" w:rsidP="00D958B8">
      <w:pPr>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Pr="00D958B8">
        <w:rPr>
          <w:rFonts w:ascii="Times New Roman" w:hAnsi="Times New Roman" w:cs="Times New Roman"/>
          <w:sz w:val="24"/>
          <w:szCs w:val="24"/>
        </w:rPr>
        <w:t>4. Учителям - предметникам не только фиксировать факты неуспешности учащихся, но и развивать интерес к своему предмету, создавать на уроке атмосферу сотрудничества с «трудными» детьми, оказывать помощь ученикам, имеющим по тем или иным причинам пробелы в знаниях</w:t>
      </w:r>
      <w:r>
        <w:rPr>
          <w:rFonts w:ascii="Times New Roman" w:hAnsi="Times New Roman" w:cs="Times New Roman"/>
          <w:sz w:val="24"/>
          <w:szCs w:val="24"/>
        </w:rPr>
        <w:t>.</w:t>
      </w:r>
    </w:p>
    <w:p w14:paraId="1A16AB2F" w14:textId="63815D83" w:rsidR="00D702AB" w:rsidRPr="00FA2060" w:rsidRDefault="00D702AB" w:rsidP="006A43D4">
      <w:pPr>
        <w:spacing w:after="0" w:line="240" w:lineRule="auto"/>
        <w:jc w:val="center"/>
        <w:textAlignment w:val="baseline"/>
        <w:rPr>
          <w:rFonts w:ascii="Times New Roman" w:eastAsia="Times New Roman" w:hAnsi="Times New Roman" w:cs="Times New Roman"/>
          <w:color w:val="000000"/>
          <w:sz w:val="24"/>
          <w:szCs w:val="24"/>
        </w:rPr>
      </w:pPr>
      <w:r w:rsidRPr="00FA2060">
        <w:rPr>
          <w:rFonts w:ascii="Times New Roman" w:eastAsia="Times New Roman" w:hAnsi="Times New Roman" w:cs="Times New Roman"/>
          <w:b/>
          <w:bCs/>
          <w:color w:val="000000"/>
          <w:sz w:val="24"/>
          <w:szCs w:val="24"/>
        </w:rPr>
        <w:t>4.</w:t>
      </w:r>
      <w:r w:rsidR="002128D4">
        <w:rPr>
          <w:rFonts w:ascii="Times New Roman" w:eastAsia="Times New Roman" w:hAnsi="Times New Roman" w:cs="Times New Roman"/>
          <w:b/>
          <w:bCs/>
          <w:color w:val="000000"/>
          <w:sz w:val="24"/>
          <w:szCs w:val="24"/>
        </w:rPr>
        <w:t xml:space="preserve"> </w:t>
      </w:r>
      <w:r w:rsidRPr="00FA2060">
        <w:rPr>
          <w:rFonts w:ascii="Times New Roman" w:eastAsia="Times New Roman" w:hAnsi="Times New Roman" w:cs="Times New Roman"/>
          <w:b/>
          <w:bCs/>
          <w:color w:val="000000"/>
          <w:sz w:val="24"/>
          <w:szCs w:val="24"/>
        </w:rPr>
        <w:t>Анализ методической работы.</w:t>
      </w:r>
    </w:p>
    <w:p w14:paraId="2CD7F889" w14:textId="2D4C8A1F" w:rsidR="00D702AB" w:rsidRPr="002128D4" w:rsidRDefault="00D702AB" w:rsidP="002128D4">
      <w:pPr>
        <w:spacing w:after="0" w:line="240" w:lineRule="auto"/>
        <w:textAlignment w:val="baseline"/>
        <w:rPr>
          <w:rFonts w:ascii="Times New Roman" w:eastAsia="Times New Roman" w:hAnsi="Times New Roman" w:cs="Times New Roman"/>
          <w:color w:val="000000"/>
          <w:sz w:val="24"/>
          <w:szCs w:val="24"/>
        </w:rPr>
      </w:pPr>
      <w:r w:rsidRPr="00FA2060">
        <w:rPr>
          <w:rFonts w:ascii="Times New Roman" w:eastAsia="Times New Roman" w:hAnsi="Times New Roman" w:cs="Times New Roman"/>
          <w:color w:val="000000"/>
          <w:sz w:val="24"/>
          <w:szCs w:val="24"/>
        </w:rPr>
        <w:t xml:space="preserve">   </w:t>
      </w:r>
      <w:r w:rsidR="002128D4">
        <w:rPr>
          <w:rFonts w:ascii="Times New Roman" w:eastAsia="Times New Roman" w:hAnsi="Times New Roman" w:cs="Times New Roman"/>
          <w:color w:val="000000"/>
          <w:sz w:val="24"/>
          <w:szCs w:val="24"/>
        </w:rPr>
        <w:t xml:space="preserve">      </w:t>
      </w:r>
      <w:r w:rsidRPr="00FA2060">
        <w:rPr>
          <w:rFonts w:ascii="Times New Roman" w:eastAsia="Times New Roman" w:hAnsi="Times New Roman" w:cs="Times New Roman"/>
          <w:color w:val="000000"/>
          <w:sz w:val="24"/>
          <w:szCs w:val="24"/>
        </w:rPr>
        <w:t>Организация учебно-воспитательного процесса осуществлялась на основе соблюдения принципов государственной политики в области образования, в соответствии с требованиями, которые регламентируются нормативно-правовыми документами РК и была направлена на решение проблемы «Формирование единой социально-адаптивной системы коррекционно-развивающего обучении и воспитания через психолого-педагогическое воздействие на учащихся с ООП».</w:t>
      </w:r>
      <w:r w:rsidR="002128D4" w:rsidRPr="002128D4">
        <w:rPr>
          <w:rFonts w:ascii="Times New Roman" w:eastAsia="Times New Roman" w:hAnsi="Times New Roman" w:cs="Times New Roman"/>
          <w:bCs/>
          <w:iCs/>
          <w:color w:val="000000"/>
          <w:sz w:val="24"/>
          <w:szCs w:val="24"/>
        </w:rPr>
        <w:t xml:space="preserve">  </w:t>
      </w:r>
    </w:p>
    <w:p w14:paraId="74665ABC" w14:textId="7742FD71" w:rsidR="00D702AB" w:rsidRPr="00FA2060" w:rsidRDefault="00D702AB" w:rsidP="00FA2060">
      <w:pPr>
        <w:spacing w:after="0" w:line="240" w:lineRule="auto"/>
        <w:rPr>
          <w:rFonts w:ascii="Times New Roman" w:eastAsia="Times New Roman" w:hAnsi="Times New Roman" w:cs="Times New Roman"/>
          <w:sz w:val="24"/>
          <w:szCs w:val="24"/>
        </w:rPr>
      </w:pPr>
      <w:r w:rsidRPr="00FA2060">
        <w:rPr>
          <w:rFonts w:ascii="Times New Roman" w:eastAsia="Times New Roman" w:hAnsi="Times New Roman" w:cs="Times New Roman"/>
          <w:sz w:val="24"/>
          <w:szCs w:val="24"/>
        </w:rPr>
        <w:t xml:space="preserve">   </w:t>
      </w:r>
      <w:r w:rsidR="002128D4">
        <w:rPr>
          <w:rFonts w:ascii="Times New Roman" w:eastAsia="Times New Roman" w:hAnsi="Times New Roman" w:cs="Times New Roman"/>
          <w:sz w:val="24"/>
          <w:szCs w:val="24"/>
        </w:rPr>
        <w:t xml:space="preserve">      </w:t>
      </w:r>
      <w:r w:rsidRPr="00FA2060">
        <w:rPr>
          <w:rFonts w:ascii="Times New Roman" w:eastAsia="Times New Roman" w:hAnsi="Times New Roman" w:cs="Times New Roman"/>
          <w:sz w:val="24"/>
          <w:szCs w:val="24"/>
        </w:rPr>
        <w:t>Методический совет является коллегиальным общественно-административным органом, определяет стратегические задачи и задачи управления обучением педагогических кадров в школе- интернате, утверждает общешкольные программы и планы повышения квалификации кадров, контролирует и оценивает результаты обучения и аттестации учителей, оценивает эффективность организации методической работы на основе анализа, рассматриваются актуальные вопросы по методике обучения и воспитания детей с ограниченными возможностями. Заседания МС проводятся не реже одного раза в четверть. На заседаниях МС рассматриваются вопросы организационного характера, вопросы, связанные с содержанием образования, анализ учебных программ, аттестации педагогических кадров.</w:t>
      </w:r>
    </w:p>
    <w:p w14:paraId="3023C98E" w14:textId="55A08D78" w:rsidR="00D702AB" w:rsidRPr="00FA2060" w:rsidRDefault="00D702AB" w:rsidP="00FA2060">
      <w:pPr>
        <w:spacing w:after="0" w:line="240" w:lineRule="auto"/>
        <w:rPr>
          <w:rFonts w:ascii="Times New Roman" w:eastAsia="Times New Roman" w:hAnsi="Times New Roman" w:cs="Times New Roman"/>
          <w:color w:val="000000"/>
          <w:sz w:val="24"/>
          <w:szCs w:val="24"/>
          <w:bdr w:val="none" w:sz="0" w:space="0" w:color="auto" w:frame="1"/>
        </w:rPr>
      </w:pPr>
      <w:r w:rsidRPr="00FA2060">
        <w:rPr>
          <w:rFonts w:ascii="Times New Roman" w:eastAsia="Times New Roman" w:hAnsi="Times New Roman" w:cs="Times New Roman"/>
          <w:color w:val="000000"/>
          <w:sz w:val="24"/>
          <w:szCs w:val="24"/>
          <w:bdr w:val="none" w:sz="0" w:space="0" w:color="auto" w:frame="1"/>
        </w:rPr>
        <w:t xml:space="preserve">         В соответствии с постановленными целями и задачами, методическая работа в школе осуществлялась по следующим направлениям:</w:t>
      </w:r>
    </w:p>
    <w:p w14:paraId="67F827D9" w14:textId="7362B3EA" w:rsidR="005D6335" w:rsidRDefault="002128D4" w:rsidP="005D6335">
      <w:pPr>
        <w:pStyle w:val="a7"/>
        <w:spacing w:after="0" w:line="301" w:lineRule="atLeast"/>
        <w:ind w:left="0"/>
        <w:rPr>
          <w:rFonts w:ascii="Times New Roman" w:eastAsia="Times New Roman" w:hAnsi="Times New Roman" w:cs="Times New Roman"/>
          <w:color w:val="666666"/>
          <w:sz w:val="24"/>
          <w:szCs w:val="24"/>
        </w:rPr>
      </w:pPr>
      <w:r>
        <w:rPr>
          <w:rFonts w:ascii="Times New Roman" w:eastAsia="Times New Roman" w:hAnsi="Times New Roman" w:cs="Times New Roman"/>
          <w:color w:val="000000"/>
          <w:sz w:val="24"/>
          <w:szCs w:val="24"/>
          <w:bdr w:val="none" w:sz="0" w:space="0" w:color="auto" w:frame="1"/>
        </w:rPr>
        <w:t xml:space="preserve">         </w:t>
      </w:r>
      <w:r w:rsidR="005D6335">
        <w:rPr>
          <w:rFonts w:ascii="Times New Roman" w:eastAsia="Times New Roman" w:hAnsi="Times New Roman" w:cs="Times New Roman"/>
          <w:color w:val="000000"/>
          <w:sz w:val="24"/>
          <w:szCs w:val="24"/>
          <w:bdr w:val="none" w:sz="0" w:space="0" w:color="auto" w:frame="1"/>
        </w:rPr>
        <w:t xml:space="preserve">- </w:t>
      </w:r>
      <w:r w:rsidR="00D702AB" w:rsidRPr="00FA2060">
        <w:rPr>
          <w:rFonts w:ascii="Times New Roman" w:eastAsia="Times New Roman" w:hAnsi="Times New Roman" w:cs="Times New Roman"/>
          <w:color w:val="000000"/>
          <w:sz w:val="24"/>
          <w:szCs w:val="24"/>
          <w:bdr w:val="none" w:sz="0" w:space="0" w:color="auto" w:frame="1"/>
        </w:rPr>
        <w:t>работа педсовета как коллективная методическая деятельность;</w:t>
      </w:r>
    </w:p>
    <w:p w14:paraId="361D92D0" w14:textId="0F58859A" w:rsidR="00D702AB" w:rsidRPr="005D6335" w:rsidRDefault="002128D4" w:rsidP="005D6335">
      <w:pPr>
        <w:pStyle w:val="a7"/>
        <w:spacing w:after="0" w:line="301" w:lineRule="atLeast"/>
        <w:ind w:left="0"/>
        <w:rPr>
          <w:rFonts w:ascii="Times New Roman" w:eastAsia="Times New Roman" w:hAnsi="Times New Roman" w:cs="Times New Roman"/>
          <w:color w:val="666666"/>
          <w:sz w:val="24"/>
          <w:szCs w:val="24"/>
        </w:rPr>
      </w:pPr>
      <w:r>
        <w:rPr>
          <w:rFonts w:ascii="Times New Roman" w:eastAsia="Times New Roman" w:hAnsi="Times New Roman" w:cs="Times New Roman"/>
          <w:color w:val="000000"/>
          <w:sz w:val="24"/>
          <w:szCs w:val="24"/>
          <w:bdr w:val="none" w:sz="0" w:space="0" w:color="auto" w:frame="1"/>
        </w:rPr>
        <w:t xml:space="preserve">         </w:t>
      </w:r>
      <w:r w:rsidR="005D6335">
        <w:rPr>
          <w:rFonts w:ascii="Times New Roman" w:eastAsia="Times New Roman" w:hAnsi="Times New Roman" w:cs="Times New Roman"/>
          <w:color w:val="000000"/>
          <w:sz w:val="24"/>
          <w:szCs w:val="24"/>
          <w:bdr w:val="none" w:sz="0" w:space="0" w:color="auto" w:frame="1"/>
        </w:rPr>
        <w:t xml:space="preserve">- </w:t>
      </w:r>
      <w:r w:rsidR="00D702AB" w:rsidRPr="005D6335">
        <w:rPr>
          <w:rFonts w:ascii="Times New Roman" w:eastAsia="Times New Roman" w:hAnsi="Times New Roman" w:cs="Times New Roman"/>
          <w:color w:val="000000"/>
          <w:sz w:val="24"/>
          <w:szCs w:val="24"/>
          <w:bdr w:val="none" w:sz="0" w:space="0" w:color="auto" w:frame="1"/>
        </w:rPr>
        <w:t>работа школьных методических объединений как групповая деятельность;</w:t>
      </w:r>
    </w:p>
    <w:p w14:paraId="27960D61" w14:textId="5E68867A" w:rsidR="00D702AB" w:rsidRPr="00FA2060" w:rsidRDefault="002128D4" w:rsidP="005D6335">
      <w:pPr>
        <w:pStyle w:val="a7"/>
        <w:spacing w:after="0" w:line="301" w:lineRule="atLeast"/>
        <w:ind w:left="0"/>
        <w:rPr>
          <w:rFonts w:ascii="Times New Roman" w:eastAsia="Times New Roman" w:hAnsi="Times New Roman" w:cs="Times New Roman"/>
          <w:color w:val="666666"/>
          <w:sz w:val="24"/>
          <w:szCs w:val="24"/>
        </w:rPr>
      </w:pPr>
      <w:r>
        <w:rPr>
          <w:rFonts w:ascii="Times New Roman" w:eastAsia="Times New Roman" w:hAnsi="Times New Roman" w:cs="Times New Roman"/>
          <w:color w:val="000000"/>
          <w:sz w:val="24"/>
          <w:szCs w:val="24"/>
          <w:bdr w:val="none" w:sz="0" w:space="0" w:color="auto" w:frame="1"/>
        </w:rPr>
        <w:t xml:space="preserve">         </w:t>
      </w:r>
      <w:r w:rsidR="005D6335">
        <w:rPr>
          <w:rFonts w:ascii="Times New Roman" w:eastAsia="Times New Roman" w:hAnsi="Times New Roman" w:cs="Times New Roman"/>
          <w:color w:val="000000"/>
          <w:sz w:val="24"/>
          <w:szCs w:val="24"/>
          <w:bdr w:val="none" w:sz="0" w:space="0" w:color="auto" w:frame="1"/>
        </w:rPr>
        <w:t xml:space="preserve">- </w:t>
      </w:r>
      <w:r w:rsidR="00D702AB" w:rsidRPr="00FA2060">
        <w:rPr>
          <w:rFonts w:ascii="Times New Roman" w:eastAsia="Times New Roman" w:hAnsi="Times New Roman" w:cs="Times New Roman"/>
          <w:color w:val="000000"/>
          <w:sz w:val="24"/>
          <w:szCs w:val="24"/>
          <w:bdr w:val="none" w:sz="0" w:space="0" w:color="auto" w:frame="1"/>
        </w:rPr>
        <w:t>деятельность методического совета;</w:t>
      </w:r>
    </w:p>
    <w:p w14:paraId="428C1795" w14:textId="3C59438E" w:rsidR="00D702AB" w:rsidRPr="00FA2060" w:rsidRDefault="002128D4" w:rsidP="005D6335">
      <w:pPr>
        <w:pStyle w:val="a7"/>
        <w:spacing w:after="0" w:line="301" w:lineRule="atLeast"/>
        <w:ind w:left="0"/>
        <w:rPr>
          <w:rFonts w:ascii="Times New Roman" w:eastAsia="Times New Roman" w:hAnsi="Times New Roman" w:cs="Times New Roman"/>
          <w:color w:val="666666"/>
          <w:sz w:val="24"/>
          <w:szCs w:val="24"/>
        </w:rPr>
      </w:pPr>
      <w:r>
        <w:rPr>
          <w:rFonts w:ascii="Times New Roman" w:eastAsia="Times New Roman" w:hAnsi="Times New Roman" w:cs="Times New Roman"/>
          <w:color w:val="000000"/>
          <w:sz w:val="24"/>
          <w:szCs w:val="24"/>
          <w:bdr w:val="none" w:sz="0" w:space="0" w:color="auto" w:frame="1"/>
        </w:rPr>
        <w:t xml:space="preserve">         </w:t>
      </w:r>
      <w:r w:rsidR="005D6335">
        <w:rPr>
          <w:rFonts w:ascii="Times New Roman" w:eastAsia="Times New Roman" w:hAnsi="Times New Roman" w:cs="Times New Roman"/>
          <w:color w:val="000000"/>
          <w:sz w:val="24"/>
          <w:szCs w:val="24"/>
          <w:bdr w:val="none" w:sz="0" w:space="0" w:color="auto" w:frame="1"/>
        </w:rPr>
        <w:t xml:space="preserve">- </w:t>
      </w:r>
      <w:r w:rsidR="00D702AB" w:rsidRPr="00FA2060">
        <w:rPr>
          <w:rFonts w:ascii="Times New Roman" w:eastAsia="Times New Roman" w:hAnsi="Times New Roman" w:cs="Times New Roman"/>
          <w:color w:val="000000"/>
          <w:sz w:val="24"/>
          <w:szCs w:val="24"/>
          <w:bdr w:val="none" w:sz="0" w:space="0" w:color="auto" w:frame="1"/>
        </w:rPr>
        <w:t>предметные недели;</w:t>
      </w:r>
    </w:p>
    <w:p w14:paraId="137184B3" w14:textId="00560FD9" w:rsidR="00D702AB" w:rsidRPr="00FA2060" w:rsidRDefault="002128D4" w:rsidP="005D6335">
      <w:pPr>
        <w:pStyle w:val="a7"/>
        <w:spacing w:after="0" w:line="301" w:lineRule="atLeast"/>
        <w:ind w:left="0"/>
        <w:rPr>
          <w:rFonts w:ascii="Times New Roman" w:eastAsia="Times New Roman" w:hAnsi="Times New Roman" w:cs="Times New Roman"/>
          <w:color w:val="666666"/>
          <w:sz w:val="24"/>
          <w:szCs w:val="24"/>
        </w:rPr>
      </w:pPr>
      <w:r>
        <w:rPr>
          <w:rFonts w:ascii="Times New Roman" w:eastAsia="Times New Roman" w:hAnsi="Times New Roman" w:cs="Times New Roman"/>
          <w:color w:val="000000"/>
          <w:sz w:val="24"/>
          <w:szCs w:val="24"/>
          <w:bdr w:val="none" w:sz="0" w:space="0" w:color="auto" w:frame="1"/>
        </w:rPr>
        <w:t xml:space="preserve">         </w:t>
      </w:r>
      <w:r w:rsidR="005D6335">
        <w:rPr>
          <w:rFonts w:ascii="Times New Roman" w:eastAsia="Times New Roman" w:hAnsi="Times New Roman" w:cs="Times New Roman"/>
          <w:color w:val="000000"/>
          <w:sz w:val="24"/>
          <w:szCs w:val="24"/>
          <w:bdr w:val="none" w:sz="0" w:space="0" w:color="auto" w:frame="1"/>
        </w:rPr>
        <w:t xml:space="preserve">- </w:t>
      </w:r>
      <w:proofErr w:type="spellStart"/>
      <w:r w:rsidR="00D702AB" w:rsidRPr="00FA2060">
        <w:rPr>
          <w:rFonts w:ascii="Times New Roman" w:eastAsia="Times New Roman" w:hAnsi="Times New Roman" w:cs="Times New Roman"/>
          <w:color w:val="000000"/>
          <w:sz w:val="24"/>
          <w:szCs w:val="24"/>
          <w:bdr w:val="none" w:sz="0" w:space="0" w:color="auto" w:frame="1"/>
        </w:rPr>
        <w:t>взаимопосещение</w:t>
      </w:r>
      <w:proofErr w:type="spellEnd"/>
      <w:r w:rsidR="00D702AB" w:rsidRPr="00FA2060">
        <w:rPr>
          <w:rFonts w:ascii="Times New Roman" w:eastAsia="Times New Roman" w:hAnsi="Times New Roman" w:cs="Times New Roman"/>
          <w:color w:val="000000"/>
          <w:sz w:val="24"/>
          <w:szCs w:val="24"/>
          <w:bdr w:val="none" w:sz="0" w:space="0" w:color="auto" w:frame="1"/>
        </w:rPr>
        <w:t xml:space="preserve"> и анализ уроков;</w:t>
      </w:r>
    </w:p>
    <w:p w14:paraId="04FC8B24" w14:textId="1647A356" w:rsidR="00D702AB" w:rsidRPr="00FA2060" w:rsidRDefault="002128D4" w:rsidP="005D6335">
      <w:pPr>
        <w:pStyle w:val="a7"/>
        <w:spacing w:after="0" w:line="301" w:lineRule="atLeast"/>
        <w:ind w:left="0"/>
        <w:rPr>
          <w:rFonts w:ascii="Times New Roman" w:eastAsia="Times New Roman" w:hAnsi="Times New Roman" w:cs="Times New Roman"/>
          <w:color w:val="666666"/>
          <w:sz w:val="24"/>
          <w:szCs w:val="24"/>
        </w:rPr>
      </w:pPr>
      <w:r>
        <w:rPr>
          <w:rFonts w:ascii="Times New Roman" w:eastAsia="Times New Roman" w:hAnsi="Times New Roman" w:cs="Times New Roman"/>
          <w:color w:val="000000"/>
          <w:sz w:val="24"/>
          <w:szCs w:val="24"/>
          <w:bdr w:val="none" w:sz="0" w:space="0" w:color="auto" w:frame="1"/>
        </w:rPr>
        <w:t xml:space="preserve">         </w:t>
      </w:r>
      <w:r w:rsidR="005D6335">
        <w:rPr>
          <w:rFonts w:ascii="Times New Roman" w:eastAsia="Times New Roman" w:hAnsi="Times New Roman" w:cs="Times New Roman"/>
          <w:color w:val="000000"/>
          <w:sz w:val="24"/>
          <w:szCs w:val="24"/>
          <w:bdr w:val="none" w:sz="0" w:space="0" w:color="auto" w:frame="1"/>
        </w:rPr>
        <w:t xml:space="preserve">- </w:t>
      </w:r>
      <w:r w:rsidR="00D702AB" w:rsidRPr="00FA2060">
        <w:rPr>
          <w:rFonts w:ascii="Times New Roman" w:eastAsia="Times New Roman" w:hAnsi="Times New Roman" w:cs="Times New Roman"/>
          <w:color w:val="000000"/>
          <w:sz w:val="24"/>
          <w:szCs w:val="24"/>
          <w:bdr w:val="none" w:sz="0" w:space="0" w:color="auto" w:frame="1"/>
        </w:rPr>
        <w:t>инновационная деятельность;</w:t>
      </w:r>
    </w:p>
    <w:p w14:paraId="67729BD3" w14:textId="797AFD80" w:rsidR="00D702AB" w:rsidRPr="00FA2060" w:rsidRDefault="002128D4" w:rsidP="005D6335">
      <w:pPr>
        <w:pStyle w:val="a7"/>
        <w:spacing w:after="0" w:line="301" w:lineRule="atLeast"/>
        <w:ind w:left="0"/>
        <w:rPr>
          <w:rFonts w:ascii="Times New Roman" w:eastAsia="Times New Roman" w:hAnsi="Times New Roman" w:cs="Times New Roman"/>
          <w:color w:val="666666"/>
          <w:sz w:val="24"/>
          <w:szCs w:val="24"/>
        </w:rPr>
      </w:pPr>
      <w:r>
        <w:rPr>
          <w:rFonts w:ascii="Times New Roman" w:eastAsia="Times New Roman" w:hAnsi="Times New Roman" w:cs="Times New Roman"/>
          <w:color w:val="000000"/>
          <w:sz w:val="24"/>
          <w:szCs w:val="24"/>
          <w:bdr w:val="none" w:sz="0" w:space="0" w:color="auto" w:frame="1"/>
        </w:rPr>
        <w:t xml:space="preserve">        </w:t>
      </w:r>
      <w:r w:rsidR="005D6335">
        <w:rPr>
          <w:rFonts w:ascii="Times New Roman" w:eastAsia="Times New Roman" w:hAnsi="Times New Roman" w:cs="Times New Roman"/>
          <w:color w:val="000000"/>
          <w:sz w:val="24"/>
          <w:szCs w:val="24"/>
          <w:bdr w:val="none" w:sz="0" w:space="0" w:color="auto" w:frame="1"/>
        </w:rPr>
        <w:t xml:space="preserve">- </w:t>
      </w:r>
      <w:r w:rsidR="00D702AB" w:rsidRPr="00FA2060">
        <w:rPr>
          <w:rFonts w:ascii="Times New Roman" w:eastAsia="Times New Roman" w:hAnsi="Times New Roman" w:cs="Times New Roman"/>
          <w:color w:val="000000"/>
          <w:sz w:val="24"/>
          <w:szCs w:val="24"/>
          <w:bdr w:val="none" w:sz="0" w:space="0" w:color="auto" w:frame="1"/>
        </w:rPr>
        <w:t>организация и контроль курсовой подготовки педагогов;</w:t>
      </w:r>
    </w:p>
    <w:p w14:paraId="0F50F523" w14:textId="56CED96D" w:rsidR="00D702AB" w:rsidRPr="00FA2060" w:rsidRDefault="002128D4" w:rsidP="005D6335">
      <w:pPr>
        <w:pStyle w:val="a7"/>
        <w:spacing w:after="0" w:line="301" w:lineRule="atLeast"/>
        <w:ind w:left="0"/>
        <w:rPr>
          <w:rFonts w:ascii="Times New Roman" w:eastAsia="Times New Roman" w:hAnsi="Times New Roman" w:cs="Times New Roman"/>
          <w:color w:val="666666"/>
          <w:sz w:val="24"/>
          <w:szCs w:val="24"/>
        </w:rPr>
      </w:pPr>
      <w:r>
        <w:rPr>
          <w:rFonts w:ascii="Times New Roman" w:eastAsia="Times New Roman" w:hAnsi="Times New Roman" w:cs="Times New Roman"/>
          <w:color w:val="000000"/>
          <w:sz w:val="24"/>
          <w:szCs w:val="24"/>
          <w:bdr w:val="none" w:sz="0" w:space="0" w:color="auto" w:frame="1"/>
        </w:rPr>
        <w:t xml:space="preserve">        </w:t>
      </w:r>
      <w:r w:rsidR="005D6335">
        <w:rPr>
          <w:rFonts w:ascii="Times New Roman" w:eastAsia="Times New Roman" w:hAnsi="Times New Roman" w:cs="Times New Roman"/>
          <w:color w:val="000000"/>
          <w:sz w:val="24"/>
          <w:szCs w:val="24"/>
          <w:bdr w:val="none" w:sz="0" w:space="0" w:color="auto" w:frame="1"/>
        </w:rPr>
        <w:t xml:space="preserve">- </w:t>
      </w:r>
      <w:r w:rsidR="00D702AB" w:rsidRPr="00FA2060">
        <w:rPr>
          <w:rFonts w:ascii="Times New Roman" w:eastAsia="Times New Roman" w:hAnsi="Times New Roman" w:cs="Times New Roman"/>
          <w:color w:val="000000"/>
          <w:sz w:val="24"/>
          <w:szCs w:val="24"/>
          <w:bdr w:val="none" w:sz="0" w:space="0" w:color="auto" w:frame="1"/>
        </w:rPr>
        <w:t>аттестация педагогических работников.</w:t>
      </w:r>
    </w:p>
    <w:p w14:paraId="2D8BFDEB" w14:textId="30E8D877" w:rsidR="00D702AB" w:rsidRPr="002128D4" w:rsidRDefault="002128D4" w:rsidP="002128D4">
      <w:pPr>
        <w:pStyle w:val="a7"/>
        <w:spacing w:after="0" w:line="240" w:lineRule="auto"/>
        <w:ind w:left="0"/>
        <w:rPr>
          <w:rFonts w:ascii="Times New Roman" w:eastAsia="Times New Roman" w:hAnsi="Times New Roman" w:cs="Times New Roman"/>
          <w:sz w:val="24"/>
          <w:szCs w:val="24"/>
        </w:rPr>
      </w:pPr>
      <w:r w:rsidRPr="002128D4">
        <w:rPr>
          <w:rFonts w:ascii="Times New Roman" w:eastAsia="Times New Roman" w:hAnsi="Times New Roman" w:cs="Times New Roman"/>
          <w:sz w:val="24"/>
          <w:szCs w:val="24"/>
        </w:rPr>
        <w:t xml:space="preserve">        </w:t>
      </w:r>
      <w:r w:rsidR="00D702AB" w:rsidRPr="002128D4">
        <w:rPr>
          <w:rFonts w:ascii="Times New Roman" w:eastAsia="Times New Roman" w:hAnsi="Times New Roman" w:cs="Times New Roman"/>
          <w:sz w:val="24"/>
          <w:szCs w:val="24"/>
          <w:u w:val="single"/>
        </w:rPr>
        <w:t>Формы методической работы в школе</w:t>
      </w:r>
      <w:r>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 xml:space="preserve"> </w:t>
      </w:r>
      <w:r w:rsidR="00D702AB" w:rsidRPr="002128D4">
        <w:rPr>
          <w:rFonts w:ascii="Times New Roman" w:eastAsia="Times New Roman" w:hAnsi="Times New Roman" w:cs="Times New Roman"/>
          <w:sz w:val="24"/>
          <w:szCs w:val="24"/>
        </w:rPr>
        <w:t>открытые уроки и</w:t>
      </w:r>
      <w:r>
        <w:rPr>
          <w:rFonts w:ascii="Times New Roman" w:eastAsia="Times New Roman" w:hAnsi="Times New Roman" w:cs="Times New Roman"/>
          <w:sz w:val="24"/>
          <w:szCs w:val="24"/>
        </w:rPr>
        <w:t xml:space="preserve"> внеклассные мероприятия</w:t>
      </w:r>
      <w:r w:rsidR="00D702AB" w:rsidRPr="002128D4">
        <w:rPr>
          <w:rFonts w:ascii="Times New Roman" w:eastAsia="Times New Roman" w:hAnsi="Times New Roman" w:cs="Times New Roman"/>
          <w:sz w:val="24"/>
          <w:szCs w:val="24"/>
        </w:rPr>
        <w:t xml:space="preserve">; </w:t>
      </w:r>
      <w:proofErr w:type="spellStart"/>
      <w:r w:rsidR="00D702AB" w:rsidRPr="002128D4">
        <w:rPr>
          <w:rFonts w:ascii="Times New Roman" w:eastAsia="Times New Roman" w:hAnsi="Times New Roman" w:cs="Times New Roman"/>
          <w:sz w:val="24"/>
          <w:szCs w:val="24"/>
        </w:rPr>
        <w:t>взаимопосещение</w:t>
      </w:r>
      <w:proofErr w:type="spellEnd"/>
      <w:r w:rsidR="00D702AB" w:rsidRPr="002128D4">
        <w:rPr>
          <w:rFonts w:ascii="Times New Roman" w:eastAsia="Times New Roman" w:hAnsi="Times New Roman" w:cs="Times New Roman"/>
          <w:sz w:val="24"/>
          <w:szCs w:val="24"/>
        </w:rPr>
        <w:t>;</w:t>
      </w:r>
      <w:r w:rsidR="005D6335" w:rsidRPr="002128D4">
        <w:rPr>
          <w:rFonts w:ascii="Times New Roman" w:eastAsia="Times New Roman" w:hAnsi="Times New Roman" w:cs="Times New Roman"/>
          <w:sz w:val="24"/>
          <w:szCs w:val="24"/>
        </w:rPr>
        <w:t xml:space="preserve"> </w:t>
      </w:r>
      <w:r w:rsidR="00D702AB" w:rsidRPr="002128D4">
        <w:rPr>
          <w:rFonts w:ascii="Times New Roman" w:eastAsia="Times New Roman" w:hAnsi="Times New Roman" w:cs="Times New Roman"/>
          <w:sz w:val="24"/>
          <w:szCs w:val="24"/>
        </w:rPr>
        <w:t>индивидуальная работа с учителями;</w:t>
      </w:r>
      <w:r>
        <w:rPr>
          <w:rFonts w:ascii="Times New Roman" w:eastAsia="Times New Roman" w:hAnsi="Times New Roman" w:cs="Times New Roman"/>
          <w:sz w:val="24"/>
          <w:szCs w:val="24"/>
        </w:rPr>
        <w:t xml:space="preserve"> </w:t>
      </w:r>
      <w:r w:rsidR="00D702AB" w:rsidRPr="002128D4">
        <w:rPr>
          <w:rFonts w:ascii="Times New Roman" w:eastAsia="Times New Roman" w:hAnsi="Times New Roman" w:cs="Times New Roman"/>
          <w:sz w:val="24"/>
          <w:szCs w:val="24"/>
        </w:rPr>
        <w:t>творческие отчёты педагогов; методические семинары;</w:t>
      </w:r>
      <w:r w:rsidR="005D6335" w:rsidRPr="002128D4">
        <w:rPr>
          <w:rFonts w:ascii="Times New Roman" w:eastAsia="Times New Roman" w:hAnsi="Times New Roman" w:cs="Times New Roman"/>
          <w:sz w:val="24"/>
          <w:szCs w:val="24"/>
        </w:rPr>
        <w:t xml:space="preserve"> </w:t>
      </w:r>
      <w:r w:rsidR="00D702AB" w:rsidRPr="002128D4">
        <w:rPr>
          <w:rFonts w:ascii="Times New Roman" w:eastAsia="Times New Roman" w:hAnsi="Times New Roman" w:cs="Times New Roman"/>
          <w:sz w:val="24"/>
          <w:szCs w:val="24"/>
        </w:rPr>
        <w:t>психолого-педагогические занятия;</w:t>
      </w:r>
      <w:r>
        <w:rPr>
          <w:rFonts w:ascii="Times New Roman" w:eastAsia="Times New Roman" w:hAnsi="Times New Roman" w:cs="Times New Roman"/>
          <w:sz w:val="24"/>
          <w:szCs w:val="24"/>
        </w:rPr>
        <w:t xml:space="preserve"> </w:t>
      </w:r>
      <w:r w:rsidR="00D702AB" w:rsidRPr="002128D4">
        <w:rPr>
          <w:rFonts w:ascii="Times New Roman" w:eastAsia="Times New Roman" w:hAnsi="Times New Roman" w:cs="Times New Roman"/>
          <w:sz w:val="24"/>
          <w:szCs w:val="24"/>
        </w:rPr>
        <w:t>конкурсы педагогического мастерства.</w:t>
      </w:r>
    </w:p>
    <w:p w14:paraId="6E98EED2" w14:textId="4BD105AC" w:rsidR="00D702AB" w:rsidRPr="00FA2060" w:rsidRDefault="00D702AB" w:rsidP="00FA2060">
      <w:pPr>
        <w:spacing w:after="0" w:line="240" w:lineRule="auto"/>
        <w:rPr>
          <w:rFonts w:ascii="Times New Roman" w:eastAsia="Times New Roman" w:hAnsi="Times New Roman" w:cs="Times New Roman"/>
          <w:color w:val="000000"/>
          <w:sz w:val="24"/>
          <w:szCs w:val="24"/>
          <w:bdr w:val="none" w:sz="0" w:space="0" w:color="auto" w:frame="1"/>
        </w:rPr>
      </w:pPr>
      <w:r w:rsidRPr="00FA2060">
        <w:rPr>
          <w:rFonts w:ascii="Times New Roman" w:eastAsia="Times New Roman" w:hAnsi="Times New Roman" w:cs="Times New Roman"/>
          <w:color w:val="000000"/>
          <w:sz w:val="24"/>
          <w:szCs w:val="24"/>
          <w:bdr w:val="none" w:sz="0" w:space="0" w:color="auto" w:frame="1"/>
        </w:rPr>
        <w:t xml:space="preserve">  </w:t>
      </w:r>
      <w:r w:rsidR="002128D4">
        <w:rPr>
          <w:rFonts w:ascii="Times New Roman" w:eastAsia="Times New Roman" w:hAnsi="Times New Roman" w:cs="Times New Roman"/>
          <w:color w:val="000000"/>
          <w:sz w:val="24"/>
          <w:szCs w:val="24"/>
          <w:bdr w:val="none" w:sz="0" w:space="0" w:color="auto" w:frame="1"/>
        </w:rPr>
        <w:t xml:space="preserve">     </w:t>
      </w:r>
      <w:r w:rsidRPr="00FA2060">
        <w:rPr>
          <w:rFonts w:ascii="Times New Roman" w:eastAsia="Times New Roman" w:hAnsi="Times New Roman" w:cs="Times New Roman"/>
          <w:color w:val="000000"/>
          <w:sz w:val="24"/>
          <w:szCs w:val="24"/>
          <w:bdr w:val="none" w:sz="0" w:space="0" w:color="auto" w:frame="1"/>
        </w:rPr>
        <w:t xml:space="preserve"> С их помощью осуществлялась реализация образовательных программ и учебного плана школы через использование актуальных педагогических технологий: личностно-ориентированной, здоровье сберегающей, информационно-коммуникативной, технология развивающего обучения и технология проблемного обучения.  Качество образования и его эффективность в наибольшей степени зависит от профессиональных характеристик педагогического коллектива, его квалификации, способности к восприятию нововведений, опыта и т.д. Высоко</w:t>
      </w:r>
      <w:r w:rsidR="005D6335">
        <w:rPr>
          <w:rFonts w:ascii="Times New Roman" w:eastAsia="Times New Roman" w:hAnsi="Times New Roman" w:cs="Times New Roman"/>
          <w:color w:val="000000"/>
          <w:sz w:val="24"/>
          <w:szCs w:val="24"/>
          <w:bdr w:val="none" w:sz="0" w:space="0" w:color="auto" w:frame="1"/>
        </w:rPr>
        <w:t xml:space="preserve"> </w:t>
      </w:r>
      <w:r w:rsidRPr="00FA2060">
        <w:rPr>
          <w:rFonts w:ascii="Times New Roman" w:eastAsia="Times New Roman" w:hAnsi="Times New Roman" w:cs="Times New Roman"/>
          <w:color w:val="000000"/>
          <w:sz w:val="24"/>
          <w:szCs w:val="24"/>
          <w:bdr w:val="none" w:sz="0" w:space="0" w:color="auto" w:frame="1"/>
        </w:rPr>
        <w:t>квалифицированный педагогический коллект</w:t>
      </w:r>
      <w:r w:rsidR="005D6335">
        <w:rPr>
          <w:rFonts w:ascii="Times New Roman" w:eastAsia="Times New Roman" w:hAnsi="Times New Roman" w:cs="Times New Roman"/>
          <w:color w:val="000000"/>
          <w:sz w:val="24"/>
          <w:szCs w:val="24"/>
          <w:bdr w:val="none" w:sz="0" w:space="0" w:color="auto" w:frame="1"/>
        </w:rPr>
        <w:t>ив – основа успешного функциони</w:t>
      </w:r>
      <w:r w:rsidRPr="00FA2060">
        <w:rPr>
          <w:rFonts w:ascii="Times New Roman" w:eastAsia="Times New Roman" w:hAnsi="Times New Roman" w:cs="Times New Roman"/>
          <w:color w:val="000000"/>
          <w:sz w:val="24"/>
          <w:szCs w:val="24"/>
          <w:bdr w:val="none" w:sz="0" w:space="0" w:color="auto" w:frame="1"/>
        </w:rPr>
        <w:t xml:space="preserve">рования и развития школы как педагогической системы. </w:t>
      </w:r>
    </w:p>
    <w:p w14:paraId="7C0ECEF1" w14:textId="77777777" w:rsidR="00D702AB" w:rsidRPr="00FA2060" w:rsidRDefault="00D702AB" w:rsidP="00FA2060">
      <w:pPr>
        <w:spacing w:after="0" w:line="240" w:lineRule="auto"/>
        <w:rPr>
          <w:rFonts w:ascii="Times New Roman" w:eastAsia="Times New Roman" w:hAnsi="Times New Roman" w:cs="Times New Roman"/>
          <w:color w:val="000000"/>
          <w:sz w:val="24"/>
          <w:szCs w:val="24"/>
          <w:bdr w:val="none" w:sz="0" w:space="0" w:color="auto" w:frame="1"/>
        </w:rPr>
      </w:pPr>
      <w:r w:rsidRPr="00FA2060">
        <w:rPr>
          <w:rFonts w:ascii="Times New Roman" w:eastAsia="Times New Roman" w:hAnsi="Times New Roman" w:cs="Times New Roman"/>
          <w:color w:val="000000"/>
          <w:sz w:val="24"/>
          <w:szCs w:val="24"/>
          <w:bdr w:val="none" w:sz="0" w:space="0" w:color="auto" w:frame="1"/>
        </w:rPr>
        <w:t xml:space="preserve">        Высшей формой коллективной методической работы является </w:t>
      </w:r>
      <w:r w:rsidRPr="00FA2060">
        <w:rPr>
          <w:rFonts w:ascii="Times New Roman" w:eastAsia="Times New Roman" w:hAnsi="Times New Roman" w:cs="Times New Roman"/>
          <w:color w:val="000000"/>
          <w:sz w:val="24"/>
          <w:szCs w:val="24"/>
          <w:u w:val="single"/>
          <w:bdr w:val="none" w:sz="0" w:space="0" w:color="auto" w:frame="1"/>
        </w:rPr>
        <w:t>педагогический совет</w:t>
      </w:r>
      <w:r w:rsidRPr="00FA2060">
        <w:rPr>
          <w:rFonts w:ascii="Times New Roman" w:eastAsia="Times New Roman" w:hAnsi="Times New Roman" w:cs="Times New Roman"/>
          <w:color w:val="000000"/>
          <w:sz w:val="24"/>
          <w:szCs w:val="24"/>
          <w:bdr w:val="none" w:sz="0" w:space="0" w:color="auto" w:frame="1"/>
        </w:rPr>
        <w:t xml:space="preserve">. На  </w:t>
      </w:r>
    </w:p>
    <w:p w14:paraId="5F26000A" w14:textId="77777777" w:rsidR="00D702AB" w:rsidRPr="00FA2060" w:rsidRDefault="00D702AB" w:rsidP="00FA2060">
      <w:pPr>
        <w:spacing w:after="0" w:line="240" w:lineRule="auto"/>
        <w:rPr>
          <w:rFonts w:ascii="Times New Roman" w:eastAsia="Times New Roman" w:hAnsi="Times New Roman" w:cs="Times New Roman"/>
          <w:color w:val="000000"/>
          <w:sz w:val="24"/>
          <w:szCs w:val="24"/>
          <w:bdr w:val="none" w:sz="0" w:space="0" w:color="auto" w:frame="1"/>
        </w:rPr>
      </w:pPr>
      <w:r w:rsidRPr="00FA2060">
        <w:rPr>
          <w:rFonts w:ascii="Times New Roman" w:eastAsia="Times New Roman" w:hAnsi="Times New Roman" w:cs="Times New Roman"/>
          <w:color w:val="000000"/>
          <w:sz w:val="24"/>
          <w:szCs w:val="24"/>
          <w:bdr w:val="none" w:sz="0" w:space="0" w:color="auto" w:frame="1"/>
        </w:rPr>
        <w:t xml:space="preserve">заседания педагогического совета выносились актуальные вопросы, которые соответствуют </w:t>
      </w:r>
    </w:p>
    <w:p w14:paraId="4FDC6FA6" w14:textId="08A45EBD" w:rsidR="00D702AB" w:rsidRPr="00FA2060" w:rsidRDefault="00D702AB" w:rsidP="00FA2060">
      <w:pPr>
        <w:spacing w:after="0" w:line="240" w:lineRule="auto"/>
        <w:rPr>
          <w:rFonts w:ascii="Times New Roman" w:eastAsia="Times New Roman" w:hAnsi="Times New Roman" w:cs="Times New Roman"/>
          <w:color w:val="000000"/>
          <w:sz w:val="24"/>
          <w:szCs w:val="24"/>
          <w:bdr w:val="none" w:sz="0" w:space="0" w:color="auto" w:frame="1"/>
        </w:rPr>
      </w:pPr>
      <w:r w:rsidRPr="00FA2060">
        <w:rPr>
          <w:rFonts w:ascii="Times New Roman" w:eastAsia="Times New Roman" w:hAnsi="Times New Roman" w:cs="Times New Roman"/>
          <w:color w:val="000000"/>
          <w:sz w:val="24"/>
          <w:szCs w:val="24"/>
          <w:bdr w:val="none" w:sz="0" w:space="0" w:color="auto" w:frame="1"/>
        </w:rPr>
        <w:t>методической теме. Их рассмотрение углубляет знания педагогов, способствуют их</w:t>
      </w:r>
      <w:r w:rsidR="002128D4">
        <w:rPr>
          <w:rFonts w:ascii="Times New Roman" w:eastAsia="Times New Roman" w:hAnsi="Times New Roman" w:cs="Times New Roman"/>
          <w:color w:val="000000"/>
          <w:sz w:val="24"/>
          <w:szCs w:val="24"/>
          <w:bdr w:val="none" w:sz="0" w:space="0" w:color="auto" w:frame="1"/>
        </w:rPr>
        <w:t xml:space="preserve"> </w:t>
      </w:r>
      <w:proofErr w:type="spellStart"/>
      <w:proofErr w:type="gramStart"/>
      <w:r w:rsidR="002128D4">
        <w:rPr>
          <w:rFonts w:ascii="Times New Roman" w:eastAsia="Times New Roman" w:hAnsi="Times New Roman" w:cs="Times New Roman"/>
          <w:color w:val="000000"/>
          <w:sz w:val="24"/>
          <w:szCs w:val="24"/>
          <w:bdr w:val="none" w:sz="0" w:space="0" w:color="auto" w:frame="1"/>
        </w:rPr>
        <w:t>профессиональ</w:t>
      </w:r>
      <w:proofErr w:type="spellEnd"/>
      <w:r w:rsidR="002128D4">
        <w:rPr>
          <w:rFonts w:ascii="Times New Roman" w:eastAsia="Times New Roman" w:hAnsi="Times New Roman" w:cs="Times New Roman"/>
          <w:color w:val="000000"/>
          <w:sz w:val="24"/>
          <w:szCs w:val="24"/>
          <w:bdr w:val="none" w:sz="0" w:space="0" w:color="auto" w:frame="1"/>
        </w:rPr>
        <w:t xml:space="preserve">- </w:t>
      </w:r>
      <w:r w:rsidRPr="00FA2060">
        <w:rPr>
          <w:rFonts w:ascii="Times New Roman" w:eastAsia="Times New Roman" w:hAnsi="Times New Roman" w:cs="Times New Roman"/>
          <w:color w:val="000000"/>
          <w:sz w:val="24"/>
          <w:szCs w:val="24"/>
          <w:bdr w:val="none" w:sz="0" w:space="0" w:color="auto" w:frame="1"/>
        </w:rPr>
        <w:t>ному</w:t>
      </w:r>
      <w:proofErr w:type="gramEnd"/>
      <w:r w:rsidRPr="00FA2060">
        <w:rPr>
          <w:rFonts w:ascii="Times New Roman" w:eastAsia="Times New Roman" w:hAnsi="Times New Roman" w:cs="Times New Roman"/>
          <w:color w:val="000000"/>
          <w:sz w:val="24"/>
          <w:szCs w:val="24"/>
          <w:bdr w:val="none" w:sz="0" w:space="0" w:color="auto" w:frame="1"/>
        </w:rPr>
        <w:t xml:space="preserve"> росту. </w:t>
      </w:r>
    </w:p>
    <w:p w14:paraId="56B42259" w14:textId="045B6BD5" w:rsidR="00D702AB" w:rsidRPr="00FA2060" w:rsidRDefault="00D702AB" w:rsidP="00FA2060">
      <w:pPr>
        <w:spacing w:after="0" w:line="240" w:lineRule="auto"/>
        <w:textAlignment w:val="baseline"/>
        <w:rPr>
          <w:rFonts w:ascii="Times New Roman" w:eastAsia="Times New Roman" w:hAnsi="Times New Roman" w:cs="Times New Roman"/>
          <w:color w:val="000000"/>
          <w:sz w:val="24"/>
          <w:szCs w:val="24"/>
        </w:rPr>
      </w:pPr>
      <w:r w:rsidRPr="00FA2060">
        <w:rPr>
          <w:rFonts w:ascii="Times New Roman" w:eastAsia="Times New Roman" w:hAnsi="Times New Roman" w:cs="Times New Roman"/>
          <w:color w:val="000000"/>
          <w:sz w:val="24"/>
          <w:szCs w:val="24"/>
        </w:rPr>
        <w:t xml:space="preserve">        В 20</w:t>
      </w:r>
      <w:r w:rsidR="00FC4D26" w:rsidRPr="00FA2060">
        <w:rPr>
          <w:rFonts w:ascii="Times New Roman" w:eastAsia="Times New Roman" w:hAnsi="Times New Roman" w:cs="Times New Roman"/>
          <w:color w:val="000000"/>
          <w:sz w:val="24"/>
          <w:szCs w:val="24"/>
        </w:rPr>
        <w:t>2</w:t>
      </w:r>
      <w:r w:rsidR="002128D4">
        <w:rPr>
          <w:rFonts w:ascii="Times New Roman" w:eastAsia="Times New Roman" w:hAnsi="Times New Roman" w:cs="Times New Roman"/>
          <w:color w:val="000000"/>
          <w:sz w:val="24"/>
          <w:szCs w:val="24"/>
        </w:rPr>
        <w:t>2</w:t>
      </w:r>
      <w:r w:rsidRPr="00FA2060">
        <w:rPr>
          <w:rFonts w:ascii="Times New Roman" w:eastAsia="Times New Roman" w:hAnsi="Times New Roman" w:cs="Times New Roman"/>
          <w:color w:val="000000"/>
          <w:sz w:val="24"/>
          <w:szCs w:val="24"/>
        </w:rPr>
        <w:t>-202</w:t>
      </w:r>
      <w:r w:rsidR="002128D4">
        <w:rPr>
          <w:rFonts w:ascii="Times New Roman" w:eastAsia="Times New Roman" w:hAnsi="Times New Roman" w:cs="Times New Roman"/>
          <w:color w:val="000000"/>
          <w:sz w:val="24"/>
          <w:szCs w:val="24"/>
        </w:rPr>
        <w:t>3</w:t>
      </w:r>
      <w:r w:rsidRPr="00FA2060">
        <w:rPr>
          <w:rFonts w:ascii="Times New Roman" w:eastAsia="Times New Roman" w:hAnsi="Times New Roman" w:cs="Times New Roman"/>
          <w:color w:val="000000"/>
          <w:sz w:val="24"/>
          <w:szCs w:val="24"/>
        </w:rPr>
        <w:t xml:space="preserve"> учебном году было проведено </w:t>
      </w:r>
      <w:r w:rsidR="0080714B">
        <w:rPr>
          <w:rFonts w:ascii="Times New Roman" w:eastAsia="Times New Roman" w:hAnsi="Times New Roman" w:cs="Times New Roman"/>
          <w:color w:val="000000"/>
          <w:sz w:val="24"/>
          <w:szCs w:val="24"/>
        </w:rPr>
        <w:t>6</w:t>
      </w:r>
      <w:r w:rsidRPr="00FA2060">
        <w:rPr>
          <w:rFonts w:ascii="Times New Roman" w:eastAsia="Times New Roman" w:hAnsi="Times New Roman" w:cs="Times New Roman"/>
          <w:color w:val="000000"/>
          <w:sz w:val="24"/>
          <w:szCs w:val="24"/>
        </w:rPr>
        <w:t xml:space="preserve"> педсоветов:</w:t>
      </w:r>
    </w:p>
    <w:p w14:paraId="57969183" w14:textId="5BCE0FAB" w:rsidR="00C466B6" w:rsidRPr="0080714B" w:rsidRDefault="0080714B" w:rsidP="0080714B">
      <w:pPr>
        <w:spacing w:after="0" w:line="240" w:lineRule="auto"/>
        <w:textAlignment w:val="baseline"/>
        <w:rPr>
          <w:rFonts w:ascii="Times New Roman" w:eastAsia="Times New Roman" w:hAnsi="Times New Roman" w:cs="Times New Roman"/>
          <w:bCs/>
          <w:color w:val="000000"/>
          <w:sz w:val="24"/>
          <w:szCs w:val="24"/>
        </w:rPr>
      </w:pPr>
      <w:r>
        <w:rPr>
          <w:rFonts w:ascii="Times New Roman" w:hAnsi="Times New Roman" w:cs="Times New Roman"/>
          <w:bCs/>
          <w:sz w:val="24"/>
          <w:szCs w:val="24"/>
        </w:rPr>
        <w:t xml:space="preserve">        1. </w:t>
      </w:r>
      <w:r w:rsidR="00C466B6" w:rsidRPr="0080714B">
        <w:rPr>
          <w:rFonts w:ascii="Times New Roman" w:hAnsi="Times New Roman" w:cs="Times New Roman"/>
          <w:bCs/>
          <w:sz w:val="24"/>
          <w:szCs w:val="24"/>
        </w:rPr>
        <w:t>Организация образовательного процесса в 202</w:t>
      </w:r>
      <w:r w:rsidRPr="0080714B">
        <w:rPr>
          <w:rFonts w:ascii="Times New Roman" w:hAnsi="Times New Roman" w:cs="Times New Roman"/>
          <w:bCs/>
          <w:sz w:val="24"/>
          <w:szCs w:val="24"/>
        </w:rPr>
        <w:t>2</w:t>
      </w:r>
      <w:r w:rsidR="00C466B6" w:rsidRPr="0080714B">
        <w:rPr>
          <w:rFonts w:ascii="Times New Roman" w:hAnsi="Times New Roman" w:cs="Times New Roman"/>
          <w:bCs/>
          <w:sz w:val="24"/>
          <w:szCs w:val="24"/>
        </w:rPr>
        <w:t>-202</w:t>
      </w:r>
      <w:r w:rsidRPr="0080714B">
        <w:rPr>
          <w:rFonts w:ascii="Times New Roman" w:hAnsi="Times New Roman" w:cs="Times New Roman"/>
          <w:bCs/>
          <w:sz w:val="24"/>
          <w:szCs w:val="24"/>
        </w:rPr>
        <w:t>3</w:t>
      </w:r>
      <w:r w:rsidR="00C466B6" w:rsidRPr="0080714B">
        <w:rPr>
          <w:rFonts w:ascii="Times New Roman" w:hAnsi="Times New Roman" w:cs="Times New Roman"/>
          <w:bCs/>
          <w:sz w:val="24"/>
          <w:szCs w:val="24"/>
        </w:rPr>
        <w:t xml:space="preserve"> учебном году</w:t>
      </w:r>
      <w:r w:rsidRPr="0080714B">
        <w:rPr>
          <w:rFonts w:ascii="Times New Roman" w:hAnsi="Times New Roman" w:cs="Times New Roman"/>
          <w:bCs/>
          <w:sz w:val="24"/>
          <w:szCs w:val="24"/>
        </w:rPr>
        <w:t>.</w:t>
      </w:r>
    </w:p>
    <w:p w14:paraId="6524DAD8" w14:textId="13080AB2" w:rsidR="0080714B" w:rsidRPr="0080714B" w:rsidRDefault="0080714B" w:rsidP="0080714B">
      <w:pPr>
        <w:spacing w:after="0"/>
        <w:textAlignment w:val="baseline"/>
        <w:rPr>
          <w:bCs/>
          <w:color w:val="000000"/>
        </w:rPr>
      </w:pPr>
      <w:r>
        <w:rPr>
          <w:rFonts w:ascii="Times New Roman" w:hAnsi="Times New Roman" w:cs="Times New Roman"/>
          <w:bCs/>
          <w:sz w:val="24"/>
          <w:szCs w:val="24"/>
          <w:shd w:val="clear" w:color="auto" w:fill="FFFFFF"/>
        </w:rPr>
        <w:t xml:space="preserve">        2. </w:t>
      </w:r>
      <w:r w:rsidRPr="0080714B">
        <w:rPr>
          <w:rFonts w:ascii="Times New Roman" w:hAnsi="Times New Roman" w:cs="Times New Roman"/>
          <w:bCs/>
          <w:sz w:val="24"/>
          <w:szCs w:val="24"/>
          <w:shd w:val="clear" w:color="auto" w:fill="FFFFFF"/>
        </w:rPr>
        <w:t>Проблема преемственности начального и среднего звена.</w:t>
      </w:r>
    </w:p>
    <w:p w14:paraId="35080F3A" w14:textId="69ED00EC" w:rsidR="0080714B" w:rsidRPr="0080714B" w:rsidRDefault="0080714B" w:rsidP="0080714B">
      <w:pPr>
        <w:spacing w:after="0" w:line="240" w:lineRule="auto"/>
        <w:textAlignment w:val="baseline"/>
        <w:rPr>
          <w:rStyle w:val="a5"/>
          <w:rFonts w:ascii="Times New Roman" w:eastAsia="Times New Roman" w:hAnsi="Times New Roman" w:cs="Times New Roman"/>
          <w:b w:val="0"/>
          <w:color w:val="000000"/>
          <w:sz w:val="24"/>
          <w:szCs w:val="24"/>
        </w:rPr>
      </w:pPr>
      <w:r>
        <w:rPr>
          <w:rStyle w:val="a5"/>
          <w:rFonts w:ascii="Times New Roman" w:hAnsi="Times New Roman" w:cs="Times New Roman"/>
          <w:b w:val="0"/>
          <w:sz w:val="24"/>
          <w:szCs w:val="24"/>
          <w:shd w:val="clear" w:color="auto" w:fill="FFFFFF"/>
        </w:rPr>
        <w:t xml:space="preserve">        3. </w:t>
      </w:r>
      <w:r w:rsidRPr="0080714B">
        <w:rPr>
          <w:rStyle w:val="a5"/>
          <w:rFonts w:ascii="Times New Roman" w:hAnsi="Times New Roman" w:cs="Times New Roman"/>
          <w:b w:val="0"/>
          <w:sz w:val="24"/>
          <w:szCs w:val="24"/>
          <w:shd w:val="clear" w:color="auto" w:fill="FFFFFF"/>
        </w:rPr>
        <w:t>Качество образования и возможности его повышения как условие создания современной образовательной среды.</w:t>
      </w:r>
    </w:p>
    <w:p w14:paraId="5F3C7C1A" w14:textId="4BC1CA4E" w:rsidR="0080714B" w:rsidRPr="0080714B" w:rsidRDefault="0080714B" w:rsidP="0080714B">
      <w:pPr>
        <w:spacing w:after="0"/>
        <w:textAlignment w:val="baseline"/>
        <w:rPr>
          <w:bCs/>
          <w:color w:val="000000"/>
        </w:rPr>
      </w:pPr>
      <w:r>
        <w:rPr>
          <w:rFonts w:ascii="Times New Roman" w:hAnsi="Times New Roman" w:cs="Times New Roman"/>
          <w:bCs/>
          <w:color w:val="000000"/>
          <w:sz w:val="24"/>
          <w:szCs w:val="24"/>
        </w:rPr>
        <w:t xml:space="preserve">        4. </w:t>
      </w:r>
      <w:r w:rsidRPr="0080714B">
        <w:rPr>
          <w:rFonts w:ascii="Times New Roman" w:hAnsi="Times New Roman" w:cs="Times New Roman"/>
          <w:bCs/>
          <w:color w:val="000000"/>
          <w:sz w:val="24"/>
          <w:szCs w:val="24"/>
        </w:rPr>
        <w:t>Социализация воспитанников в условиях школы-интерната.</w:t>
      </w:r>
    </w:p>
    <w:p w14:paraId="1E3526F4" w14:textId="647AF1A5" w:rsidR="0080714B" w:rsidRPr="0080714B" w:rsidRDefault="0080714B" w:rsidP="0080714B">
      <w:pPr>
        <w:spacing w:after="0"/>
        <w:textAlignment w:val="baseline"/>
        <w:rPr>
          <w:bCs/>
          <w:color w:val="000000"/>
        </w:rPr>
      </w:pPr>
      <w:r>
        <w:rPr>
          <w:rFonts w:ascii="Times New Roman" w:hAnsi="Times New Roman" w:cs="Times New Roman"/>
          <w:bCs/>
          <w:color w:val="000000"/>
          <w:sz w:val="24"/>
          <w:szCs w:val="24"/>
        </w:rPr>
        <w:t xml:space="preserve">        5. </w:t>
      </w:r>
      <w:r w:rsidRPr="0080714B">
        <w:rPr>
          <w:rFonts w:ascii="Times New Roman" w:hAnsi="Times New Roman" w:cs="Times New Roman"/>
          <w:bCs/>
          <w:color w:val="000000"/>
          <w:sz w:val="24"/>
          <w:szCs w:val="24"/>
        </w:rPr>
        <w:t>О завершении 2022-2023 учебного года. О подготовке к экзаменам и итоговой аттестации.</w:t>
      </w:r>
    </w:p>
    <w:p w14:paraId="57884709" w14:textId="5B952294" w:rsidR="0080714B" w:rsidRPr="0080714B" w:rsidRDefault="0080714B" w:rsidP="0080714B">
      <w:pPr>
        <w:spacing w:after="0" w:line="240" w:lineRule="auto"/>
        <w:textAlignment w:val="baseline"/>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6. </w:t>
      </w:r>
      <w:r w:rsidRPr="0080714B">
        <w:rPr>
          <w:rFonts w:ascii="Times New Roman" w:eastAsia="Times New Roman" w:hAnsi="Times New Roman" w:cs="Times New Roman"/>
          <w:bCs/>
          <w:color w:val="000000"/>
          <w:sz w:val="24"/>
          <w:szCs w:val="24"/>
        </w:rPr>
        <w:t>Итоги экзаменов и выдача аттестатов выпускникам.</w:t>
      </w:r>
    </w:p>
    <w:p w14:paraId="0097D5AF" w14:textId="39DFBF7C" w:rsidR="00D702AB" w:rsidRDefault="00D776E4" w:rsidP="00FA2060">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bdr w:val="none" w:sz="0" w:space="0" w:color="auto" w:frame="1"/>
        </w:rPr>
        <w:t xml:space="preserve">    </w:t>
      </w:r>
      <w:r w:rsidR="0080714B">
        <w:rPr>
          <w:rFonts w:ascii="Times New Roman" w:eastAsia="Times New Roman" w:hAnsi="Times New Roman" w:cs="Times New Roman"/>
          <w:color w:val="000000"/>
          <w:sz w:val="24"/>
          <w:szCs w:val="24"/>
          <w:bdr w:val="none" w:sz="0" w:space="0" w:color="auto" w:frame="1"/>
        </w:rPr>
        <w:t xml:space="preserve">    </w:t>
      </w:r>
      <w:r w:rsidR="00D702AB" w:rsidRPr="00FA2060">
        <w:rPr>
          <w:rFonts w:ascii="Times New Roman" w:eastAsia="Times New Roman" w:hAnsi="Times New Roman" w:cs="Times New Roman"/>
          <w:color w:val="000000"/>
          <w:sz w:val="24"/>
          <w:szCs w:val="24"/>
          <w:bdr w:val="none" w:sz="0" w:space="0" w:color="auto" w:frame="1"/>
        </w:rPr>
        <w:t>На педсоветах педагоги выступают с обменом опыта, с наработками по творческой теме, постоянно подводятся итоги качества обучения.</w:t>
      </w:r>
      <w:r w:rsidR="0080714B">
        <w:rPr>
          <w:rFonts w:ascii="Times New Roman" w:eastAsia="Times New Roman" w:hAnsi="Times New Roman" w:cs="Times New Roman"/>
          <w:bCs/>
          <w:color w:val="000000"/>
          <w:sz w:val="24"/>
          <w:szCs w:val="24"/>
        </w:rPr>
        <w:t xml:space="preserve"> </w:t>
      </w:r>
      <w:r w:rsidR="00D702AB" w:rsidRPr="0080714B">
        <w:rPr>
          <w:rFonts w:ascii="Times New Roman" w:eastAsia="Times New Roman" w:hAnsi="Times New Roman" w:cs="Times New Roman"/>
          <w:sz w:val="24"/>
          <w:szCs w:val="24"/>
        </w:rPr>
        <w:t>Опыт работы педагогов по проблемам обучения и воспитания детей-сирот, учащихся с ООП пропагандируется через обобщение опыта, издательскую деятельность, участие в областных и республиканских семинарах, конференциях, конкурсах.</w:t>
      </w:r>
    </w:p>
    <w:p w14:paraId="3928C249" w14:textId="65A9528C" w:rsidR="00D702AB" w:rsidRPr="00FA2060" w:rsidRDefault="0080714B" w:rsidP="00FA2060">
      <w:pPr>
        <w:spacing w:after="0" w:line="240" w:lineRule="auto"/>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bCs/>
          <w:color w:val="000000"/>
          <w:sz w:val="24"/>
          <w:szCs w:val="24"/>
        </w:rPr>
        <w:t xml:space="preserve">    </w:t>
      </w:r>
      <w:r w:rsidR="00D776E4">
        <w:rPr>
          <w:rFonts w:ascii="Times New Roman" w:eastAsia="Times New Roman" w:hAnsi="Times New Roman" w:cs="Times New Roman"/>
          <w:color w:val="000000"/>
          <w:sz w:val="24"/>
          <w:szCs w:val="24"/>
          <w:bdr w:val="none" w:sz="0" w:space="0" w:color="auto" w:frame="1"/>
        </w:rPr>
        <w:t xml:space="preserve">   </w:t>
      </w:r>
      <w:r w:rsidR="00D702AB" w:rsidRPr="00FA2060">
        <w:rPr>
          <w:rFonts w:ascii="Times New Roman" w:eastAsia="Times New Roman" w:hAnsi="Times New Roman" w:cs="Times New Roman"/>
          <w:color w:val="000000"/>
          <w:sz w:val="24"/>
          <w:szCs w:val="24"/>
          <w:bdr w:val="none" w:sz="0" w:space="0" w:color="auto" w:frame="1"/>
        </w:rPr>
        <w:t>В школе работают 5 предметных методических объединений учителей:</w:t>
      </w:r>
    </w:p>
    <w:p w14:paraId="6BB23E36" w14:textId="77777777" w:rsidR="00D702AB" w:rsidRPr="00FA2060" w:rsidRDefault="00D702AB" w:rsidP="00D776E4">
      <w:pPr>
        <w:pStyle w:val="a7"/>
        <w:numPr>
          <w:ilvl w:val="0"/>
          <w:numId w:val="3"/>
        </w:numPr>
        <w:spacing w:after="0" w:line="240" w:lineRule="auto"/>
        <w:textAlignment w:val="baseline"/>
        <w:rPr>
          <w:rFonts w:ascii="Times New Roman" w:eastAsia="Times New Roman" w:hAnsi="Times New Roman" w:cs="Times New Roman"/>
          <w:color w:val="000000"/>
          <w:sz w:val="24"/>
          <w:szCs w:val="24"/>
        </w:rPr>
      </w:pPr>
      <w:r w:rsidRPr="00FA2060">
        <w:rPr>
          <w:rFonts w:ascii="Times New Roman" w:eastAsia="Times New Roman" w:hAnsi="Times New Roman" w:cs="Times New Roman"/>
          <w:color w:val="000000"/>
          <w:sz w:val="24"/>
          <w:szCs w:val="24"/>
        </w:rPr>
        <w:t>МО учителей языкового направления;</w:t>
      </w:r>
    </w:p>
    <w:p w14:paraId="300999B3" w14:textId="77777777" w:rsidR="00D702AB" w:rsidRPr="00FA2060" w:rsidRDefault="00D702AB" w:rsidP="00D776E4">
      <w:pPr>
        <w:pStyle w:val="a7"/>
        <w:numPr>
          <w:ilvl w:val="0"/>
          <w:numId w:val="3"/>
        </w:numPr>
        <w:spacing w:after="0" w:line="240" w:lineRule="auto"/>
        <w:textAlignment w:val="baseline"/>
        <w:rPr>
          <w:rFonts w:ascii="Times New Roman" w:eastAsia="Times New Roman" w:hAnsi="Times New Roman" w:cs="Times New Roman"/>
          <w:color w:val="000000"/>
          <w:sz w:val="24"/>
          <w:szCs w:val="24"/>
        </w:rPr>
      </w:pPr>
      <w:r w:rsidRPr="00FA2060">
        <w:rPr>
          <w:rFonts w:ascii="Times New Roman" w:eastAsia="Times New Roman" w:hAnsi="Times New Roman" w:cs="Times New Roman"/>
          <w:color w:val="000000"/>
          <w:sz w:val="24"/>
          <w:szCs w:val="24"/>
        </w:rPr>
        <w:t>МО учителей начальных классов;</w:t>
      </w:r>
    </w:p>
    <w:p w14:paraId="7B5A3A12" w14:textId="77777777" w:rsidR="00D702AB" w:rsidRPr="0080714B" w:rsidRDefault="00D702AB" w:rsidP="00D776E4">
      <w:pPr>
        <w:pStyle w:val="a7"/>
        <w:numPr>
          <w:ilvl w:val="0"/>
          <w:numId w:val="3"/>
        </w:numPr>
        <w:spacing w:after="0" w:line="240" w:lineRule="auto"/>
        <w:textAlignment w:val="baseline"/>
        <w:rPr>
          <w:rFonts w:ascii="Times New Roman" w:eastAsia="Times New Roman" w:hAnsi="Times New Roman" w:cs="Times New Roman"/>
          <w:sz w:val="24"/>
          <w:szCs w:val="24"/>
        </w:rPr>
      </w:pPr>
      <w:r w:rsidRPr="0080714B">
        <w:rPr>
          <w:rFonts w:ascii="Times New Roman" w:eastAsia="Times New Roman" w:hAnsi="Times New Roman" w:cs="Times New Roman"/>
          <w:sz w:val="24"/>
          <w:szCs w:val="24"/>
        </w:rPr>
        <w:t>МО учителей естественно-математического направления;</w:t>
      </w:r>
    </w:p>
    <w:p w14:paraId="4F72C0C5" w14:textId="77777777" w:rsidR="00D702AB" w:rsidRPr="0080714B" w:rsidRDefault="00D702AB" w:rsidP="00D776E4">
      <w:pPr>
        <w:pStyle w:val="a7"/>
        <w:numPr>
          <w:ilvl w:val="0"/>
          <w:numId w:val="3"/>
        </w:numPr>
        <w:spacing w:after="0" w:line="240" w:lineRule="auto"/>
        <w:textAlignment w:val="baseline"/>
        <w:rPr>
          <w:rFonts w:ascii="Times New Roman" w:eastAsia="Times New Roman" w:hAnsi="Times New Roman" w:cs="Times New Roman"/>
          <w:sz w:val="24"/>
          <w:szCs w:val="24"/>
        </w:rPr>
      </w:pPr>
      <w:r w:rsidRPr="0080714B">
        <w:rPr>
          <w:rFonts w:ascii="Times New Roman" w:eastAsia="Times New Roman" w:hAnsi="Times New Roman" w:cs="Times New Roman"/>
          <w:sz w:val="24"/>
          <w:szCs w:val="24"/>
        </w:rPr>
        <w:t>МО трудового направления;</w:t>
      </w:r>
    </w:p>
    <w:p w14:paraId="005A25B4" w14:textId="77777777" w:rsidR="00D702AB" w:rsidRPr="0080714B" w:rsidRDefault="00D702AB" w:rsidP="00D776E4">
      <w:pPr>
        <w:pStyle w:val="a7"/>
        <w:numPr>
          <w:ilvl w:val="0"/>
          <w:numId w:val="3"/>
        </w:numPr>
        <w:spacing w:after="0" w:line="240" w:lineRule="auto"/>
        <w:textAlignment w:val="baseline"/>
        <w:rPr>
          <w:rFonts w:ascii="Times New Roman" w:eastAsia="Times New Roman" w:hAnsi="Times New Roman" w:cs="Times New Roman"/>
          <w:sz w:val="24"/>
          <w:szCs w:val="24"/>
        </w:rPr>
      </w:pPr>
      <w:r w:rsidRPr="0080714B">
        <w:rPr>
          <w:rFonts w:ascii="Times New Roman" w:eastAsia="Times New Roman" w:hAnsi="Times New Roman" w:cs="Times New Roman"/>
          <w:sz w:val="24"/>
          <w:szCs w:val="24"/>
        </w:rPr>
        <w:t>МО воспитателей.</w:t>
      </w:r>
    </w:p>
    <w:p w14:paraId="1D651F98" w14:textId="444092B9" w:rsidR="00D702AB" w:rsidRPr="0080714B" w:rsidRDefault="00D702AB" w:rsidP="00FA2060">
      <w:pPr>
        <w:spacing w:after="0" w:line="240" w:lineRule="auto"/>
        <w:textAlignment w:val="baseline"/>
        <w:rPr>
          <w:rFonts w:ascii="Times New Roman" w:eastAsia="Times New Roman" w:hAnsi="Times New Roman" w:cs="Times New Roman"/>
          <w:sz w:val="24"/>
          <w:szCs w:val="24"/>
        </w:rPr>
      </w:pPr>
      <w:r w:rsidRPr="0080714B">
        <w:rPr>
          <w:rFonts w:ascii="Times New Roman" w:eastAsia="Times New Roman" w:hAnsi="Times New Roman" w:cs="Times New Roman"/>
          <w:sz w:val="24"/>
          <w:szCs w:val="24"/>
        </w:rPr>
        <w:t xml:space="preserve">   </w:t>
      </w:r>
      <w:r w:rsidR="0080714B">
        <w:rPr>
          <w:rFonts w:ascii="Times New Roman" w:eastAsia="Times New Roman" w:hAnsi="Times New Roman" w:cs="Times New Roman"/>
          <w:sz w:val="24"/>
          <w:szCs w:val="24"/>
        </w:rPr>
        <w:t xml:space="preserve">    </w:t>
      </w:r>
      <w:r w:rsidR="00D00D4F">
        <w:rPr>
          <w:rFonts w:ascii="Times New Roman" w:eastAsia="Times New Roman" w:hAnsi="Times New Roman" w:cs="Times New Roman"/>
          <w:sz w:val="24"/>
          <w:szCs w:val="24"/>
        </w:rPr>
        <w:t xml:space="preserve">   </w:t>
      </w:r>
      <w:r w:rsidRPr="0080714B">
        <w:rPr>
          <w:rFonts w:ascii="Times New Roman" w:eastAsia="Times New Roman" w:hAnsi="Times New Roman" w:cs="Times New Roman"/>
          <w:sz w:val="24"/>
          <w:szCs w:val="24"/>
        </w:rPr>
        <w:t>Деятельность методических объединений осуществлялась согласно утвержденного плана работы и заседания проводились согласно циклограмм</w:t>
      </w:r>
      <w:r w:rsidR="00C466B6" w:rsidRPr="0080714B">
        <w:rPr>
          <w:rFonts w:ascii="Times New Roman" w:eastAsia="Times New Roman" w:hAnsi="Times New Roman" w:cs="Times New Roman"/>
          <w:sz w:val="24"/>
          <w:szCs w:val="24"/>
        </w:rPr>
        <w:t>е</w:t>
      </w:r>
      <w:r w:rsidRPr="0080714B">
        <w:rPr>
          <w:rFonts w:ascii="Times New Roman" w:eastAsia="Times New Roman" w:hAnsi="Times New Roman" w:cs="Times New Roman"/>
          <w:sz w:val="24"/>
          <w:szCs w:val="24"/>
        </w:rPr>
        <w:t xml:space="preserve"> деятельности 1 раз в четверть.</w:t>
      </w:r>
    </w:p>
    <w:p w14:paraId="4B79BC59" w14:textId="2F89BDCE" w:rsidR="00D702AB" w:rsidRPr="00FA2060" w:rsidRDefault="0080714B" w:rsidP="00FA2060">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702AB" w:rsidRPr="00FA2060">
        <w:rPr>
          <w:rFonts w:ascii="Times New Roman" w:eastAsia="Times New Roman" w:hAnsi="Times New Roman" w:cs="Times New Roman"/>
          <w:color w:val="000000"/>
          <w:sz w:val="24"/>
          <w:szCs w:val="24"/>
        </w:rPr>
        <w:t xml:space="preserve">  </w:t>
      </w:r>
      <w:r w:rsidR="00D00D4F">
        <w:rPr>
          <w:rFonts w:ascii="Times New Roman" w:eastAsia="Times New Roman" w:hAnsi="Times New Roman" w:cs="Times New Roman"/>
          <w:color w:val="000000"/>
          <w:sz w:val="24"/>
          <w:szCs w:val="24"/>
        </w:rPr>
        <w:t xml:space="preserve">   </w:t>
      </w:r>
      <w:r w:rsidR="00D702AB" w:rsidRPr="00FA2060">
        <w:rPr>
          <w:rFonts w:ascii="Times New Roman" w:eastAsia="Times New Roman" w:hAnsi="Times New Roman" w:cs="Times New Roman"/>
          <w:color w:val="000000"/>
          <w:sz w:val="24"/>
          <w:szCs w:val="24"/>
        </w:rPr>
        <w:t xml:space="preserve"> Одной из основных задач, сформулированных в результате анализа работы МО школы, в 20</w:t>
      </w:r>
      <w:r w:rsidR="00C466B6" w:rsidRPr="00FA2060">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2</w:t>
      </w:r>
      <w:r w:rsidR="00D702AB" w:rsidRPr="00FA2060">
        <w:rPr>
          <w:rFonts w:ascii="Times New Roman" w:eastAsia="Times New Roman" w:hAnsi="Times New Roman" w:cs="Times New Roman"/>
          <w:color w:val="000000"/>
          <w:sz w:val="24"/>
          <w:szCs w:val="24"/>
        </w:rPr>
        <w:t>- 20</w:t>
      </w:r>
      <w:r w:rsidR="00D776E4">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3</w:t>
      </w:r>
      <w:r w:rsidR="00D702AB" w:rsidRPr="00FA2060">
        <w:rPr>
          <w:rFonts w:ascii="Times New Roman" w:eastAsia="Times New Roman" w:hAnsi="Times New Roman" w:cs="Times New Roman"/>
          <w:color w:val="000000"/>
          <w:sz w:val="24"/>
          <w:szCs w:val="24"/>
        </w:rPr>
        <w:t xml:space="preserve"> учебном году была поставлена  задача совершенствования педагогического мастерства учителей, их компетентности и широты знаний в области преподаваемых дисциплин, повышение качества проведения учебных занятий на основе внедрения новых педагогических технологий, создание в школе благоприятных условий для умственного и физического развития каждого ученика.  </w:t>
      </w:r>
      <w:r w:rsidR="00D702AB" w:rsidRPr="00FA2060">
        <w:rPr>
          <w:rFonts w:ascii="Times New Roman" w:eastAsia="Times New Roman" w:hAnsi="Times New Roman" w:cs="Times New Roman"/>
          <w:color w:val="000000"/>
          <w:sz w:val="24"/>
          <w:szCs w:val="24"/>
          <w:bdr w:val="none" w:sz="0" w:space="0" w:color="auto" w:frame="1"/>
        </w:rPr>
        <w:t>Каждый учитель работает над своей творческой темой, с наработками делятся на заседаниях педсовета, МС. В рамках работы школьных методических объединениях обсуждаются наиболее актуальные для преподавания проблемы. </w:t>
      </w:r>
    </w:p>
    <w:p w14:paraId="16E8C770" w14:textId="3E213073" w:rsidR="00D702AB" w:rsidRPr="00FA2060" w:rsidRDefault="00D702AB" w:rsidP="00FA2060">
      <w:pPr>
        <w:spacing w:after="0" w:line="240" w:lineRule="auto"/>
        <w:rPr>
          <w:rFonts w:ascii="Times New Roman" w:eastAsia="Times New Roman" w:hAnsi="Times New Roman" w:cs="Times New Roman"/>
          <w:color w:val="000000"/>
          <w:sz w:val="24"/>
          <w:szCs w:val="24"/>
          <w:bdr w:val="none" w:sz="0" w:space="0" w:color="auto" w:frame="1"/>
        </w:rPr>
      </w:pPr>
      <w:r w:rsidRPr="00FA2060">
        <w:rPr>
          <w:rFonts w:ascii="Times New Roman" w:eastAsia="Times New Roman" w:hAnsi="Times New Roman" w:cs="Times New Roman"/>
          <w:color w:val="000000"/>
          <w:sz w:val="24"/>
          <w:szCs w:val="24"/>
          <w:bdr w:val="none" w:sz="0" w:space="0" w:color="auto" w:frame="1"/>
        </w:rPr>
        <w:t xml:space="preserve">  </w:t>
      </w:r>
      <w:r w:rsidR="0080714B">
        <w:rPr>
          <w:rFonts w:ascii="Times New Roman" w:eastAsia="Times New Roman" w:hAnsi="Times New Roman" w:cs="Times New Roman"/>
          <w:color w:val="000000"/>
          <w:sz w:val="24"/>
          <w:szCs w:val="24"/>
          <w:bdr w:val="none" w:sz="0" w:space="0" w:color="auto" w:frame="1"/>
        </w:rPr>
        <w:t xml:space="preserve">   </w:t>
      </w:r>
      <w:r w:rsidR="00D00D4F">
        <w:rPr>
          <w:rFonts w:ascii="Times New Roman" w:eastAsia="Times New Roman" w:hAnsi="Times New Roman" w:cs="Times New Roman"/>
          <w:color w:val="000000"/>
          <w:sz w:val="24"/>
          <w:szCs w:val="24"/>
          <w:bdr w:val="none" w:sz="0" w:space="0" w:color="auto" w:frame="1"/>
        </w:rPr>
        <w:t xml:space="preserve">   </w:t>
      </w:r>
      <w:r w:rsidR="0080714B">
        <w:rPr>
          <w:rFonts w:ascii="Times New Roman" w:eastAsia="Times New Roman" w:hAnsi="Times New Roman" w:cs="Times New Roman"/>
          <w:color w:val="000000"/>
          <w:sz w:val="24"/>
          <w:szCs w:val="24"/>
          <w:bdr w:val="none" w:sz="0" w:space="0" w:color="auto" w:frame="1"/>
        </w:rPr>
        <w:t xml:space="preserve"> </w:t>
      </w:r>
      <w:r w:rsidRPr="00FA2060">
        <w:rPr>
          <w:rFonts w:ascii="Times New Roman" w:eastAsia="Times New Roman" w:hAnsi="Times New Roman" w:cs="Times New Roman"/>
          <w:color w:val="000000"/>
          <w:sz w:val="24"/>
          <w:szCs w:val="24"/>
          <w:bdr w:val="none" w:sz="0" w:space="0" w:color="auto" w:frame="1"/>
        </w:rPr>
        <w:t xml:space="preserve"> Методическая тема </w:t>
      </w:r>
      <w:r w:rsidRPr="0080714B">
        <w:rPr>
          <w:rFonts w:ascii="Times New Roman" w:eastAsia="Times New Roman" w:hAnsi="Times New Roman" w:cs="Times New Roman"/>
          <w:b/>
          <w:bCs/>
          <w:iCs/>
          <w:color w:val="000000"/>
          <w:sz w:val="24"/>
          <w:szCs w:val="24"/>
          <w:bdr w:val="none" w:sz="0" w:space="0" w:color="auto" w:frame="1"/>
        </w:rPr>
        <w:t>МО начального звена</w:t>
      </w:r>
      <w:r w:rsidRPr="0080714B">
        <w:rPr>
          <w:rFonts w:ascii="Times New Roman" w:eastAsia="Times New Roman" w:hAnsi="Times New Roman" w:cs="Times New Roman"/>
          <w:iCs/>
          <w:color w:val="000000"/>
          <w:sz w:val="24"/>
          <w:szCs w:val="24"/>
          <w:bdr w:val="none" w:sz="0" w:space="0" w:color="auto" w:frame="1"/>
        </w:rPr>
        <w:t>: «</w:t>
      </w:r>
      <w:r w:rsidRPr="00FA2060">
        <w:rPr>
          <w:rFonts w:ascii="Times New Roman" w:eastAsia="Times New Roman" w:hAnsi="Times New Roman" w:cs="Times New Roman"/>
          <w:color w:val="000000"/>
          <w:sz w:val="24"/>
          <w:szCs w:val="24"/>
          <w:bdr w:val="none" w:sz="0" w:space="0" w:color="auto" w:frame="1"/>
        </w:rPr>
        <w:t>Современные образовательные технологии как основа совершенствования форм и методов учебно-воспитательного процесса, повышения качества знаний».</w:t>
      </w:r>
      <w:r w:rsidR="0080714B">
        <w:rPr>
          <w:rFonts w:ascii="Times New Roman" w:eastAsia="Times New Roman" w:hAnsi="Times New Roman" w:cs="Times New Roman"/>
          <w:color w:val="000000"/>
          <w:sz w:val="24"/>
          <w:szCs w:val="24"/>
          <w:bdr w:val="none" w:sz="0" w:space="0" w:color="auto" w:frame="1"/>
        </w:rPr>
        <w:t xml:space="preserve"> </w:t>
      </w:r>
      <w:r w:rsidRPr="00FA2060">
        <w:rPr>
          <w:rFonts w:ascii="Times New Roman" w:eastAsia="Times New Roman" w:hAnsi="Times New Roman" w:cs="Times New Roman"/>
          <w:color w:val="000000"/>
          <w:sz w:val="24"/>
          <w:szCs w:val="24"/>
          <w:bdr w:val="none" w:sz="0" w:space="0" w:color="auto" w:frame="1"/>
        </w:rPr>
        <w:t xml:space="preserve">Работа МО начальных классов была направлена на решение основной задачи – достижение высокого уровня преподавания, изучения и внедрения в практику новых технологий, систем и методов обучения. Учителя начальных классов строят свои уроки методически правильно. Используют на уроках красочную наглядность, дидактический и раздаточный материал, ИКТ, применяют элементы инновационных технологий. На уроках прослеживается межпредметная связь, применяется </w:t>
      </w:r>
      <w:proofErr w:type="spellStart"/>
      <w:r w:rsidRPr="00FA2060">
        <w:rPr>
          <w:rFonts w:ascii="Times New Roman" w:eastAsia="Times New Roman" w:hAnsi="Times New Roman" w:cs="Times New Roman"/>
          <w:color w:val="000000"/>
          <w:sz w:val="24"/>
          <w:szCs w:val="24"/>
          <w:bdr w:val="none" w:sz="0" w:space="0" w:color="auto" w:frame="1"/>
        </w:rPr>
        <w:t>трёхязычие</w:t>
      </w:r>
      <w:proofErr w:type="spellEnd"/>
      <w:r w:rsidRPr="00FA2060">
        <w:rPr>
          <w:rFonts w:ascii="Times New Roman" w:eastAsia="Times New Roman" w:hAnsi="Times New Roman" w:cs="Times New Roman"/>
          <w:color w:val="000000"/>
          <w:sz w:val="24"/>
          <w:szCs w:val="24"/>
          <w:bdr w:val="none" w:sz="0" w:space="0" w:color="auto" w:frame="1"/>
        </w:rPr>
        <w:t>.</w:t>
      </w:r>
      <w:r w:rsidR="0080714B">
        <w:rPr>
          <w:rFonts w:ascii="Times New Roman" w:eastAsia="Times New Roman" w:hAnsi="Times New Roman" w:cs="Times New Roman"/>
          <w:color w:val="000000"/>
          <w:sz w:val="24"/>
          <w:szCs w:val="24"/>
          <w:bdr w:val="none" w:sz="0" w:space="0" w:color="auto" w:frame="1"/>
        </w:rPr>
        <w:t xml:space="preserve"> </w:t>
      </w:r>
      <w:r w:rsidRPr="00FA2060">
        <w:rPr>
          <w:rFonts w:ascii="Times New Roman" w:eastAsia="Times New Roman" w:hAnsi="Times New Roman" w:cs="Times New Roman"/>
          <w:color w:val="000000"/>
          <w:sz w:val="24"/>
          <w:szCs w:val="24"/>
          <w:bdr w:val="none" w:sz="0" w:space="0" w:color="auto" w:frame="1"/>
        </w:rPr>
        <w:t xml:space="preserve">План учителей МО начальных классов выполнен в полном объёме. Результат </w:t>
      </w:r>
      <w:proofErr w:type="spellStart"/>
      <w:r w:rsidRPr="00FA2060">
        <w:rPr>
          <w:rFonts w:ascii="Times New Roman" w:eastAsia="Times New Roman" w:hAnsi="Times New Roman" w:cs="Times New Roman"/>
          <w:color w:val="000000"/>
          <w:sz w:val="24"/>
          <w:szCs w:val="24"/>
          <w:bdr w:val="none" w:sz="0" w:space="0" w:color="auto" w:frame="1"/>
        </w:rPr>
        <w:t>суммативных</w:t>
      </w:r>
      <w:proofErr w:type="spellEnd"/>
      <w:r w:rsidRPr="00FA2060">
        <w:rPr>
          <w:rFonts w:ascii="Times New Roman" w:eastAsia="Times New Roman" w:hAnsi="Times New Roman" w:cs="Times New Roman"/>
          <w:color w:val="000000"/>
          <w:sz w:val="24"/>
          <w:szCs w:val="24"/>
          <w:bdr w:val="none" w:sz="0" w:space="0" w:color="auto" w:frame="1"/>
        </w:rPr>
        <w:t xml:space="preserve"> работ показали, что у учащихся существуют проблемы в знаниях по некоторым темам (по русскому языку и математике). Учителям необходимо взять на контроль это и учесть при планировании </w:t>
      </w:r>
      <w:r w:rsidR="0080714B">
        <w:rPr>
          <w:rFonts w:ascii="Times New Roman" w:eastAsia="Times New Roman" w:hAnsi="Times New Roman" w:cs="Times New Roman"/>
          <w:color w:val="000000"/>
          <w:sz w:val="24"/>
          <w:szCs w:val="24"/>
          <w:bdr w:val="none" w:sz="0" w:space="0" w:color="auto" w:frame="1"/>
        </w:rPr>
        <w:t xml:space="preserve">коррекционно-развивающих </w:t>
      </w:r>
      <w:r w:rsidRPr="00FA2060">
        <w:rPr>
          <w:rFonts w:ascii="Times New Roman" w:eastAsia="Times New Roman" w:hAnsi="Times New Roman" w:cs="Times New Roman"/>
          <w:color w:val="000000"/>
          <w:sz w:val="24"/>
          <w:szCs w:val="24"/>
          <w:bdr w:val="none" w:sz="0" w:space="0" w:color="auto" w:frame="1"/>
        </w:rPr>
        <w:t xml:space="preserve">часов </w:t>
      </w:r>
      <w:r w:rsidR="0080714B">
        <w:rPr>
          <w:rFonts w:ascii="Times New Roman" w:eastAsia="Times New Roman" w:hAnsi="Times New Roman" w:cs="Times New Roman"/>
          <w:color w:val="000000"/>
          <w:sz w:val="24"/>
          <w:szCs w:val="24"/>
          <w:bdr w:val="none" w:sz="0" w:space="0" w:color="auto" w:frame="1"/>
        </w:rPr>
        <w:t>по восполнению пробелов в знаниях</w:t>
      </w:r>
      <w:r w:rsidRPr="00FA2060">
        <w:rPr>
          <w:rFonts w:ascii="Times New Roman" w:eastAsia="Times New Roman" w:hAnsi="Times New Roman" w:cs="Times New Roman"/>
          <w:color w:val="000000"/>
          <w:sz w:val="24"/>
          <w:szCs w:val="24"/>
          <w:bdr w:val="none" w:sz="0" w:space="0" w:color="auto" w:frame="1"/>
        </w:rPr>
        <w:t xml:space="preserve">, необходимо активизировать работу над техникой чтения. </w:t>
      </w:r>
    </w:p>
    <w:p w14:paraId="1EDBB6A1" w14:textId="67288388" w:rsidR="0080714B" w:rsidRPr="00D00D4F" w:rsidRDefault="007033B6" w:rsidP="0080714B">
      <w:pPr>
        <w:spacing w:after="0" w:line="240" w:lineRule="auto"/>
        <w:rPr>
          <w:rFonts w:ascii="Times New Roman" w:eastAsia="Times New Roman" w:hAnsi="Times New Roman" w:cs="Times New Roman"/>
          <w:color w:val="000000"/>
          <w:sz w:val="24"/>
          <w:szCs w:val="24"/>
          <w:bdr w:val="none" w:sz="0" w:space="0" w:color="auto" w:frame="1"/>
        </w:rPr>
      </w:pPr>
      <w:r w:rsidRPr="00D00D4F">
        <w:rPr>
          <w:rFonts w:ascii="Times New Roman" w:eastAsia="Times New Roman" w:hAnsi="Times New Roman" w:cs="Times New Roman"/>
          <w:color w:val="000000"/>
          <w:sz w:val="24"/>
          <w:szCs w:val="24"/>
          <w:bdr w:val="none" w:sz="0" w:space="0" w:color="auto" w:frame="1"/>
        </w:rPr>
        <w:t xml:space="preserve">  </w:t>
      </w:r>
      <w:r w:rsidR="0080714B" w:rsidRPr="00D00D4F">
        <w:rPr>
          <w:rFonts w:ascii="Times New Roman" w:eastAsia="Times New Roman" w:hAnsi="Times New Roman" w:cs="Times New Roman"/>
          <w:color w:val="000000"/>
          <w:sz w:val="24"/>
          <w:szCs w:val="24"/>
          <w:bdr w:val="none" w:sz="0" w:space="0" w:color="auto" w:frame="1"/>
        </w:rPr>
        <w:t xml:space="preserve">       </w:t>
      </w:r>
      <w:r w:rsidR="00D00D4F">
        <w:rPr>
          <w:rFonts w:ascii="Times New Roman" w:eastAsia="Times New Roman" w:hAnsi="Times New Roman" w:cs="Times New Roman"/>
          <w:color w:val="000000"/>
          <w:sz w:val="24"/>
          <w:szCs w:val="24"/>
          <w:bdr w:val="none" w:sz="0" w:space="0" w:color="auto" w:frame="1"/>
        </w:rPr>
        <w:t xml:space="preserve">   </w:t>
      </w:r>
      <w:r w:rsidR="0080714B" w:rsidRPr="00D00D4F">
        <w:rPr>
          <w:rFonts w:ascii="Times New Roman" w:eastAsia="Times New Roman" w:hAnsi="Times New Roman" w:cs="Times New Roman"/>
          <w:color w:val="000000"/>
          <w:sz w:val="24"/>
          <w:szCs w:val="24"/>
          <w:bdr w:val="none" w:sz="0" w:space="0" w:color="auto" w:frame="1"/>
        </w:rPr>
        <w:t>Рекомендации:</w:t>
      </w:r>
      <w:r w:rsidR="00D702AB" w:rsidRPr="00D00D4F">
        <w:rPr>
          <w:rFonts w:ascii="Times New Roman" w:eastAsia="Times New Roman" w:hAnsi="Times New Roman" w:cs="Times New Roman"/>
          <w:color w:val="000000"/>
          <w:sz w:val="24"/>
          <w:szCs w:val="24"/>
          <w:bdr w:val="none" w:sz="0" w:space="0" w:color="auto" w:frame="1"/>
        </w:rPr>
        <w:t xml:space="preserve"> </w:t>
      </w:r>
    </w:p>
    <w:p w14:paraId="26CC1D54" w14:textId="263E11D8" w:rsidR="00D702AB" w:rsidRPr="0080714B" w:rsidRDefault="0080714B" w:rsidP="0080714B">
      <w:pPr>
        <w:spacing w:after="0" w:line="240" w:lineRule="auto"/>
        <w:rPr>
          <w:rFonts w:ascii="Times New Roman" w:eastAsia="Times New Roman" w:hAnsi="Times New Roman" w:cs="Times New Roman"/>
          <w:b/>
          <w:bCs/>
          <w:color w:val="000000"/>
          <w:sz w:val="24"/>
          <w:szCs w:val="24"/>
          <w:bdr w:val="none" w:sz="0" w:space="0" w:color="auto" w:frame="1"/>
        </w:rPr>
      </w:pPr>
      <w:r w:rsidRPr="0080714B">
        <w:rPr>
          <w:rFonts w:ascii="Times New Roman" w:eastAsia="Times New Roman" w:hAnsi="Times New Roman" w:cs="Times New Roman"/>
          <w:color w:val="000000"/>
          <w:sz w:val="24"/>
          <w:szCs w:val="24"/>
          <w:bdr w:val="none" w:sz="0" w:space="0" w:color="auto" w:frame="1"/>
        </w:rPr>
        <w:t xml:space="preserve">        1.</w:t>
      </w:r>
      <w:r>
        <w:rPr>
          <w:rFonts w:ascii="Times New Roman" w:eastAsia="Times New Roman" w:hAnsi="Times New Roman" w:cs="Times New Roman"/>
          <w:b/>
          <w:bCs/>
          <w:color w:val="000000"/>
          <w:sz w:val="24"/>
          <w:szCs w:val="24"/>
          <w:bdr w:val="none" w:sz="0" w:space="0" w:color="auto" w:frame="1"/>
        </w:rPr>
        <w:t xml:space="preserve"> </w:t>
      </w:r>
      <w:r w:rsidR="00D702AB" w:rsidRPr="0080714B">
        <w:rPr>
          <w:rFonts w:ascii="Times New Roman" w:eastAsia="Times New Roman" w:hAnsi="Times New Roman" w:cs="Times New Roman"/>
          <w:color w:val="000000"/>
          <w:sz w:val="24"/>
          <w:szCs w:val="24"/>
          <w:bdr w:val="none" w:sz="0" w:space="0" w:color="auto" w:frame="1"/>
        </w:rPr>
        <w:t>Использовать в работе по коррекции психических функций возможности сенсорной комнаты.</w:t>
      </w:r>
    </w:p>
    <w:p w14:paraId="7F8DD9E2" w14:textId="3BFF2128" w:rsidR="00D702AB" w:rsidRPr="0080714B" w:rsidRDefault="0080714B" w:rsidP="0080714B">
      <w:pPr>
        <w:spacing w:after="0" w:line="240" w:lineRule="auto"/>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 xml:space="preserve">        2. </w:t>
      </w:r>
      <w:r w:rsidR="00D702AB" w:rsidRPr="0080714B">
        <w:rPr>
          <w:rFonts w:ascii="Times New Roman" w:eastAsia="Times New Roman" w:hAnsi="Times New Roman" w:cs="Times New Roman"/>
          <w:color w:val="000000"/>
          <w:sz w:val="24"/>
          <w:szCs w:val="24"/>
          <w:bdr w:val="none" w:sz="0" w:space="0" w:color="auto" w:frame="1"/>
        </w:rPr>
        <w:t xml:space="preserve">На </w:t>
      </w:r>
      <w:r>
        <w:rPr>
          <w:rFonts w:ascii="Times New Roman" w:eastAsia="Times New Roman" w:hAnsi="Times New Roman" w:cs="Times New Roman"/>
          <w:color w:val="000000"/>
          <w:sz w:val="24"/>
          <w:szCs w:val="24"/>
          <w:bdr w:val="none" w:sz="0" w:space="0" w:color="auto" w:frame="1"/>
        </w:rPr>
        <w:t>коррекционно-развивающих занятиях</w:t>
      </w:r>
      <w:r w:rsidR="00D702AB" w:rsidRPr="0080714B">
        <w:rPr>
          <w:rFonts w:ascii="Times New Roman" w:eastAsia="Times New Roman" w:hAnsi="Times New Roman" w:cs="Times New Roman"/>
          <w:color w:val="000000"/>
          <w:sz w:val="24"/>
          <w:szCs w:val="24"/>
          <w:bdr w:val="none" w:sz="0" w:space="0" w:color="auto" w:frame="1"/>
        </w:rPr>
        <w:t>, предусмотренных учебным планом, проводить работу по развитию высших психических функций – внимания, памяти, мышления, слухового и зрительного восприятия.</w:t>
      </w:r>
    </w:p>
    <w:p w14:paraId="546E96F7" w14:textId="77777777" w:rsidR="0080714B" w:rsidRDefault="0080714B" w:rsidP="0080714B">
      <w:pPr>
        <w:spacing w:after="0" w:line="240" w:lineRule="auto"/>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 xml:space="preserve">        3. </w:t>
      </w:r>
      <w:r w:rsidR="00D702AB" w:rsidRPr="0080714B">
        <w:rPr>
          <w:rFonts w:ascii="Times New Roman" w:eastAsia="Times New Roman" w:hAnsi="Times New Roman" w:cs="Times New Roman"/>
          <w:color w:val="000000"/>
          <w:sz w:val="24"/>
          <w:szCs w:val="24"/>
          <w:bdr w:val="none" w:sz="0" w:space="0" w:color="auto" w:frame="1"/>
        </w:rPr>
        <w:t>Детям, успешно справляющимся с программой, давать задания развивающего характера.</w:t>
      </w:r>
    </w:p>
    <w:p w14:paraId="33C4CA65" w14:textId="3EB3F13D" w:rsidR="00D702AB" w:rsidRPr="0080714B" w:rsidRDefault="0080714B" w:rsidP="0080714B">
      <w:pPr>
        <w:spacing w:after="0" w:line="240" w:lineRule="auto"/>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 xml:space="preserve">        4. </w:t>
      </w:r>
      <w:r w:rsidR="00D702AB" w:rsidRPr="0080714B">
        <w:rPr>
          <w:rFonts w:ascii="Times New Roman" w:eastAsia="Times New Roman" w:hAnsi="Times New Roman" w:cs="Times New Roman"/>
          <w:color w:val="000000"/>
          <w:sz w:val="24"/>
          <w:szCs w:val="24"/>
          <w:bdr w:val="none" w:sz="0" w:space="0" w:color="auto" w:frame="1"/>
        </w:rPr>
        <w:t>Более чётко осуществлять дифференцированный подход в работе.</w:t>
      </w:r>
    </w:p>
    <w:p w14:paraId="7C8A4C60" w14:textId="52DA14A3" w:rsidR="00D00D4F" w:rsidRDefault="00D702AB" w:rsidP="00FA2060">
      <w:pPr>
        <w:spacing w:after="0" w:line="240" w:lineRule="auto"/>
        <w:rPr>
          <w:rFonts w:ascii="Times New Roman" w:eastAsia="Times New Roman" w:hAnsi="Times New Roman" w:cs="Times New Roman"/>
          <w:color w:val="000000"/>
          <w:sz w:val="24"/>
          <w:szCs w:val="24"/>
          <w:bdr w:val="none" w:sz="0" w:space="0" w:color="auto" w:frame="1"/>
        </w:rPr>
      </w:pPr>
      <w:r w:rsidRPr="00FA2060">
        <w:rPr>
          <w:rFonts w:ascii="Times New Roman" w:eastAsia="Times New Roman" w:hAnsi="Times New Roman" w:cs="Times New Roman"/>
          <w:color w:val="000000"/>
          <w:sz w:val="24"/>
          <w:szCs w:val="24"/>
          <w:bdr w:val="none" w:sz="0" w:space="0" w:color="auto" w:frame="1"/>
        </w:rPr>
        <w:t xml:space="preserve">   </w:t>
      </w:r>
      <w:r w:rsidR="0080714B">
        <w:rPr>
          <w:rFonts w:ascii="Times New Roman" w:eastAsia="Times New Roman" w:hAnsi="Times New Roman" w:cs="Times New Roman"/>
          <w:color w:val="000000"/>
          <w:sz w:val="24"/>
          <w:szCs w:val="24"/>
          <w:bdr w:val="none" w:sz="0" w:space="0" w:color="auto" w:frame="1"/>
        </w:rPr>
        <w:t xml:space="preserve">    </w:t>
      </w:r>
      <w:r w:rsidR="00D00D4F">
        <w:rPr>
          <w:rFonts w:ascii="Times New Roman" w:eastAsia="Times New Roman" w:hAnsi="Times New Roman" w:cs="Times New Roman"/>
          <w:color w:val="000000"/>
          <w:sz w:val="24"/>
          <w:szCs w:val="24"/>
          <w:bdr w:val="none" w:sz="0" w:space="0" w:color="auto" w:frame="1"/>
        </w:rPr>
        <w:t xml:space="preserve">   </w:t>
      </w:r>
      <w:r w:rsidR="0080714B">
        <w:rPr>
          <w:rFonts w:ascii="Times New Roman" w:eastAsia="Times New Roman" w:hAnsi="Times New Roman" w:cs="Times New Roman"/>
          <w:color w:val="000000"/>
          <w:sz w:val="24"/>
          <w:szCs w:val="24"/>
          <w:bdr w:val="none" w:sz="0" w:space="0" w:color="auto" w:frame="1"/>
        </w:rPr>
        <w:t xml:space="preserve"> </w:t>
      </w:r>
      <w:r w:rsidRPr="00FA2060">
        <w:rPr>
          <w:rFonts w:ascii="Times New Roman" w:eastAsia="Times New Roman" w:hAnsi="Times New Roman" w:cs="Times New Roman"/>
          <w:color w:val="000000"/>
          <w:sz w:val="24"/>
          <w:szCs w:val="24"/>
          <w:bdr w:val="none" w:sz="0" w:space="0" w:color="auto" w:frame="1"/>
        </w:rPr>
        <w:t xml:space="preserve">В течение года </w:t>
      </w:r>
      <w:r w:rsidRPr="0080714B">
        <w:rPr>
          <w:rFonts w:ascii="Times New Roman" w:eastAsia="Times New Roman" w:hAnsi="Times New Roman" w:cs="Times New Roman"/>
          <w:b/>
          <w:bCs/>
          <w:iCs/>
          <w:color w:val="000000"/>
          <w:sz w:val="24"/>
          <w:szCs w:val="24"/>
          <w:bdr w:val="none" w:sz="0" w:space="0" w:color="auto" w:frame="1"/>
        </w:rPr>
        <w:t>МО языков</w:t>
      </w:r>
      <w:r w:rsidR="0080714B">
        <w:rPr>
          <w:rFonts w:ascii="Times New Roman" w:eastAsia="Times New Roman" w:hAnsi="Times New Roman" w:cs="Times New Roman"/>
          <w:b/>
          <w:bCs/>
          <w:iCs/>
          <w:color w:val="000000"/>
          <w:sz w:val="24"/>
          <w:szCs w:val="24"/>
          <w:bdr w:val="none" w:sz="0" w:space="0" w:color="auto" w:frame="1"/>
        </w:rPr>
        <w:t>ого цикла</w:t>
      </w:r>
      <w:r w:rsidRPr="00FA2060">
        <w:rPr>
          <w:rFonts w:ascii="Times New Roman" w:eastAsia="Times New Roman" w:hAnsi="Times New Roman" w:cs="Times New Roman"/>
          <w:color w:val="000000"/>
          <w:sz w:val="24"/>
          <w:szCs w:val="24"/>
          <w:bdr w:val="none" w:sz="0" w:space="0" w:color="auto" w:frame="1"/>
        </w:rPr>
        <w:t xml:space="preserve"> работало над проблемой «Инновационные технологии как основа формирования учебной деятельности учащихся в процессе обучения и воспитания». На заседаниях МО языковедов рассмотрены вопросы введения ГОСО, планируемые результаты освоения, проанализир</w:t>
      </w:r>
      <w:r w:rsidR="007033B6">
        <w:rPr>
          <w:rFonts w:ascii="Times New Roman" w:eastAsia="Times New Roman" w:hAnsi="Times New Roman" w:cs="Times New Roman"/>
          <w:color w:val="000000"/>
          <w:sz w:val="24"/>
          <w:szCs w:val="24"/>
          <w:bdr w:val="none" w:sz="0" w:space="0" w:color="auto" w:frame="1"/>
        </w:rPr>
        <w:t>овали итоги за прошедший учебный год</w:t>
      </w:r>
      <w:r w:rsidRPr="00FA2060">
        <w:rPr>
          <w:rFonts w:ascii="Times New Roman" w:eastAsia="Times New Roman" w:hAnsi="Times New Roman" w:cs="Times New Roman"/>
          <w:color w:val="000000"/>
          <w:sz w:val="24"/>
          <w:szCs w:val="24"/>
          <w:bdr w:val="none" w:sz="0" w:space="0" w:color="auto" w:frame="1"/>
        </w:rPr>
        <w:t>, разработаны план проведения предметной декады языков, также вопросы, касающиеся нестандартных технологий, структуры современного урока в рамках обновления содержания образования.</w:t>
      </w:r>
      <w:r w:rsidR="0080714B">
        <w:rPr>
          <w:rFonts w:ascii="Times New Roman" w:eastAsia="Times New Roman" w:hAnsi="Times New Roman" w:cs="Times New Roman"/>
          <w:color w:val="000000"/>
          <w:sz w:val="24"/>
          <w:szCs w:val="24"/>
          <w:bdr w:val="none" w:sz="0" w:space="0" w:color="auto" w:frame="1"/>
        </w:rPr>
        <w:t xml:space="preserve"> </w:t>
      </w:r>
      <w:r w:rsidRPr="00FA2060">
        <w:rPr>
          <w:rFonts w:ascii="Times New Roman" w:eastAsia="Times New Roman" w:hAnsi="Times New Roman" w:cs="Times New Roman"/>
          <w:color w:val="000000"/>
          <w:sz w:val="24"/>
          <w:szCs w:val="24"/>
          <w:bdr w:val="none" w:sz="0" w:space="0" w:color="auto" w:frame="1"/>
        </w:rPr>
        <w:t>Уроки, проведённые учителями, направлены на активизацию познавательной деятельности, развитие интереса к предмету. Учителя применяют методы наблюдения и анализа, стимулирующие творческое и логическое мышление. На уроках применяют новые технологии, групповые и парные формы работы. Каждую четверть проводится мониторинг техники чтения, результаты которого отражают в графиках, в конце года были проведены контрольные срезы и сделан их анализ.</w:t>
      </w:r>
      <w:r w:rsidR="00B62469">
        <w:rPr>
          <w:rFonts w:ascii="Times New Roman" w:eastAsia="Times New Roman" w:hAnsi="Times New Roman" w:cs="Times New Roman"/>
          <w:color w:val="000000"/>
          <w:sz w:val="24"/>
          <w:szCs w:val="24"/>
          <w:bdr w:val="none" w:sz="0" w:space="0" w:color="auto" w:frame="1"/>
        </w:rPr>
        <w:t xml:space="preserve"> </w:t>
      </w:r>
    </w:p>
    <w:p w14:paraId="2E141034" w14:textId="7C1B52FE" w:rsidR="00D702AB" w:rsidRPr="00FA2060" w:rsidRDefault="00D00D4F" w:rsidP="00FA2060">
      <w:pPr>
        <w:spacing w:after="0" w:line="240" w:lineRule="auto"/>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 xml:space="preserve">           </w:t>
      </w:r>
      <w:r w:rsidR="00D702AB" w:rsidRPr="00FA2060">
        <w:rPr>
          <w:rFonts w:ascii="Times New Roman" w:eastAsia="Times New Roman" w:hAnsi="Times New Roman" w:cs="Times New Roman"/>
          <w:color w:val="000000"/>
          <w:sz w:val="24"/>
          <w:szCs w:val="24"/>
          <w:bdr w:val="none" w:sz="0" w:space="0" w:color="auto" w:frame="1"/>
        </w:rPr>
        <w:t>Анализ показал, что слабо усвоены темы: окончания существительных и прилагательных, запятая в сложных предложениях, безударные гласные в корне, правописание предлогов со словами, личные окончания глаголов.</w:t>
      </w:r>
    </w:p>
    <w:p w14:paraId="52BE6059" w14:textId="5C8206A2" w:rsidR="00D702AB" w:rsidRPr="00FA2060" w:rsidRDefault="007033B6" w:rsidP="00FA2060">
      <w:pPr>
        <w:spacing w:after="0" w:line="240" w:lineRule="auto"/>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i/>
          <w:color w:val="000000"/>
          <w:sz w:val="24"/>
          <w:szCs w:val="24"/>
          <w:bdr w:val="none" w:sz="0" w:space="0" w:color="auto" w:frame="1"/>
        </w:rPr>
        <w:t xml:space="preserve">  </w:t>
      </w:r>
      <w:r w:rsidR="00D00D4F">
        <w:rPr>
          <w:rFonts w:ascii="Times New Roman" w:eastAsia="Times New Roman" w:hAnsi="Times New Roman" w:cs="Times New Roman"/>
          <w:i/>
          <w:color w:val="000000"/>
          <w:sz w:val="24"/>
          <w:szCs w:val="24"/>
          <w:bdr w:val="none" w:sz="0" w:space="0" w:color="auto" w:frame="1"/>
        </w:rPr>
        <w:t xml:space="preserve">      </w:t>
      </w:r>
      <w:r>
        <w:rPr>
          <w:rFonts w:ascii="Times New Roman" w:eastAsia="Times New Roman" w:hAnsi="Times New Roman" w:cs="Times New Roman"/>
          <w:i/>
          <w:color w:val="000000"/>
          <w:sz w:val="24"/>
          <w:szCs w:val="24"/>
          <w:bdr w:val="none" w:sz="0" w:space="0" w:color="auto" w:frame="1"/>
        </w:rPr>
        <w:t xml:space="preserve"> </w:t>
      </w:r>
      <w:r w:rsidR="00D00D4F">
        <w:rPr>
          <w:rFonts w:ascii="Times New Roman" w:eastAsia="Times New Roman" w:hAnsi="Times New Roman" w:cs="Times New Roman"/>
          <w:i/>
          <w:color w:val="000000"/>
          <w:sz w:val="24"/>
          <w:szCs w:val="24"/>
          <w:bdr w:val="none" w:sz="0" w:space="0" w:color="auto" w:frame="1"/>
        </w:rPr>
        <w:t xml:space="preserve">  </w:t>
      </w:r>
      <w:r w:rsidR="00D702AB" w:rsidRPr="00D00D4F">
        <w:rPr>
          <w:rFonts w:ascii="Times New Roman" w:eastAsia="Times New Roman" w:hAnsi="Times New Roman" w:cs="Times New Roman"/>
          <w:b/>
          <w:bCs/>
          <w:iCs/>
          <w:color w:val="000000"/>
          <w:sz w:val="24"/>
          <w:szCs w:val="24"/>
          <w:bdr w:val="none" w:sz="0" w:space="0" w:color="auto" w:frame="1"/>
        </w:rPr>
        <w:t>МО учителей естественно</w:t>
      </w:r>
      <w:r w:rsidR="00D00D4F">
        <w:rPr>
          <w:rFonts w:ascii="Times New Roman" w:eastAsia="Times New Roman" w:hAnsi="Times New Roman" w:cs="Times New Roman"/>
          <w:b/>
          <w:bCs/>
          <w:iCs/>
          <w:color w:val="000000"/>
          <w:sz w:val="24"/>
          <w:szCs w:val="24"/>
          <w:bdr w:val="none" w:sz="0" w:space="0" w:color="auto" w:frame="1"/>
        </w:rPr>
        <w:t xml:space="preserve">го и </w:t>
      </w:r>
      <w:r w:rsidR="00D702AB" w:rsidRPr="00D00D4F">
        <w:rPr>
          <w:rFonts w:ascii="Times New Roman" w:eastAsia="Times New Roman" w:hAnsi="Times New Roman" w:cs="Times New Roman"/>
          <w:b/>
          <w:bCs/>
          <w:iCs/>
          <w:color w:val="000000"/>
          <w:sz w:val="24"/>
          <w:szCs w:val="24"/>
          <w:bdr w:val="none" w:sz="0" w:space="0" w:color="auto" w:frame="1"/>
        </w:rPr>
        <w:t>математического цикла</w:t>
      </w:r>
      <w:r w:rsidR="00D702AB" w:rsidRPr="00FA2060">
        <w:rPr>
          <w:rFonts w:ascii="Times New Roman" w:eastAsia="Times New Roman" w:hAnsi="Times New Roman" w:cs="Times New Roman"/>
          <w:color w:val="000000"/>
          <w:sz w:val="24"/>
          <w:szCs w:val="24"/>
          <w:bdr w:val="none" w:sz="0" w:space="0" w:color="auto" w:frame="1"/>
        </w:rPr>
        <w:t xml:space="preserve"> работает над темой</w:t>
      </w:r>
      <w:r w:rsidR="00D00D4F">
        <w:rPr>
          <w:rFonts w:ascii="Times New Roman" w:eastAsia="Times New Roman" w:hAnsi="Times New Roman" w:cs="Times New Roman"/>
          <w:color w:val="000000"/>
          <w:sz w:val="24"/>
          <w:szCs w:val="24"/>
          <w:bdr w:val="none" w:sz="0" w:space="0" w:color="auto" w:frame="1"/>
        </w:rPr>
        <w:t xml:space="preserve"> </w:t>
      </w:r>
      <w:r w:rsidR="00D702AB" w:rsidRPr="00FA2060">
        <w:rPr>
          <w:rFonts w:ascii="Times New Roman" w:eastAsia="Times New Roman" w:hAnsi="Times New Roman" w:cs="Times New Roman"/>
          <w:color w:val="000000"/>
          <w:sz w:val="24"/>
          <w:szCs w:val="24"/>
          <w:bdr w:val="none" w:sz="0" w:space="0" w:color="auto" w:frame="1"/>
        </w:rPr>
        <w:t xml:space="preserve">«Дифференцированный подход при обучении и воспитании школьников на уроках предметов естественно-математического цикла через применение коллективной, групповой и индивидуальной работы» </w:t>
      </w:r>
    </w:p>
    <w:p w14:paraId="6C831EC8" w14:textId="18B16264" w:rsidR="00D702AB" w:rsidRPr="00FA2060" w:rsidRDefault="00D702AB" w:rsidP="00FA2060">
      <w:pPr>
        <w:spacing w:after="0" w:line="240" w:lineRule="auto"/>
        <w:rPr>
          <w:rFonts w:ascii="Times New Roman" w:eastAsia="Times New Roman" w:hAnsi="Times New Roman" w:cs="Times New Roman"/>
          <w:color w:val="666666"/>
          <w:sz w:val="24"/>
          <w:szCs w:val="24"/>
        </w:rPr>
      </w:pPr>
      <w:r w:rsidRPr="00FA2060">
        <w:rPr>
          <w:rFonts w:ascii="Times New Roman" w:eastAsia="Times New Roman" w:hAnsi="Times New Roman" w:cs="Times New Roman"/>
          <w:color w:val="000000"/>
          <w:sz w:val="24"/>
          <w:szCs w:val="24"/>
          <w:bdr w:val="none" w:sz="0" w:space="0" w:color="auto" w:frame="1"/>
        </w:rPr>
        <w:t xml:space="preserve">   </w:t>
      </w:r>
      <w:r w:rsidR="00D00D4F">
        <w:rPr>
          <w:rFonts w:ascii="Times New Roman" w:eastAsia="Times New Roman" w:hAnsi="Times New Roman" w:cs="Times New Roman"/>
          <w:color w:val="000000"/>
          <w:sz w:val="24"/>
          <w:szCs w:val="24"/>
          <w:bdr w:val="none" w:sz="0" w:space="0" w:color="auto" w:frame="1"/>
        </w:rPr>
        <w:t xml:space="preserve">       </w:t>
      </w:r>
      <w:r w:rsidRPr="00FA2060">
        <w:rPr>
          <w:rFonts w:ascii="Times New Roman" w:eastAsia="Times New Roman" w:hAnsi="Times New Roman" w:cs="Times New Roman"/>
          <w:color w:val="000000"/>
          <w:sz w:val="24"/>
          <w:szCs w:val="24"/>
          <w:bdr w:val="none" w:sz="0" w:space="0" w:color="auto" w:frame="1"/>
        </w:rPr>
        <w:t>Работа МО была направлена на решение следующих задач:</w:t>
      </w:r>
    </w:p>
    <w:p w14:paraId="7D40C06F" w14:textId="4EA70121" w:rsidR="00D702AB" w:rsidRPr="00FA2060" w:rsidRDefault="00D00D4F" w:rsidP="007033B6">
      <w:pPr>
        <w:pStyle w:val="a7"/>
        <w:spacing w:after="0" w:line="301" w:lineRule="atLeast"/>
        <w:ind w:left="0"/>
        <w:rPr>
          <w:rFonts w:ascii="Times New Roman" w:eastAsia="Times New Roman" w:hAnsi="Times New Roman" w:cs="Times New Roman"/>
          <w:color w:val="666666"/>
          <w:sz w:val="24"/>
          <w:szCs w:val="24"/>
        </w:rPr>
      </w:pPr>
      <w:r>
        <w:rPr>
          <w:rFonts w:ascii="Times New Roman" w:eastAsia="Times New Roman" w:hAnsi="Times New Roman" w:cs="Times New Roman"/>
          <w:color w:val="000000"/>
          <w:sz w:val="24"/>
          <w:szCs w:val="24"/>
          <w:bdr w:val="none" w:sz="0" w:space="0" w:color="auto" w:frame="1"/>
        </w:rPr>
        <w:t xml:space="preserve">        </w:t>
      </w:r>
      <w:r w:rsidR="007033B6">
        <w:rPr>
          <w:rFonts w:ascii="Times New Roman" w:eastAsia="Times New Roman" w:hAnsi="Times New Roman" w:cs="Times New Roman"/>
          <w:color w:val="000000"/>
          <w:sz w:val="24"/>
          <w:szCs w:val="24"/>
          <w:bdr w:val="none" w:sz="0" w:space="0" w:color="auto" w:frame="1"/>
        </w:rPr>
        <w:t xml:space="preserve">- </w:t>
      </w:r>
      <w:r w:rsidR="00D702AB" w:rsidRPr="00FA2060">
        <w:rPr>
          <w:rFonts w:ascii="Times New Roman" w:eastAsia="Times New Roman" w:hAnsi="Times New Roman" w:cs="Times New Roman"/>
          <w:color w:val="000000"/>
          <w:sz w:val="24"/>
          <w:szCs w:val="24"/>
          <w:bdr w:val="none" w:sz="0" w:space="0" w:color="auto" w:frame="1"/>
        </w:rPr>
        <w:t>повышение эффективности преподавания математики, физики и информатики;</w:t>
      </w:r>
    </w:p>
    <w:p w14:paraId="3823642D" w14:textId="5CFD765D" w:rsidR="00D702AB" w:rsidRPr="00FA2060" w:rsidRDefault="00D00D4F" w:rsidP="007033B6">
      <w:pPr>
        <w:pStyle w:val="a7"/>
        <w:spacing w:after="0" w:line="301" w:lineRule="atLeast"/>
        <w:ind w:left="0"/>
        <w:rPr>
          <w:rFonts w:ascii="Times New Roman" w:eastAsia="Times New Roman" w:hAnsi="Times New Roman" w:cs="Times New Roman"/>
          <w:color w:val="666666"/>
          <w:sz w:val="24"/>
          <w:szCs w:val="24"/>
        </w:rPr>
      </w:pPr>
      <w:r>
        <w:rPr>
          <w:rFonts w:ascii="Times New Roman" w:eastAsia="Times New Roman" w:hAnsi="Times New Roman" w:cs="Times New Roman"/>
          <w:color w:val="000000"/>
          <w:sz w:val="24"/>
          <w:szCs w:val="24"/>
          <w:bdr w:val="none" w:sz="0" w:space="0" w:color="auto" w:frame="1"/>
        </w:rPr>
        <w:t xml:space="preserve">        </w:t>
      </w:r>
      <w:r w:rsidR="007033B6">
        <w:rPr>
          <w:rFonts w:ascii="Times New Roman" w:eastAsia="Times New Roman" w:hAnsi="Times New Roman" w:cs="Times New Roman"/>
          <w:color w:val="000000"/>
          <w:sz w:val="24"/>
          <w:szCs w:val="24"/>
          <w:bdr w:val="none" w:sz="0" w:space="0" w:color="auto" w:frame="1"/>
        </w:rPr>
        <w:t xml:space="preserve">- </w:t>
      </w:r>
      <w:r w:rsidR="00D702AB" w:rsidRPr="00FA2060">
        <w:rPr>
          <w:rFonts w:ascii="Times New Roman" w:eastAsia="Times New Roman" w:hAnsi="Times New Roman" w:cs="Times New Roman"/>
          <w:color w:val="000000"/>
          <w:sz w:val="24"/>
          <w:szCs w:val="24"/>
          <w:bdr w:val="none" w:sz="0" w:space="0" w:color="auto" w:frame="1"/>
        </w:rPr>
        <w:t>совершенствование технологии и методики работы в рамках обновления содержания образования;</w:t>
      </w:r>
    </w:p>
    <w:p w14:paraId="3A733AE3" w14:textId="0B5AB865" w:rsidR="00D00D4F" w:rsidRDefault="007033B6" w:rsidP="00FA2060">
      <w:pPr>
        <w:spacing w:after="0" w:line="240" w:lineRule="auto"/>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 xml:space="preserve">   </w:t>
      </w:r>
      <w:r w:rsidR="00D00D4F">
        <w:rPr>
          <w:rFonts w:ascii="Times New Roman" w:eastAsia="Times New Roman" w:hAnsi="Times New Roman" w:cs="Times New Roman"/>
          <w:color w:val="000000"/>
          <w:sz w:val="24"/>
          <w:szCs w:val="24"/>
          <w:bdr w:val="none" w:sz="0" w:space="0" w:color="auto" w:frame="1"/>
        </w:rPr>
        <w:t xml:space="preserve">        </w:t>
      </w:r>
      <w:r w:rsidR="00D702AB" w:rsidRPr="00FA2060">
        <w:rPr>
          <w:rFonts w:ascii="Times New Roman" w:eastAsia="Times New Roman" w:hAnsi="Times New Roman" w:cs="Times New Roman"/>
          <w:color w:val="000000"/>
          <w:sz w:val="24"/>
          <w:szCs w:val="24"/>
          <w:bdr w:val="none" w:sz="0" w:space="0" w:color="auto" w:frame="1"/>
        </w:rPr>
        <w:t>На заседаниях учителей изучались вопросы использования современных технологий, вопросы методики преподавания, знакомились с новыми учебниками и программами, изучали информационные документы.</w:t>
      </w:r>
      <w:r w:rsidR="00D00D4F">
        <w:rPr>
          <w:rFonts w:ascii="Times New Roman" w:eastAsia="Times New Roman" w:hAnsi="Times New Roman" w:cs="Times New Roman"/>
          <w:color w:val="000000"/>
          <w:sz w:val="24"/>
          <w:szCs w:val="24"/>
          <w:bdr w:val="none" w:sz="0" w:space="0" w:color="auto" w:frame="1"/>
        </w:rPr>
        <w:t xml:space="preserve"> </w:t>
      </w:r>
      <w:r w:rsidR="00D702AB" w:rsidRPr="00FA2060">
        <w:rPr>
          <w:rFonts w:ascii="Times New Roman" w:eastAsia="Times New Roman" w:hAnsi="Times New Roman" w:cs="Times New Roman"/>
          <w:color w:val="000000"/>
          <w:sz w:val="24"/>
          <w:szCs w:val="24"/>
          <w:bdr w:val="none" w:sz="0" w:space="0" w:color="auto" w:frame="1"/>
        </w:rPr>
        <w:t>Учителям</w:t>
      </w:r>
      <w:r w:rsidR="00D00D4F">
        <w:rPr>
          <w:rFonts w:ascii="Times New Roman" w:eastAsia="Times New Roman" w:hAnsi="Times New Roman" w:cs="Times New Roman"/>
          <w:color w:val="000000"/>
          <w:sz w:val="24"/>
          <w:szCs w:val="24"/>
          <w:bdr w:val="none" w:sz="0" w:space="0" w:color="auto" w:frame="1"/>
        </w:rPr>
        <w:t>-предметникам</w:t>
      </w:r>
      <w:r w:rsidR="00D702AB" w:rsidRPr="00FA2060">
        <w:rPr>
          <w:rFonts w:ascii="Times New Roman" w:eastAsia="Times New Roman" w:hAnsi="Times New Roman" w:cs="Times New Roman"/>
          <w:color w:val="000000"/>
          <w:sz w:val="24"/>
          <w:szCs w:val="24"/>
          <w:bdr w:val="none" w:sz="0" w:space="0" w:color="auto" w:frame="1"/>
        </w:rPr>
        <w:t xml:space="preserve"> необходимо продолжить работу по накоплению наглядности, применять её на уроках, разнообразить методы и формы работы на уроках, на уроках математики и физики использовать ИКТ, вести работу по сохранности учебников.</w:t>
      </w:r>
      <w:r w:rsidR="00D00D4F">
        <w:rPr>
          <w:rFonts w:ascii="Times New Roman" w:eastAsia="Times New Roman" w:hAnsi="Times New Roman" w:cs="Times New Roman"/>
          <w:color w:val="000000"/>
          <w:sz w:val="24"/>
          <w:szCs w:val="24"/>
          <w:bdr w:val="none" w:sz="0" w:space="0" w:color="auto" w:frame="1"/>
        </w:rPr>
        <w:t xml:space="preserve"> </w:t>
      </w:r>
      <w:r w:rsidR="00D702AB" w:rsidRPr="00FA2060">
        <w:rPr>
          <w:rFonts w:ascii="Times New Roman" w:eastAsia="Times New Roman" w:hAnsi="Times New Roman" w:cs="Times New Roman"/>
          <w:color w:val="000000"/>
          <w:sz w:val="24"/>
          <w:szCs w:val="24"/>
          <w:bdr w:val="none" w:sz="0" w:space="0" w:color="auto" w:frame="1"/>
        </w:rPr>
        <w:t>В конце года были проведены контрольные срезы и сделан их анализ. Анализ показал, что слабо усвоены темы: система уравнений, решение неравенств, решение квадратных уравнений, решение задач. На эти темы следует обратить особое внимание.</w:t>
      </w:r>
      <w:r w:rsidR="00D00D4F">
        <w:rPr>
          <w:rFonts w:ascii="Times New Roman" w:eastAsia="Times New Roman" w:hAnsi="Times New Roman" w:cs="Times New Roman"/>
          <w:color w:val="000000"/>
          <w:sz w:val="24"/>
          <w:szCs w:val="24"/>
          <w:bdr w:val="none" w:sz="0" w:space="0" w:color="auto" w:frame="1"/>
        </w:rPr>
        <w:t xml:space="preserve"> </w:t>
      </w:r>
    </w:p>
    <w:p w14:paraId="035AE23D" w14:textId="44ACDAC6" w:rsidR="00D702AB" w:rsidRPr="00FA2060" w:rsidRDefault="00D00D4F" w:rsidP="00FA2060">
      <w:pPr>
        <w:spacing w:after="0" w:line="240" w:lineRule="auto"/>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 xml:space="preserve">            </w:t>
      </w:r>
      <w:r w:rsidR="00D702AB" w:rsidRPr="00FA2060">
        <w:rPr>
          <w:rFonts w:ascii="Times New Roman" w:eastAsia="Times New Roman" w:hAnsi="Times New Roman" w:cs="Times New Roman"/>
          <w:color w:val="000000"/>
          <w:sz w:val="24"/>
          <w:szCs w:val="24"/>
          <w:bdr w:val="none" w:sz="0" w:space="0" w:color="auto" w:frame="1"/>
        </w:rPr>
        <w:t>Рекомендации: исходя из анализа ошибок, учителям необходимо продолжать работу по разнообразию форм и методов, использовать индивидуальные формы работы. Необходимо дальнейшее систематическое применение дифференцированного обучения, использование наглядности, стимулирование самостоятельной работы учащихся.</w:t>
      </w:r>
    </w:p>
    <w:p w14:paraId="50A5E74C" w14:textId="75ED2A4A" w:rsidR="00D702AB" w:rsidRPr="00FA2060" w:rsidRDefault="00D702AB" w:rsidP="00FA2060">
      <w:pPr>
        <w:spacing w:after="0" w:line="240" w:lineRule="auto"/>
        <w:rPr>
          <w:rFonts w:ascii="Times New Roman" w:eastAsia="Times New Roman" w:hAnsi="Times New Roman" w:cs="Times New Roman"/>
          <w:color w:val="000000"/>
          <w:sz w:val="24"/>
          <w:szCs w:val="24"/>
          <w:bdr w:val="none" w:sz="0" w:space="0" w:color="auto" w:frame="1"/>
        </w:rPr>
      </w:pPr>
      <w:r w:rsidRPr="00FA2060">
        <w:rPr>
          <w:rFonts w:ascii="Times New Roman" w:eastAsia="Times New Roman" w:hAnsi="Times New Roman" w:cs="Times New Roman"/>
          <w:color w:val="000000"/>
          <w:sz w:val="24"/>
          <w:szCs w:val="24"/>
          <w:bdr w:val="none" w:sz="0" w:space="0" w:color="auto" w:frame="1"/>
        </w:rPr>
        <w:t xml:space="preserve">   </w:t>
      </w:r>
      <w:r w:rsidR="00D00D4F">
        <w:rPr>
          <w:rFonts w:ascii="Times New Roman" w:eastAsia="Times New Roman" w:hAnsi="Times New Roman" w:cs="Times New Roman"/>
          <w:color w:val="000000"/>
          <w:sz w:val="24"/>
          <w:szCs w:val="24"/>
          <w:bdr w:val="none" w:sz="0" w:space="0" w:color="auto" w:frame="1"/>
        </w:rPr>
        <w:t xml:space="preserve">         </w:t>
      </w:r>
      <w:r w:rsidRPr="00FA2060">
        <w:rPr>
          <w:rFonts w:ascii="Times New Roman" w:eastAsia="Times New Roman" w:hAnsi="Times New Roman" w:cs="Times New Roman"/>
          <w:color w:val="000000"/>
          <w:sz w:val="24"/>
          <w:szCs w:val="24"/>
          <w:bdr w:val="none" w:sz="0" w:space="0" w:color="auto" w:frame="1"/>
        </w:rPr>
        <w:t xml:space="preserve">Методическая тема </w:t>
      </w:r>
      <w:r w:rsidRPr="00D00D4F">
        <w:rPr>
          <w:rFonts w:ascii="Times New Roman" w:eastAsia="Times New Roman" w:hAnsi="Times New Roman" w:cs="Times New Roman"/>
          <w:b/>
          <w:bCs/>
          <w:iCs/>
          <w:color w:val="000000"/>
          <w:sz w:val="24"/>
          <w:szCs w:val="24"/>
          <w:bdr w:val="none" w:sz="0" w:space="0" w:color="auto" w:frame="1"/>
        </w:rPr>
        <w:t>МО учителей трудового обучения</w:t>
      </w:r>
      <w:r w:rsidR="007033B6" w:rsidRPr="00D00D4F">
        <w:rPr>
          <w:rFonts w:ascii="Times New Roman" w:eastAsia="Times New Roman" w:hAnsi="Times New Roman" w:cs="Times New Roman"/>
          <w:b/>
          <w:bCs/>
          <w:iCs/>
          <w:color w:val="000000"/>
          <w:sz w:val="24"/>
          <w:szCs w:val="24"/>
          <w:bdr w:val="none" w:sz="0" w:space="0" w:color="auto" w:frame="1"/>
        </w:rPr>
        <w:t xml:space="preserve">, </w:t>
      </w:r>
      <w:r w:rsidRPr="00D00D4F">
        <w:rPr>
          <w:rFonts w:ascii="Times New Roman" w:eastAsia="Times New Roman" w:hAnsi="Times New Roman" w:cs="Times New Roman"/>
          <w:b/>
          <w:bCs/>
          <w:iCs/>
          <w:color w:val="000000"/>
          <w:sz w:val="24"/>
          <w:szCs w:val="24"/>
        </w:rPr>
        <w:t>естественно-гуманитарного направления</w:t>
      </w:r>
      <w:r w:rsidR="007033B6">
        <w:rPr>
          <w:rFonts w:ascii="Times New Roman" w:eastAsia="Times New Roman" w:hAnsi="Times New Roman" w:cs="Times New Roman"/>
          <w:i/>
          <w:color w:val="000000"/>
          <w:sz w:val="24"/>
          <w:szCs w:val="24"/>
        </w:rPr>
        <w:t xml:space="preserve"> </w:t>
      </w:r>
      <w:r w:rsidRPr="00FA2060">
        <w:rPr>
          <w:rFonts w:ascii="Times New Roman" w:eastAsia="Times New Roman" w:hAnsi="Times New Roman" w:cs="Times New Roman"/>
          <w:color w:val="000000"/>
          <w:sz w:val="24"/>
          <w:szCs w:val="24"/>
          <w:bdr w:val="none" w:sz="0" w:space="0" w:color="auto" w:frame="1"/>
        </w:rPr>
        <w:t>«Активизация и коррекция учебно-познавательной деятельности обучающихся на основе применения инновационных технологий в процессе обучения и воспитания». Для осуществления поставленных целей и задач проводятся следующие мероприятия: мастер-классы, КВН, «А, ну-ка, девочки (мальчики!)», игровые программы и т.д. Ежегодно ребята принимают участие в областных и республиканских конкурсах, в дистанционных конкурсах по декоративно-прикладному творчеству и занимают призовые места. Внутри школы учителями несколько раз в год организуются выставки поделок, рисунков, плакатов. Учителя МО к проведению своих уроков подходят творчески, детям интересно посещать их уроки. Учителями ведётся накопление раздаточного материала, технологических карт, таблиц.</w:t>
      </w:r>
    </w:p>
    <w:p w14:paraId="07A71DBD" w14:textId="1A5FF903" w:rsidR="00D702AB" w:rsidRPr="00FA2060" w:rsidRDefault="007033B6" w:rsidP="00FA2060">
      <w:pPr>
        <w:spacing w:after="0" w:line="240" w:lineRule="auto"/>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 xml:space="preserve">   </w:t>
      </w:r>
      <w:r w:rsidR="00D00D4F">
        <w:rPr>
          <w:rFonts w:ascii="Times New Roman" w:eastAsia="Times New Roman" w:hAnsi="Times New Roman" w:cs="Times New Roman"/>
          <w:color w:val="000000"/>
          <w:sz w:val="24"/>
          <w:szCs w:val="24"/>
          <w:bdr w:val="none" w:sz="0" w:space="0" w:color="auto" w:frame="1"/>
        </w:rPr>
        <w:t xml:space="preserve">       </w:t>
      </w:r>
      <w:r w:rsidR="00D702AB" w:rsidRPr="00FA2060">
        <w:rPr>
          <w:rFonts w:ascii="Times New Roman" w:eastAsia="Times New Roman" w:hAnsi="Times New Roman" w:cs="Times New Roman"/>
          <w:color w:val="000000"/>
          <w:sz w:val="24"/>
          <w:szCs w:val="24"/>
          <w:bdr w:val="none" w:sz="0" w:space="0" w:color="auto" w:frame="1"/>
        </w:rPr>
        <w:t>Рекомендации: активизировать работу по изучению, обобщению и распространению педагогического опыта учителей.</w:t>
      </w:r>
    </w:p>
    <w:p w14:paraId="312C87F2" w14:textId="5DE1DBD4" w:rsidR="00D702AB" w:rsidRPr="00FA2060" w:rsidRDefault="00D702AB" w:rsidP="00FA2060">
      <w:pPr>
        <w:spacing w:after="0" w:line="240" w:lineRule="auto"/>
        <w:rPr>
          <w:rFonts w:ascii="Times New Roman" w:eastAsia="Times New Roman" w:hAnsi="Times New Roman" w:cs="Times New Roman"/>
          <w:sz w:val="24"/>
          <w:szCs w:val="24"/>
        </w:rPr>
      </w:pPr>
      <w:r w:rsidRPr="00FA2060">
        <w:rPr>
          <w:rFonts w:ascii="Times New Roman" w:eastAsia="Times New Roman" w:hAnsi="Times New Roman" w:cs="Times New Roman"/>
          <w:color w:val="000000"/>
          <w:sz w:val="24"/>
          <w:szCs w:val="24"/>
        </w:rPr>
        <w:t xml:space="preserve">  </w:t>
      </w:r>
      <w:r w:rsidR="00D00D4F">
        <w:rPr>
          <w:rFonts w:ascii="Times New Roman" w:eastAsia="Times New Roman" w:hAnsi="Times New Roman" w:cs="Times New Roman"/>
          <w:color w:val="000000"/>
          <w:sz w:val="24"/>
          <w:szCs w:val="24"/>
        </w:rPr>
        <w:t xml:space="preserve">       </w:t>
      </w:r>
      <w:r w:rsidRPr="00FA2060">
        <w:rPr>
          <w:rFonts w:ascii="Times New Roman" w:eastAsia="Times New Roman" w:hAnsi="Times New Roman" w:cs="Times New Roman"/>
          <w:color w:val="000000"/>
          <w:sz w:val="24"/>
          <w:szCs w:val="24"/>
        </w:rPr>
        <w:t xml:space="preserve"> Для создание оптимальных условий развития индивидуальных интеллектуальных, творческих, социальных способностей детей ежегодно проводятся </w:t>
      </w:r>
      <w:r w:rsidRPr="00D00D4F">
        <w:rPr>
          <w:rFonts w:ascii="Times New Roman" w:eastAsia="Times New Roman" w:hAnsi="Times New Roman" w:cs="Times New Roman"/>
          <w:iCs/>
          <w:color w:val="000000"/>
          <w:sz w:val="24"/>
          <w:szCs w:val="24"/>
        </w:rPr>
        <w:t>предметные недели.</w:t>
      </w:r>
      <w:r w:rsidRPr="00FA2060">
        <w:rPr>
          <w:rFonts w:ascii="Times New Roman" w:eastAsia="Times New Roman" w:hAnsi="Times New Roman" w:cs="Times New Roman"/>
          <w:color w:val="000000"/>
          <w:sz w:val="24"/>
          <w:szCs w:val="24"/>
        </w:rPr>
        <w:t xml:space="preserve">  Внеклассные мероприятия отличаются разнообразием форм, заданий, системностью запланированных мероприятий. </w:t>
      </w:r>
      <w:r w:rsidRPr="00FA2060">
        <w:rPr>
          <w:rFonts w:ascii="Times New Roman" w:eastAsia="Times New Roman" w:hAnsi="Times New Roman" w:cs="Times New Roman"/>
          <w:sz w:val="24"/>
          <w:szCs w:val="24"/>
        </w:rPr>
        <w:t>Мероприятия проходят очень интересно, дети с удовольствием участвуют в конкурсах.</w:t>
      </w:r>
    </w:p>
    <w:p w14:paraId="75CBA1A4" w14:textId="329F9804" w:rsidR="00790899" w:rsidRDefault="007033B6" w:rsidP="00790899">
      <w:pPr>
        <w:spacing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
          <w:color w:val="000000"/>
          <w:sz w:val="24"/>
          <w:szCs w:val="24"/>
          <w:bdr w:val="none" w:sz="0" w:space="0" w:color="auto" w:frame="1"/>
        </w:rPr>
        <w:t xml:space="preserve">  </w:t>
      </w:r>
      <w:r w:rsidR="00D00D4F">
        <w:rPr>
          <w:rFonts w:ascii="Times New Roman" w:eastAsia="Times New Roman" w:hAnsi="Times New Roman" w:cs="Times New Roman"/>
          <w:b/>
          <w:color w:val="000000"/>
          <w:sz w:val="24"/>
          <w:szCs w:val="24"/>
          <w:bdr w:val="none" w:sz="0" w:space="0" w:color="auto" w:frame="1"/>
        </w:rPr>
        <w:t xml:space="preserve">      </w:t>
      </w:r>
      <w:r>
        <w:rPr>
          <w:rFonts w:ascii="Times New Roman" w:eastAsia="Times New Roman" w:hAnsi="Times New Roman" w:cs="Times New Roman"/>
          <w:b/>
          <w:color w:val="000000"/>
          <w:sz w:val="24"/>
          <w:szCs w:val="24"/>
          <w:bdr w:val="none" w:sz="0" w:space="0" w:color="auto" w:frame="1"/>
        </w:rPr>
        <w:t xml:space="preserve"> </w:t>
      </w:r>
      <w:r w:rsidR="00D702AB" w:rsidRPr="00FA2060">
        <w:rPr>
          <w:rFonts w:ascii="Times New Roman" w:eastAsia="Times New Roman" w:hAnsi="Times New Roman" w:cs="Times New Roman"/>
          <w:b/>
          <w:color w:val="000000"/>
          <w:sz w:val="24"/>
          <w:szCs w:val="24"/>
          <w:bdr w:val="none" w:sz="0" w:space="0" w:color="auto" w:frame="1"/>
        </w:rPr>
        <w:t xml:space="preserve">Выводы: </w:t>
      </w:r>
      <w:r w:rsidR="00D702AB" w:rsidRPr="00FA2060">
        <w:rPr>
          <w:rFonts w:ascii="Times New Roman" w:eastAsia="Times New Roman" w:hAnsi="Times New Roman" w:cs="Times New Roman"/>
          <w:color w:val="000000"/>
          <w:sz w:val="24"/>
          <w:szCs w:val="24"/>
          <w:bdr w:val="none" w:sz="0" w:space="0" w:color="auto" w:frame="1"/>
        </w:rPr>
        <w:t>однако</w:t>
      </w:r>
      <w:r>
        <w:rPr>
          <w:rFonts w:ascii="Times New Roman" w:eastAsia="Times New Roman" w:hAnsi="Times New Roman" w:cs="Times New Roman"/>
          <w:color w:val="000000"/>
          <w:sz w:val="24"/>
          <w:szCs w:val="24"/>
          <w:bdr w:val="none" w:sz="0" w:space="0" w:color="auto" w:frame="1"/>
        </w:rPr>
        <w:t>,</w:t>
      </w:r>
      <w:r w:rsidR="00D702AB" w:rsidRPr="00FA2060">
        <w:rPr>
          <w:rFonts w:ascii="Times New Roman" w:eastAsia="Times New Roman" w:hAnsi="Times New Roman" w:cs="Times New Roman"/>
          <w:color w:val="000000"/>
          <w:sz w:val="24"/>
          <w:szCs w:val="24"/>
          <w:bdr w:val="none" w:sz="0" w:space="0" w:color="auto" w:frame="1"/>
        </w:rPr>
        <w:t xml:space="preserve"> наряду с положительными наработками имеются недостатки: не все педагоги проявляют заинтересованность в подготовке и проведении предметных недель, поэтому они проходят незаметно. </w:t>
      </w:r>
      <w:r w:rsidR="00D702AB" w:rsidRPr="00FA2060">
        <w:rPr>
          <w:rFonts w:ascii="Times New Roman" w:eastAsia="Times New Roman" w:hAnsi="Times New Roman" w:cs="Times New Roman"/>
          <w:bCs/>
          <w:iCs/>
          <w:color w:val="000000"/>
          <w:sz w:val="24"/>
          <w:szCs w:val="24"/>
        </w:rPr>
        <w:t xml:space="preserve">Руководителям МО следует обратить внимание на качество подготовки и проведения их педагогами. </w:t>
      </w:r>
      <w:r w:rsidR="00D702AB" w:rsidRPr="00FA2060">
        <w:rPr>
          <w:rFonts w:ascii="Times New Roman" w:eastAsia="Times New Roman" w:hAnsi="Times New Roman" w:cs="Times New Roman"/>
          <w:color w:val="000000"/>
          <w:sz w:val="24"/>
          <w:szCs w:val="24"/>
          <w:bdr w:val="none" w:sz="0" w:space="0" w:color="auto" w:frame="1"/>
        </w:rPr>
        <w:t xml:space="preserve">Также хочется отметить низкий уровень </w:t>
      </w:r>
      <w:proofErr w:type="spellStart"/>
      <w:r w:rsidR="00D702AB" w:rsidRPr="00FA2060">
        <w:rPr>
          <w:rFonts w:ascii="Times New Roman" w:eastAsia="Times New Roman" w:hAnsi="Times New Roman" w:cs="Times New Roman"/>
          <w:color w:val="000000"/>
          <w:sz w:val="24"/>
          <w:szCs w:val="24"/>
          <w:bdr w:val="none" w:sz="0" w:space="0" w:color="auto" w:frame="1"/>
        </w:rPr>
        <w:t>взаимопосещений</w:t>
      </w:r>
      <w:proofErr w:type="spellEnd"/>
      <w:r w:rsidR="00D702AB" w:rsidRPr="00FA2060">
        <w:rPr>
          <w:rFonts w:ascii="Times New Roman" w:eastAsia="Times New Roman" w:hAnsi="Times New Roman" w:cs="Times New Roman"/>
          <w:color w:val="000000"/>
          <w:sz w:val="24"/>
          <w:szCs w:val="24"/>
          <w:bdr w:val="none" w:sz="0" w:space="0" w:color="auto" w:frame="1"/>
        </w:rPr>
        <w:t xml:space="preserve"> уроков, в планах МО не планируется проведение открытых уроков, однообразие форм работы у некоторых педагогов. </w:t>
      </w:r>
      <w:r w:rsidR="00D702AB" w:rsidRPr="00FA2060">
        <w:rPr>
          <w:rFonts w:ascii="Times New Roman" w:eastAsia="Times New Roman" w:hAnsi="Times New Roman" w:cs="Times New Roman"/>
          <w:color w:val="000000"/>
          <w:sz w:val="24"/>
          <w:szCs w:val="24"/>
        </w:rPr>
        <w:t xml:space="preserve">Недостаточная работа школьных МО по систематизации рабочего материала педагогов в авторские продукты (методические рекомендации, программы, УМК.) </w:t>
      </w:r>
      <w:r w:rsidR="00D702AB" w:rsidRPr="00FA2060">
        <w:rPr>
          <w:rFonts w:ascii="Times New Roman" w:eastAsia="Times New Roman" w:hAnsi="Times New Roman" w:cs="Times New Roman"/>
          <w:color w:val="000000"/>
          <w:sz w:val="24"/>
          <w:szCs w:val="24"/>
          <w:bdr w:val="none" w:sz="0" w:space="0" w:color="auto" w:frame="1"/>
        </w:rPr>
        <w:t xml:space="preserve">Недостаточно ведётся работа по обобщению педагогического опыта. </w:t>
      </w:r>
      <w:r w:rsidR="00D702AB" w:rsidRPr="00FA2060">
        <w:rPr>
          <w:rFonts w:ascii="Times New Roman" w:eastAsia="Times New Roman" w:hAnsi="Times New Roman" w:cs="Times New Roman"/>
          <w:color w:val="000000"/>
          <w:sz w:val="24"/>
          <w:szCs w:val="24"/>
        </w:rPr>
        <w:t>Недостаточный уровень внешней презентации опыта учителя (участие</w:t>
      </w:r>
      <w:r>
        <w:rPr>
          <w:rFonts w:ascii="Times New Roman" w:eastAsia="Times New Roman" w:hAnsi="Times New Roman" w:cs="Times New Roman"/>
          <w:color w:val="000000"/>
          <w:sz w:val="24"/>
          <w:szCs w:val="24"/>
        </w:rPr>
        <w:t xml:space="preserve"> в</w:t>
      </w:r>
      <w:r w:rsidR="00D702AB" w:rsidRPr="00FA2060">
        <w:rPr>
          <w:rFonts w:ascii="Times New Roman" w:eastAsia="Times New Roman" w:hAnsi="Times New Roman" w:cs="Times New Roman"/>
          <w:color w:val="000000"/>
          <w:sz w:val="24"/>
          <w:szCs w:val="24"/>
        </w:rPr>
        <w:t xml:space="preserve"> ко</w:t>
      </w:r>
      <w:r>
        <w:rPr>
          <w:rFonts w:ascii="Times New Roman" w:eastAsia="Times New Roman" w:hAnsi="Times New Roman" w:cs="Times New Roman"/>
          <w:color w:val="000000"/>
          <w:sz w:val="24"/>
          <w:szCs w:val="24"/>
        </w:rPr>
        <w:t>нкурсах, публикации). Ослаблен контроль</w:t>
      </w:r>
      <w:r w:rsidR="00D702AB" w:rsidRPr="00FA2060">
        <w:rPr>
          <w:rFonts w:ascii="Times New Roman" w:eastAsia="Times New Roman" w:hAnsi="Times New Roman" w:cs="Times New Roman"/>
          <w:color w:val="000000"/>
          <w:sz w:val="24"/>
          <w:szCs w:val="24"/>
        </w:rPr>
        <w:t xml:space="preserve"> за работой учителя по т</w:t>
      </w:r>
      <w:r>
        <w:rPr>
          <w:rFonts w:ascii="Times New Roman" w:eastAsia="Times New Roman" w:hAnsi="Times New Roman" w:cs="Times New Roman"/>
          <w:color w:val="000000"/>
          <w:sz w:val="24"/>
          <w:szCs w:val="24"/>
        </w:rPr>
        <w:t>еме самообразования, ограничиваются</w:t>
      </w:r>
      <w:r w:rsidR="00D702AB" w:rsidRPr="00FA2060">
        <w:rPr>
          <w:rFonts w:ascii="Times New Roman" w:eastAsia="Times New Roman" w:hAnsi="Times New Roman" w:cs="Times New Roman"/>
          <w:color w:val="000000"/>
          <w:sz w:val="24"/>
          <w:szCs w:val="24"/>
        </w:rPr>
        <w:t xml:space="preserve"> отчётом без демонстрации практических результатов.</w:t>
      </w:r>
      <w:r w:rsidR="00790899">
        <w:rPr>
          <w:rFonts w:ascii="Times New Roman" w:eastAsia="Times New Roman" w:hAnsi="Times New Roman" w:cs="Times New Roman"/>
          <w:color w:val="000000"/>
          <w:sz w:val="24"/>
          <w:szCs w:val="24"/>
          <w:bdr w:val="none" w:sz="0" w:space="0" w:color="auto" w:frame="1"/>
        </w:rPr>
        <w:t xml:space="preserve"> </w:t>
      </w:r>
      <w:r w:rsidR="00D702AB" w:rsidRPr="00FA2060">
        <w:rPr>
          <w:rFonts w:ascii="Times New Roman" w:eastAsia="Times New Roman" w:hAnsi="Times New Roman" w:cs="Times New Roman"/>
          <w:bCs/>
          <w:iCs/>
          <w:color w:val="000000"/>
          <w:sz w:val="24"/>
          <w:szCs w:val="24"/>
        </w:rPr>
        <w:t>Также хочется обратить внимание на качество содержания, оформления и ведения документации методических объединений (планы работы, протоколы заседаний).  </w:t>
      </w:r>
    </w:p>
    <w:p w14:paraId="74704589" w14:textId="77777777" w:rsidR="00790899" w:rsidRDefault="00790899" w:rsidP="00790899">
      <w:pPr>
        <w:spacing w:after="0" w:line="240" w:lineRule="auto"/>
        <w:jc w:val="center"/>
        <w:rPr>
          <w:rFonts w:ascii="Times New Roman" w:hAnsi="Times New Roman" w:cs="Times New Roman"/>
          <w:b/>
          <w:sz w:val="24"/>
          <w:szCs w:val="24"/>
        </w:rPr>
      </w:pPr>
      <w:r w:rsidRPr="00FA2060">
        <w:rPr>
          <w:rFonts w:ascii="Times New Roman" w:hAnsi="Times New Roman" w:cs="Times New Roman"/>
          <w:b/>
          <w:sz w:val="24"/>
          <w:szCs w:val="24"/>
        </w:rPr>
        <w:t>На основе анал</w:t>
      </w:r>
      <w:r>
        <w:rPr>
          <w:rFonts w:ascii="Times New Roman" w:hAnsi="Times New Roman" w:cs="Times New Roman"/>
          <w:b/>
          <w:sz w:val="24"/>
          <w:szCs w:val="24"/>
        </w:rPr>
        <w:t xml:space="preserve">иза работы можно сформулировать </w:t>
      </w:r>
      <w:r w:rsidRPr="00FA2060">
        <w:rPr>
          <w:rFonts w:ascii="Times New Roman" w:hAnsi="Times New Roman" w:cs="Times New Roman"/>
          <w:b/>
          <w:sz w:val="24"/>
          <w:szCs w:val="24"/>
        </w:rPr>
        <w:t xml:space="preserve">следующие задачи </w:t>
      </w:r>
    </w:p>
    <w:p w14:paraId="12289AEC" w14:textId="45149174" w:rsidR="00790899" w:rsidRPr="00FA2060" w:rsidRDefault="00790899" w:rsidP="00790899">
      <w:pPr>
        <w:spacing w:after="0" w:line="240" w:lineRule="auto"/>
        <w:jc w:val="center"/>
        <w:rPr>
          <w:rFonts w:ascii="Times New Roman" w:hAnsi="Times New Roman" w:cs="Times New Roman"/>
          <w:b/>
          <w:sz w:val="24"/>
          <w:szCs w:val="24"/>
        </w:rPr>
      </w:pPr>
      <w:r w:rsidRPr="00FA2060">
        <w:rPr>
          <w:rFonts w:ascii="Times New Roman" w:hAnsi="Times New Roman" w:cs="Times New Roman"/>
          <w:b/>
          <w:sz w:val="24"/>
          <w:szCs w:val="24"/>
        </w:rPr>
        <w:t>на 202</w:t>
      </w:r>
      <w:r>
        <w:rPr>
          <w:rFonts w:ascii="Times New Roman" w:hAnsi="Times New Roman" w:cs="Times New Roman"/>
          <w:b/>
          <w:sz w:val="24"/>
          <w:szCs w:val="24"/>
        </w:rPr>
        <w:t>2</w:t>
      </w:r>
      <w:r w:rsidRPr="00FA2060">
        <w:rPr>
          <w:rFonts w:ascii="Times New Roman" w:hAnsi="Times New Roman" w:cs="Times New Roman"/>
          <w:b/>
          <w:sz w:val="24"/>
          <w:szCs w:val="24"/>
        </w:rPr>
        <w:t>-202</w:t>
      </w:r>
      <w:r>
        <w:rPr>
          <w:rFonts w:ascii="Times New Roman" w:hAnsi="Times New Roman" w:cs="Times New Roman"/>
          <w:b/>
          <w:sz w:val="24"/>
          <w:szCs w:val="24"/>
        </w:rPr>
        <w:t>3</w:t>
      </w:r>
      <w:r w:rsidRPr="00FA2060">
        <w:rPr>
          <w:rFonts w:ascii="Times New Roman" w:hAnsi="Times New Roman" w:cs="Times New Roman"/>
          <w:b/>
          <w:sz w:val="24"/>
          <w:szCs w:val="24"/>
        </w:rPr>
        <w:t xml:space="preserve"> учебный год:</w:t>
      </w:r>
    </w:p>
    <w:p w14:paraId="3ACC16D8" w14:textId="45232780" w:rsidR="00790899" w:rsidRPr="00FA2060" w:rsidRDefault="00790899" w:rsidP="00790899">
      <w:pPr>
        <w:pStyle w:val="a7"/>
        <w:spacing w:after="0" w:line="240" w:lineRule="auto"/>
        <w:ind w:left="0"/>
        <w:rPr>
          <w:rFonts w:ascii="Times New Roman" w:eastAsia="Times New Roman" w:hAnsi="Times New Roman" w:cs="Times New Roman"/>
          <w:sz w:val="24"/>
          <w:szCs w:val="24"/>
          <w:bdr w:val="none" w:sz="0" w:space="0" w:color="auto" w:frame="1"/>
        </w:rPr>
      </w:pPr>
      <w:r>
        <w:rPr>
          <w:rFonts w:ascii="Times New Roman" w:hAnsi="Times New Roman" w:cs="Times New Roman"/>
          <w:sz w:val="24"/>
          <w:szCs w:val="24"/>
        </w:rPr>
        <w:t xml:space="preserve">          - </w:t>
      </w:r>
      <w:r w:rsidRPr="00FA2060">
        <w:rPr>
          <w:rFonts w:ascii="Times New Roman" w:hAnsi="Times New Roman" w:cs="Times New Roman"/>
          <w:sz w:val="24"/>
          <w:szCs w:val="24"/>
        </w:rPr>
        <w:t>усилить работу по предупреждению неуспеваемости с детьми, имеющими низкий уровень мотивации к учебной деятельности через формирование значимости знаний;</w:t>
      </w:r>
    </w:p>
    <w:p w14:paraId="42951E68" w14:textId="49929680" w:rsidR="00790899" w:rsidRPr="00FA2060" w:rsidRDefault="00790899" w:rsidP="00790899">
      <w:pPr>
        <w:pStyle w:val="a7"/>
        <w:spacing w:after="0" w:line="240" w:lineRule="auto"/>
        <w:ind w:left="0"/>
        <w:rPr>
          <w:rFonts w:ascii="Times New Roman" w:eastAsia="Times New Roman" w:hAnsi="Times New Roman" w:cs="Times New Roman"/>
          <w:sz w:val="24"/>
          <w:szCs w:val="24"/>
          <w:bdr w:val="none" w:sz="0" w:space="0" w:color="auto" w:frame="1"/>
        </w:rPr>
      </w:pPr>
      <w:r>
        <w:rPr>
          <w:rFonts w:ascii="Times New Roman" w:hAnsi="Times New Roman" w:cs="Times New Roman"/>
          <w:sz w:val="24"/>
          <w:szCs w:val="24"/>
        </w:rPr>
        <w:t xml:space="preserve">           - </w:t>
      </w:r>
      <w:r w:rsidRPr="00FA2060">
        <w:rPr>
          <w:rFonts w:ascii="Times New Roman" w:hAnsi="Times New Roman" w:cs="Times New Roman"/>
          <w:sz w:val="24"/>
          <w:szCs w:val="24"/>
        </w:rPr>
        <w:t>создать условия для развития познавательных и интеллектуальных способностей обучающихся, имеющих высокий уровень мотивации к учебной деятельности;</w:t>
      </w:r>
    </w:p>
    <w:p w14:paraId="6DBC4FA0" w14:textId="67237011" w:rsidR="00790899" w:rsidRPr="00FA2060" w:rsidRDefault="00790899" w:rsidP="00790899">
      <w:pPr>
        <w:pStyle w:val="a7"/>
        <w:spacing w:after="0" w:line="240" w:lineRule="auto"/>
        <w:ind w:left="0"/>
        <w:rPr>
          <w:rFonts w:ascii="Times New Roman" w:eastAsia="Times New Roman" w:hAnsi="Times New Roman" w:cs="Times New Roman"/>
          <w:sz w:val="24"/>
          <w:szCs w:val="24"/>
          <w:bdr w:val="none" w:sz="0" w:space="0" w:color="auto" w:frame="1"/>
        </w:rPr>
      </w:pPr>
      <w:r>
        <w:rPr>
          <w:rFonts w:ascii="Times New Roman" w:hAnsi="Times New Roman" w:cs="Times New Roman"/>
          <w:sz w:val="24"/>
          <w:szCs w:val="24"/>
        </w:rPr>
        <w:t xml:space="preserve">           - </w:t>
      </w:r>
      <w:r w:rsidRPr="00FA2060">
        <w:rPr>
          <w:rFonts w:ascii="Times New Roman" w:hAnsi="Times New Roman" w:cs="Times New Roman"/>
          <w:sz w:val="24"/>
          <w:szCs w:val="24"/>
        </w:rPr>
        <w:t>уделять особое внимание дифференцированному подходу в работе с детьми с высокой и низкой мотивацией;</w:t>
      </w:r>
    </w:p>
    <w:p w14:paraId="6C4790C7" w14:textId="39E80210" w:rsidR="00790899" w:rsidRPr="00FA2060" w:rsidRDefault="00790899" w:rsidP="00790899">
      <w:pPr>
        <w:pStyle w:val="a7"/>
        <w:spacing w:after="0" w:line="240" w:lineRule="auto"/>
        <w:ind w:left="0"/>
        <w:rPr>
          <w:rFonts w:ascii="Times New Roman" w:eastAsia="Times New Roman" w:hAnsi="Times New Roman" w:cs="Times New Roman"/>
          <w:sz w:val="24"/>
          <w:szCs w:val="24"/>
          <w:bdr w:val="none" w:sz="0" w:space="0" w:color="auto" w:frame="1"/>
        </w:rPr>
      </w:pPr>
      <w:r>
        <w:rPr>
          <w:rFonts w:ascii="Times New Roman" w:hAnsi="Times New Roman" w:cs="Times New Roman"/>
          <w:sz w:val="24"/>
          <w:szCs w:val="24"/>
        </w:rPr>
        <w:t xml:space="preserve">          - </w:t>
      </w:r>
      <w:r w:rsidRPr="00FA2060">
        <w:rPr>
          <w:rFonts w:ascii="Times New Roman" w:hAnsi="Times New Roman" w:cs="Times New Roman"/>
          <w:sz w:val="24"/>
          <w:szCs w:val="24"/>
        </w:rPr>
        <w:t>продолжить работу по совершенствованию научно-методического потенциала педагогов, уровня профессиональных знаний, умений и навыков;</w:t>
      </w:r>
    </w:p>
    <w:p w14:paraId="108A129D" w14:textId="656B6088" w:rsidR="00790899" w:rsidRPr="00FA2060" w:rsidRDefault="00790899" w:rsidP="00790899">
      <w:pPr>
        <w:pStyle w:val="a7"/>
        <w:spacing w:after="0" w:line="240" w:lineRule="auto"/>
        <w:ind w:left="0"/>
        <w:rPr>
          <w:rFonts w:ascii="Times New Roman" w:eastAsia="Times New Roman" w:hAnsi="Times New Roman" w:cs="Times New Roman"/>
          <w:sz w:val="24"/>
          <w:szCs w:val="24"/>
          <w:bdr w:val="none" w:sz="0" w:space="0" w:color="auto" w:frame="1"/>
        </w:rPr>
      </w:pPr>
      <w:r>
        <w:rPr>
          <w:rFonts w:ascii="Times New Roman" w:hAnsi="Times New Roman" w:cs="Times New Roman"/>
          <w:sz w:val="24"/>
          <w:szCs w:val="24"/>
        </w:rPr>
        <w:t xml:space="preserve">         - </w:t>
      </w:r>
      <w:r w:rsidRPr="00FA2060">
        <w:rPr>
          <w:rFonts w:ascii="Times New Roman" w:hAnsi="Times New Roman" w:cs="Times New Roman"/>
          <w:sz w:val="24"/>
          <w:szCs w:val="24"/>
        </w:rPr>
        <w:t>систематически осуществлять активное участие педагогов в обобщении педагогического опыта;</w:t>
      </w:r>
    </w:p>
    <w:p w14:paraId="1BF8CF4E" w14:textId="5EB16A24" w:rsidR="00790899" w:rsidRPr="00FA2060" w:rsidRDefault="00790899" w:rsidP="00790899">
      <w:pPr>
        <w:pStyle w:val="a7"/>
        <w:spacing w:after="0" w:line="240" w:lineRule="auto"/>
        <w:ind w:left="0"/>
        <w:rPr>
          <w:rFonts w:ascii="Times New Roman" w:eastAsia="Times New Roman" w:hAnsi="Times New Roman" w:cs="Times New Roman"/>
          <w:sz w:val="24"/>
          <w:szCs w:val="24"/>
          <w:bdr w:val="none" w:sz="0" w:space="0" w:color="auto" w:frame="1"/>
        </w:rPr>
      </w:pPr>
      <w:r>
        <w:rPr>
          <w:rFonts w:ascii="Times New Roman" w:hAnsi="Times New Roman" w:cs="Times New Roman"/>
          <w:sz w:val="24"/>
          <w:szCs w:val="24"/>
        </w:rPr>
        <w:t xml:space="preserve">         - </w:t>
      </w:r>
      <w:r w:rsidRPr="00FA2060">
        <w:rPr>
          <w:rFonts w:ascii="Times New Roman" w:hAnsi="Times New Roman" w:cs="Times New Roman"/>
          <w:sz w:val="24"/>
          <w:szCs w:val="24"/>
        </w:rPr>
        <w:t>продолжить участие педагогов и учащихся в конкурсах, олимпиадах, семинарах и т.д. на уровне выше школьного;</w:t>
      </w:r>
    </w:p>
    <w:p w14:paraId="058DF93F" w14:textId="2F9798C9" w:rsidR="001C1987" w:rsidRDefault="00790899" w:rsidP="001C1987">
      <w:pPr>
        <w:pStyle w:val="a7"/>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 </w:t>
      </w:r>
      <w:r w:rsidRPr="00FA2060">
        <w:rPr>
          <w:rFonts w:ascii="Times New Roman" w:hAnsi="Times New Roman" w:cs="Times New Roman"/>
          <w:sz w:val="24"/>
          <w:szCs w:val="24"/>
        </w:rPr>
        <w:t>повысить уровень проведения предметных недель МО математического цикла</w:t>
      </w:r>
      <w:r>
        <w:rPr>
          <w:rFonts w:ascii="Times New Roman" w:hAnsi="Times New Roman" w:cs="Times New Roman"/>
          <w:sz w:val="24"/>
          <w:szCs w:val="24"/>
        </w:rPr>
        <w:t>.</w:t>
      </w:r>
    </w:p>
    <w:p w14:paraId="78C7BF2F" w14:textId="77777777" w:rsidR="00463BC8" w:rsidRDefault="00463BC8" w:rsidP="001C1987">
      <w:pPr>
        <w:pStyle w:val="a7"/>
        <w:spacing w:after="0" w:line="240" w:lineRule="auto"/>
        <w:ind w:left="0"/>
        <w:rPr>
          <w:rFonts w:ascii="Times New Roman" w:hAnsi="Times New Roman" w:cs="Times New Roman"/>
          <w:sz w:val="24"/>
          <w:szCs w:val="24"/>
        </w:rPr>
      </w:pPr>
    </w:p>
    <w:p w14:paraId="4DAAB4A7" w14:textId="7821B3D9" w:rsidR="006A43D4" w:rsidRPr="006A43D4" w:rsidRDefault="006A43D4" w:rsidP="006A43D4">
      <w:pPr>
        <w:pStyle w:val="a7"/>
        <w:spacing w:after="0" w:line="240" w:lineRule="auto"/>
        <w:ind w:left="0"/>
        <w:jc w:val="right"/>
        <w:rPr>
          <w:rFonts w:ascii="Times New Roman" w:eastAsia="Times New Roman" w:hAnsi="Times New Roman" w:cs="Times New Roman"/>
          <w:b/>
          <w:bCs/>
          <w:sz w:val="24"/>
          <w:szCs w:val="24"/>
          <w:bdr w:val="none" w:sz="0" w:space="0" w:color="auto" w:frame="1"/>
        </w:rPr>
      </w:pPr>
      <w:r w:rsidRPr="006A43D4">
        <w:rPr>
          <w:rFonts w:ascii="Times New Roman" w:hAnsi="Times New Roman" w:cs="Times New Roman"/>
          <w:b/>
          <w:bCs/>
          <w:sz w:val="24"/>
          <w:szCs w:val="24"/>
        </w:rPr>
        <w:t xml:space="preserve">Анализ составила: заместитель директора по УР </w:t>
      </w:r>
      <w:proofErr w:type="spellStart"/>
      <w:r w:rsidRPr="006A43D4">
        <w:rPr>
          <w:rFonts w:ascii="Times New Roman" w:hAnsi="Times New Roman" w:cs="Times New Roman"/>
          <w:b/>
          <w:bCs/>
          <w:sz w:val="24"/>
          <w:szCs w:val="24"/>
        </w:rPr>
        <w:t>Чекунова</w:t>
      </w:r>
      <w:proofErr w:type="spellEnd"/>
      <w:r w:rsidRPr="006A43D4">
        <w:rPr>
          <w:rFonts w:ascii="Times New Roman" w:hAnsi="Times New Roman" w:cs="Times New Roman"/>
          <w:b/>
          <w:bCs/>
          <w:sz w:val="24"/>
          <w:szCs w:val="24"/>
        </w:rPr>
        <w:t xml:space="preserve"> И.Б.</w:t>
      </w:r>
    </w:p>
    <w:p w14:paraId="35650810" w14:textId="77777777" w:rsidR="00576A35" w:rsidRDefault="00576A35" w:rsidP="00BE3930">
      <w:pPr>
        <w:autoSpaceDE w:val="0"/>
        <w:autoSpaceDN w:val="0"/>
        <w:adjustRightInd w:val="0"/>
        <w:spacing w:after="0" w:line="240" w:lineRule="auto"/>
        <w:jc w:val="center"/>
        <w:rPr>
          <w:rFonts w:ascii="Times New Roman" w:hAnsi="Times New Roman" w:cs="Times New Roman"/>
          <w:b/>
          <w:bCs/>
          <w:color w:val="000000"/>
          <w:sz w:val="24"/>
          <w:szCs w:val="24"/>
          <w:highlight w:val="white"/>
        </w:rPr>
      </w:pPr>
    </w:p>
    <w:p w14:paraId="2AB5CC56" w14:textId="77777777" w:rsidR="00576A35" w:rsidRDefault="00576A35" w:rsidP="00BE3930">
      <w:pPr>
        <w:autoSpaceDE w:val="0"/>
        <w:autoSpaceDN w:val="0"/>
        <w:adjustRightInd w:val="0"/>
        <w:spacing w:after="0" w:line="240" w:lineRule="auto"/>
        <w:jc w:val="center"/>
        <w:rPr>
          <w:rFonts w:ascii="Times New Roman" w:hAnsi="Times New Roman" w:cs="Times New Roman"/>
          <w:b/>
          <w:bCs/>
          <w:color w:val="000000"/>
          <w:sz w:val="24"/>
          <w:szCs w:val="24"/>
          <w:highlight w:val="white"/>
        </w:rPr>
      </w:pPr>
    </w:p>
    <w:p w14:paraId="0B653EC5" w14:textId="1B6CDABB" w:rsidR="001C1987" w:rsidRDefault="0007258A" w:rsidP="00576A35">
      <w:pPr>
        <w:autoSpaceDE w:val="0"/>
        <w:autoSpaceDN w:val="0"/>
        <w:adjustRightInd w:val="0"/>
        <w:spacing w:after="0" w:line="240" w:lineRule="auto"/>
        <w:jc w:val="center"/>
        <w:rPr>
          <w:rFonts w:ascii="Times New Roman" w:hAnsi="Times New Roman" w:cs="Times New Roman"/>
          <w:b/>
          <w:bCs/>
          <w:color w:val="000000"/>
          <w:sz w:val="24"/>
          <w:szCs w:val="24"/>
          <w:highlight w:val="white"/>
        </w:rPr>
      </w:pPr>
      <w:r>
        <w:rPr>
          <w:rFonts w:ascii="Times New Roman" w:hAnsi="Times New Roman" w:cs="Times New Roman"/>
          <w:b/>
          <w:bCs/>
          <w:color w:val="000000"/>
          <w:sz w:val="24"/>
          <w:szCs w:val="24"/>
          <w:highlight w:val="white"/>
        </w:rPr>
        <w:t xml:space="preserve">5. </w:t>
      </w:r>
      <w:r w:rsidR="00D702AB" w:rsidRPr="00FA2060">
        <w:rPr>
          <w:rFonts w:ascii="Times New Roman" w:hAnsi="Times New Roman" w:cs="Times New Roman"/>
          <w:b/>
          <w:bCs/>
          <w:color w:val="000000"/>
          <w:sz w:val="24"/>
          <w:szCs w:val="24"/>
          <w:highlight w:val="white"/>
        </w:rPr>
        <w:t>Коррекционно-развивающая работа.</w:t>
      </w:r>
    </w:p>
    <w:p w14:paraId="1CCED00D" w14:textId="4625C9FB" w:rsidR="001C1987" w:rsidRPr="001C1987" w:rsidRDefault="001C1987" w:rsidP="001C1987">
      <w:pPr>
        <w:spacing w:after="0"/>
        <w:jc w:val="center"/>
        <w:rPr>
          <w:rFonts w:ascii="Times New Roman" w:hAnsi="Times New Roman" w:cs="Times New Roman"/>
          <w:b/>
          <w:sz w:val="24"/>
          <w:szCs w:val="24"/>
        </w:rPr>
      </w:pPr>
      <w:r w:rsidRPr="001C1987">
        <w:rPr>
          <w:rFonts w:ascii="Times New Roman" w:hAnsi="Times New Roman" w:cs="Times New Roman"/>
          <w:b/>
          <w:sz w:val="24"/>
          <w:szCs w:val="24"/>
        </w:rPr>
        <w:t xml:space="preserve">Анализ работы </w:t>
      </w:r>
      <w:r>
        <w:rPr>
          <w:rFonts w:ascii="Times New Roman" w:hAnsi="Times New Roman" w:cs="Times New Roman"/>
          <w:b/>
          <w:sz w:val="24"/>
          <w:szCs w:val="24"/>
        </w:rPr>
        <w:t xml:space="preserve">учителей-логопедов </w:t>
      </w:r>
      <w:r w:rsidRPr="001C1987">
        <w:rPr>
          <w:rFonts w:ascii="Times New Roman" w:hAnsi="Times New Roman" w:cs="Times New Roman"/>
          <w:b/>
          <w:sz w:val="24"/>
          <w:szCs w:val="24"/>
        </w:rPr>
        <w:t>за 2022-2023 учебный год</w:t>
      </w:r>
    </w:p>
    <w:p w14:paraId="6D4F4CA7" w14:textId="1929A5AB" w:rsidR="00BE3930" w:rsidRDefault="00BE3930" w:rsidP="00BE3930">
      <w:pPr>
        <w:pStyle w:val="Standard"/>
        <w:shd w:val="clear" w:color="auto" w:fill="FFFFFF"/>
        <w:spacing w:after="0" w:line="240" w:lineRule="auto"/>
      </w:pPr>
      <w:r>
        <w:rPr>
          <w:rFonts w:ascii="Times New Roman" w:eastAsia="Times New Roman" w:hAnsi="Times New Roman" w:cs="Times New Roman"/>
          <w:color w:val="000000"/>
          <w:sz w:val="24"/>
          <w:szCs w:val="24"/>
        </w:rPr>
        <w:t xml:space="preserve">        Коррекционно-педагогическая деятельность </w:t>
      </w:r>
      <w:proofErr w:type="spellStart"/>
      <w:r>
        <w:rPr>
          <w:rFonts w:ascii="Times New Roman" w:eastAsia="Times New Roman" w:hAnsi="Times New Roman" w:cs="Times New Roman"/>
          <w:color w:val="000000"/>
          <w:sz w:val="24"/>
          <w:szCs w:val="24"/>
        </w:rPr>
        <w:t>учител</w:t>
      </w:r>
      <w:proofErr w:type="spellEnd"/>
      <w:r>
        <w:rPr>
          <w:rFonts w:ascii="Times New Roman" w:eastAsia="Times New Roman" w:hAnsi="Times New Roman" w:cs="Times New Roman"/>
          <w:color w:val="000000"/>
          <w:sz w:val="24"/>
          <w:szCs w:val="24"/>
          <w:lang w:val="kk-KZ"/>
        </w:rPr>
        <w:t>ей</w:t>
      </w:r>
      <w:r>
        <w:rPr>
          <w:rFonts w:ascii="Times New Roman" w:eastAsia="Times New Roman" w:hAnsi="Times New Roman" w:cs="Times New Roman"/>
          <w:color w:val="000000"/>
          <w:sz w:val="24"/>
          <w:szCs w:val="24"/>
        </w:rPr>
        <w:t>-логопед</w:t>
      </w:r>
      <w:r>
        <w:rPr>
          <w:rFonts w:ascii="Times New Roman" w:eastAsia="Times New Roman" w:hAnsi="Times New Roman" w:cs="Times New Roman"/>
          <w:color w:val="000000"/>
          <w:sz w:val="24"/>
          <w:szCs w:val="24"/>
          <w:lang w:val="kk-KZ"/>
        </w:rPr>
        <w:t>ов</w:t>
      </w:r>
      <w:r>
        <w:rPr>
          <w:rFonts w:ascii="Times New Roman" w:eastAsia="Times New Roman" w:hAnsi="Times New Roman" w:cs="Times New Roman"/>
          <w:color w:val="000000"/>
          <w:sz w:val="24"/>
          <w:szCs w:val="24"/>
        </w:rPr>
        <w:t xml:space="preserve"> осуществлялась на основании программы коррекционной работы, входящей в структуру основной образовательной программы общеобразовательной организации.</w:t>
      </w:r>
    </w:p>
    <w:p w14:paraId="163C892C" w14:textId="2453FC4C" w:rsidR="00BE3930" w:rsidRDefault="00BE3930" w:rsidP="00BE3930">
      <w:pPr>
        <w:pStyle w:val="Standard"/>
        <w:shd w:val="clear" w:color="auto" w:fill="FFFFFF"/>
        <w:spacing w:after="0" w:line="240" w:lineRule="auto"/>
      </w:pPr>
      <w:r>
        <w:rPr>
          <w:rFonts w:ascii="Times New Roman" w:eastAsia="Times New Roman" w:hAnsi="Times New Roman" w:cs="Times New Roman"/>
          <w:color w:val="000000"/>
          <w:sz w:val="24"/>
          <w:szCs w:val="24"/>
        </w:rPr>
        <w:t xml:space="preserve">       На 2022-2023 учебный год была определена цель и поставлены задачи:</w:t>
      </w:r>
    </w:p>
    <w:p w14:paraId="2B67230B" w14:textId="68D41CA7" w:rsidR="00BE3930" w:rsidRDefault="00BE3930" w:rsidP="00BE3930">
      <w:pPr>
        <w:pStyle w:val="Standard"/>
        <w:shd w:val="clear" w:color="auto" w:fill="FFFFFF"/>
        <w:spacing w:after="0" w:line="240" w:lineRule="auto"/>
      </w:pPr>
      <w:r>
        <w:rPr>
          <w:rFonts w:ascii="Times New Roman" w:eastAsia="Times New Roman" w:hAnsi="Times New Roman" w:cs="Times New Roman"/>
          <w:color w:val="000000"/>
          <w:sz w:val="24"/>
          <w:szCs w:val="24"/>
        </w:rPr>
        <w:t xml:space="preserve">       </w:t>
      </w:r>
      <w:r w:rsidRPr="00BE3930">
        <w:rPr>
          <w:rFonts w:ascii="Times New Roman" w:eastAsia="Times New Roman" w:hAnsi="Times New Roman" w:cs="Times New Roman"/>
          <w:b/>
          <w:bCs/>
          <w:color w:val="000000"/>
          <w:sz w:val="24"/>
          <w:szCs w:val="24"/>
        </w:rPr>
        <w:t>Цель:</w:t>
      </w:r>
      <w:r>
        <w:rPr>
          <w:rFonts w:ascii="Times New Roman" w:eastAsia="Times New Roman" w:hAnsi="Times New Roman" w:cs="Times New Roman"/>
          <w:color w:val="000000"/>
          <w:sz w:val="24"/>
          <w:szCs w:val="24"/>
        </w:rPr>
        <w:t xml:space="preserve"> создание условий, обеспечивающих овладение ребенком нормами устной речи; развитие коммуникативных способностей ребенка в соответствии с возрастными возможностями; организация работы с родителями и поиск оптимальных форм взаимодействия, повышающих мотивацию родителей в устранении имеющихся нарушений в развитии речи ребенка и профилактике нарушений.</w:t>
      </w:r>
    </w:p>
    <w:p w14:paraId="2EB83078" w14:textId="0A85D7AD" w:rsidR="00BE3930" w:rsidRPr="00BE3930" w:rsidRDefault="00BE3930" w:rsidP="00BE3930">
      <w:pPr>
        <w:pStyle w:val="Standard"/>
        <w:shd w:val="clear" w:color="auto" w:fill="FFFFFF"/>
        <w:spacing w:after="0" w:line="240" w:lineRule="auto"/>
        <w:rPr>
          <w:b/>
          <w:bCs/>
        </w:rPr>
      </w:pPr>
      <w:r>
        <w:rPr>
          <w:rFonts w:ascii="Times New Roman" w:eastAsia="Times New Roman" w:hAnsi="Times New Roman" w:cs="Times New Roman"/>
          <w:color w:val="000000"/>
          <w:sz w:val="24"/>
          <w:szCs w:val="24"/>
        </w:rPr>
        <w:t xml:space="preserve">       </w:t>
      </w:r>
      <w:r w:rsidRPr="00BE3930">
        <w:rPr>
          <w:rFonts w:ascii="Times New Roman" w:eastAsia="Times New Roman" w:hAnsi="Times New Roman" w:cs="Times New Roman"/>
          <w:b/>
          <w:bCs/>
          <w:color w:val="000000"/>
          <w:sz w:val="24"/>
          <w:szCs w:val="24"/>
        </w:rPr>
        <w:t>Задачи:</w:t>
      </w:r>
    </w:p>
    <w:p w14:paraId="6B282C68" w14:textId="48012D0C" w:rsidR="00BE3930" w:rsidRDefault="00BE3930" w:rsidP="00BE3930">
      <w:pPr>
        <w:pStyle w:val="Standard"/>
        <w:shd w:val="clear" w:color="auto" w:fill="FFFFFF"/>
        <w:spacing w:after="0" w:line="240" w:lineRule="auto"/>
      </w:pPr>
      <w:r>
        <w:rPr>
          <w:rFonts w:ascii="Times New Roman" w:eastAsia="Times New Roman" w:hAnsi="Times New Roman" w:cs="Times New Roman"/>
          <w:color w:val="000000"/>
          <w:sz w:val="24"/>
          <w:szCs w:val="24"/>
        </w:rPr>
        <w:t xml:space="preserve">       - изучение коррекционного процесса в соответствии с индивидуальными программами коррекции речевого нарушения;</w:t>
      </w:r>
    </w:p>
    <w:p w14:paraId="787FB8D4" w14:textId="77777777" w:rsidR="00BE3930" w:rsidRDefault="00BE3930" w:rsidP="00BE3930">
      <w:pPr>
        <w:pStyle w:val="Standard"/>
        <w:shd w:val="clear" w:color="auto" w:fill="FFFFFF"/>
        <w:spacing w:after="0" w:line="240" w:lineRule="auto"/>
      </w:pPr>
      <w:r>
        <w:rPr>
          <w:rFonts w:ascii="Times New Roman" w:eastAsia="Times New Roman" w:hAnsi="Times New Roman" w:cs="Times New Roman"/>
          <w:color w:val="000000"/>
          <w:sz w:val="24"/>
          <w:szCs w:val="24"/>
        </w:rPr>
        <w:t xml:space="preserve">       - изучение уровня речевого развития и недостатков неречевого характера, проявляющихся в недоразвитии психофизических процессов, связанных с организацией и развитием речевой системы;</w:t>
      </w:r>
    </w:p>
    <w:p w14:paraId="29AA5EFF" w14:textId="77777777" w:rsidR="00BE3930" w:rsidRDefault="00BE3930" w:rsidP="00BE3930">
      <w:pPr>
        <w:pStyle w:val="Standard"/>
        <w:shd w:val="clear" w:color="auto" w:fill="FFFFFF"/>
        <w:spacing w:after="0" w:line="240" w:lineRule="auto"/>
      </w:pPr>
      <w:r>
        <w:t xml:space="preserve">        </w:t>
      </w:r>
      <w:r w:rsidRPr="00BE3930">
        <w:rPr>
          <w:rFonts w:ascii="Times New Roman" w:hAnsi="Times New Roman" w:cs="Times New Roman"/>
        </w:rPr>
        <w:t xml:space="preserve">- </w:t>
      </w:r>
      <w:r w:rsidRPr="00BE3930">
        <w:rPr>
          <w:rFonts w:ascii="Times New Roman" w:hAnsi="Times New Roman" w:cs="Times New Roman"/>
          <w:sz w:val="24"/>
          <w:szCs w:val="24"/>
        </w:rPr>
        <w:t>п</w:t>
      </w:r>
      <w:r w:rsidRPr="00BE3930">
        <w:rPr>
          <w:rFonts w:ascii="Times New Roman" w:eastAsia="Times New Roman" w:hAnsi="Times New Roman" w:cs="Times New Roman"/>
          <w:color w:val="000000"/>
          <w:sz w:val="24"/>
          <w:szCs w:val="24"/>
        </w:rPr>
        <w:t>овышение</w:t>
      </w:r>
      <w:r>
        <w:rPr>
          <w:rFonts w:ascii="Times New Roman" w:eastAsia="Times New Roman" w:hAnsi="Times New Roman" w:cs="Times New Roman"/>
          <w:color w:val="000000"/>
          <w:sz w:val="24"/>
          <w:szCs w:val="24"/>
        </w:rPr>
        <w:t xml:space="preserve"> профессионального уровня;</w:t>
      </w:r>
    </w:p>
    <w:p w14:paraId="0521AB1F" w14:textId="6461EC33" w:rsidR="00BE3930" w:rsidRDefault="00BE3930" w:rsidP="00BE3930">
      <w:pPr>
        <w:pStyle w:val="Standard"/>
        <w:shd w:val="clear" w:color="auto" w:fill="FFFFFF"/>
        <w:spacing w:after="0" w:line="240" w:lineRule="auto"/>
      </w:pPr>
      <w:r w:rsidRPr="00BE393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E3930">
        <w:rPr>
          <w:rFonts w:ascii="Times New Roman" w:hAnsi="Times New Roman" w:cs="Times New Roman"/>
          <w:sz w:val="24"/>
          <w:szCs w:val="24"/>
        </w:rPr>
        <w:t>- д</w:t>
      </w:r>
      <w:r w:rsidRPr="00BE3930">
        <w:rPr>
          <w:rFonts w:ascii="Times New Roman" w:eastAsia="Times New Roman" w:hAnsi="Times New Roman" w:cs="Times New Roman"/>
          <w:color w:val="000000"/>
          <w:sz w:val="24"/>
          <w:szCs w:val="24"/>
        </w:rPr>
        <w:t>ополнение</w:t>
      </w:r>
      <w:r>
        <w:rPr>
          <w:rFonts w:ascii="Times New Roman" w:eastAsia="Times New Roman" w:hAnsi="Times New Roman" w:cs="Times New Roman"/>
          <w:color w:val="000000"/>
          <w:sz w:val="24"/>
          <w:szCs w:val="24"/>
        </w:rPr>
        <w:t xml:space="preserve"> оснащения кабинета дидактическими играми, пособиями, методической литературой.</w:t>
      </w:r>
    </w:p>
    <w:p w14:paraId="77AE89F1" w14:textId="40A80969" w:rsidR="00BE3930" w:rsidRDefault="00BE3930" w:rsidP="00BE3930">
      <w:pPr>
        <w:pStyle w:val="Standard"/>
        <w:shd w:val="clear" w:color="auto" w:fill="FFFFFF"/>
        <w:spacing w:after="0" w:line="240" w:lineRule="auto"/>
      </w:pPr>
      <w:r>
        <w:rPr>
          <w:rFonts w:ascii="Times New Roman" w:eastAsia="Times New Roman" w:hAnsi="Times New Roman" w:cs="Times New Roman"/>
          <w:color w:val="000000"/>
          <w:sz w:val="24"/>
          <w:szCs w:val="24"/>
        </w:rPr>
        <w:t xml:space="preserve">        Вся коррекционная работа (коррекционно-развивающиеся занятия, индивидуальная работа с детьми по постановке и автоматизации звуков, лексико-грамматического строя речи) была проведена в соответствии с календарно-тематическим планированием на 2022-2023 учебный год.</w:t>
      </w:r>
    </w:p>
    <w:p w14:paraId="7DEEDFE7" w14:textId="327EAC62" w:rsidR="00BE3930" w:rsidRDefault="00BE3930" w:rsidP="00BE3930">
      <w:pPr>
        <w:pStyle w:val="Standard"/>
        <w:shd w:val="clear" w:color="auto" w:fill="FFFFFF"/>
        <w:spacing w:after="0" w:line="240" w:lineRule="auto"/>
      </w:pPr>
      <w:r>
        <w:rPr>
          <w:rFonts w:ascii="Times New Roman" w:eastAsia="Times New Roman" w:hAnsi="Times New Roman" w:cs="Times New Roman"/>
          <w:color w:val="000000"/>
          <w:sz w:val="24"/>
          <w:szCs w:val="24"/>
        </w:rPr>
        <w:t xml:space="preserve">        С 1 по 20 сентября проводилось обследование вновь поступивших и оставшихся учащихся на учете у логопеда. Расписание составлялось на год.</w:t>
      </w:r>
    </w:p>
    <w:p w14:paraId="50109CC6" w14:textId="3EA82BCD" w:rsidR="00BE3930" w:rsidRDefault="00BE3930" w:rsidP="00BE3930">
      <w:pPr>
        <w:pStyle w:val="Standard"/>
        <w:shd w:val="clear" w:color="auto" w:fill="FFFFFF"/>
        <w:spacing w:after="0" w:line="240" w:lineRule="auto"/>
      </w:pPr>
      <w:r>
        <w:rPr>
          <w:rFonts w:ascii="Times New Roman" w:eastAsia="Times New Roman" w:hAnsi="Times New Roman" w:cs="Times New Roman"/>
          <w:color w:val="000000"/>
          <w:sz w:val="24"/>
          <w:szCs w:val="24"/>
        </w:rPr>
        <w:t xml:space="preserve">        В 1 и 2 классах работа велась в направлении правильного произношения, обучения пониманию обращенной речи, применению слов, имеющихся в обиходе по назначению</w:t>
      </w:r>
      <w:r>
        <w:rPr>
          <w:rFonts w:ascii="Times New Roman" w:eastAsia="Times New Roman" w:hAnsi="Times New Roman" w:cs="Times New Roman"/>
          <w:color w:val="000000"/>
          <w:sz w:val="24"/>
          <w:szCs w:val="24"/>
          <w:lang w:val="kk-KZ"/>
        </w:rPr>
        <w:t>.</w:t>
      </w:r>
    </w:p>
    <w:p w14:paraId="285B3B83" w14:textId="77777777" w:rsidR="00BE3930" w:rsidRDefault="00BE3930" w:rsidP="00BE3930">
      <w:pPr>
        <w:pStyle w:val="Standard"/>
        <w:shd w:val="clear" w:color="auto" w:fill="FFFFFF"/>
        <w:spacing w:after="0" w:line="240" w:lineRule="auto"/>
      </w:pPr>
      <w:r>
        <w:rPr>
          <w:rFonts w:ascii="Times New Roman" w:eastAsia="Times New Roman" w:hAnsi="Times New Roman" w:cs="Times New Roman"/>
          <w:color w:val="000000"/>
          <w:sz w:val="24"/>
          <w:szCs w:val="24"/>
        </w:rPr>
        <w:t>Для профилактики дисграфии в 3-м классе развивались временные и пространственные представления, проводилась работа по звуковому анализу, закреплению графического образа букв, проводилась работа по коррекции звукопроизношения.</w:t>
      </w:r>
    </w:p>
    <w:p w14:paraId="349B9180" w14:textId="6589941B" w:rsidR="00BE3930" w:rsidRDefault="00BE3930" w:rsidP="00BE3930">
      <w:pPr>
        <w:pStyle w:val="Standard"/>
        <w:shd w:val="clear" w:color="auto" w:fill="FFFFFF"/>
        <w:spacing w:after="0" w:line="240" w:lineRule="auto"/>
      </w:pPr>
      <w:r>
        <w:rPr>
          <w:rFonts w:ascii="Times New Roman" w:eastAsia="Times New Roman" w:hAnsi="Times New Roman" w:cs="Times New Roman"/>
          <w:color w:val="000000"/>
          <w:sz w:val="24"/>
          <w:szCs w:val="24"/>
        </w:rPr>
        <w:t xml:space="preserve">        В логопедический кабинет в первую очередь были зачислены дети с ОВЗ (по рекомендации ПМПК), и обучающиеся, у которых нарушение речи может затруднить усвоение общеобразовательной программы.</w:t>
      </w:r>
      <w:r>
        <w:t xml:space="preserve"> </w:t>
      </w:r>
      <w:r>
        <w:rPr>
          <w:rFonts w:ascii="Times New Roman" w:eastAsia="Times New Roman" w:hAnsi="Times New Roman" w:cs="Times New Roman"/>
          <w:color w:val="000000"/>
          <w:sz w:val="24"/>
          <w:szCs w:val="24"/>
        </w:rPr>
        <w:t>Первоклассники, имеющие нарушения произношения отдельных звуков, взяты на учет или были поставлены в очередь, даны рекомендации родителям по устранению дефектов звукопроизношения дома.</w:t>
      </w:r>
      <w:r>
        <w:t xml:space="preserve"> </w:t>
      </w:r>
      <w:r>
        <w:rPr>
          <w:rFonts w:ascii="Times New Roman" w:eastAsia="Times New Roman" w:hAnsi="Times New Roman" w:cs="Times New Roman"/>
          <w:color w:val="000000"/>
          <w:sz w:val="24"/>
          <w:szCs w:val="24"/>
        </w:rPr>
        <w:t>Большинство детей с нарушениями речи, поступивших в 1-й класс в сентябре 2022 года, были слабо подготовлены к обучению в школе. У них наблюдался низкий уровень знаний и сведений об окружающем мире, дети плохо ориентировались в пространстве, не всегда точно понимали инструкции педагога, мелкая моторика рук была недостаточно развита, мотивация учения крайне низкая. Параллельно велась работа по развитию фонематического слуха, восстановлению слоговой структуры слова, развитию артикуляционной моторики, уточнению, развитию, обогащению словарного запаса, развитию устной связной речи. Так же велась работа на фонематическом и лексическом уровне: дифференциация согласных звуков, дифференциация гласных и согласных, различение звонких и глухих согласных, слоговой и звуковой анализ слов, предлоги, лексико-грамматический строй.</w:t>
      </w:r>
      <w:r>
        <w:t xml:space="preserve"> </w:t>
      </w:r>
      <w:r>
        <w:rPr>
          <w:rFonts w:ascii="Times New Roman" w:eastAsia="Times New Roman" w:hAnsi="Times New Roman" w:cs="Times New Roman"/>
          <w:color w:val="000000"/>
          <w:sz w:val="24"/>
          <w:szCs w:val="24"/>
        </w:rPr>
        <w:t>Продолжалась работа по формированию навыков коммуникации с использованием вербальных и невербальных средств.</w:t>
      </w:r>
    </w:p>
    <w:p w14:paraId="5B3CDD91" w14:textId="144798F6" w:rsidR="00BE3930" w:rsidRDefault="00BE3930" w:rsidP="00BE3930">
      <w:pPr>
        <w:pStyle w:val="Standard"/>
        <w:shd w:val="clear" w:color="auto" w:fill="FFFFFF"/>
        <w:spacing w:after="0" w:line="240" w:lineRule="auto"/>
      </w:pPr>
      <w:r>
        <w:rPr>
          <w:rFonts w:ascii="Times New Roman" w:eastAsia="Times New Roman" w:hAnsi="Times New Roman" w:cs="Times New Roman"/>
          <w:color w:val="000000"/>
          <w:sz w:val="24"/>
          <w:szCs w:val="24"/>
        </w:rPr>
        <w:t xml:space="preserve">        Осуществлялась взаимосвязь с педагогами 1-4-х классов. Просматривались письменные работы обучающихся с нарушениями письменной речи.</w:t>
      </w:r>
      <w:r>
        <w:t xml:space="preserve"> </w:t>
      </w:r>
      <w:r>
        <w:rPr>
          <w:rFonts w:ascii="Times New Roman" w:eastAsia="Times New Roman" w:hAnsi="Times New Roman" w:cs="Times New Roman"/>
          <w:color w:val="000000"/>
          <w:sz w:val="24"/>
          <w:szCs w:val="24"/>
        </w:rPr>
        <w:t>Целью работы являлось воспитание у детей правильной, четкой речи с соответствующим возрасту словарным запасом и уровнем развития связной речи, что достигалось разноплановым систематическим воздействием.</w:t>
      </w:r>
    </w:p>
    <w:p w14:paraId="490CFB09" w14:textId="067B7DF7" w:rsidR="00BE3930" w:rsidRDefault="00BE3930" w:rsidP="00BE3930">
      <w:pPr>
        <w:pStyle w:val="Standard"/>
        <w:shd w:val="clear" w:color="auto" w:fill="FFFFFF"/>
        <w:spacing w:after="0" w:line="240" w:lineRule="auto"/>
      </w:pPr>
      <w:r>
        <w:rPr>
          <w:rFonts w:ascii="Times New Roman" w:eastAsia="Times New Roman" w:hAnsi="Times New Roman" w:cs="Times New Roman"/>
          <w:color w:val="000000"/>
          <w:sz w:val="24"/>
          <w:szCs w:val="24"/>
        </w:rPr>
        <w:t xml:space="preserve">       В письменной и устной речи учащихся выявлены следующие недостатки:</w:t>
      </w:r>
    </w:p>
    <w:p w14:paraId="12076FAC" w14:textId="4012FFC7" w:rsidR="00BE3930" w:rsidRDefault="00BE3930" w:rsidP="00BE3930">
      <w:pPr>
        <w:pStyle w:val="Standard"/>
        <w:shd w:val="clear" w:color="auto" w:fill="FFFFFF"/>
        <w:spacing w:after="0" w:line="240" w:lineRule="auto"/>
      </w:pPr>
      <w:r>
        <w:rPr>
          <w:rFonts w:ascii="Times New Roman" w:eastAsia="Times New Roman" w:hAnsi="Times New Roman" w:cs="Times New Roman"/>
          <w:color w:val="000000"/>
          <w:sz w:val="24"/>
          <w:szCs w:val="24"/>
        </w:rPr>
        <w:t xml:space="preserve">         - опора на неправильное проговаривание</w:t>
      </w:r>
    </w:p>
    <w:p w14:paraId="4253E670" w14:textId="08F67F74" w:rsidR="00BE3930" w:rsidRDefault="00BE3930" w:rsidP="00BE3930">
      <w:pPr>
        <w:pStyle w:val="Standard"/>
        <w:shd w:val="clear" w:color="auto" w:fill="FFFFFF"/>
        <w:spacing w:after="0" w:line="240" w:lineRule="auto"/>
      </w:pPr>
      <w:r>
        <w:rPr>
          <w:rFonts w:ascii="Times New Roman" w:eastAsia="Times New Roman" w:hAnsi="Times New Roman" w:cs="Times New Roman"/>
          <w:color w:val="000000"/>
          <w:sz w:val="24"/>
          <w:szCs w:val="24"/>
        </w:rPr>
        <w:t xml:space="preserve">         - замены букв, соответствующие фонетически близким звукам,</w:t>
      </w:r>
    </w:p>
    <w:p w14:paraId="27BC1F12" w14:textId="4AF8D547" w:rsidR="00BE3930" w:rsidRDefault="00BE3930" w:rsidP="00BE3930">
      <w:pPr>
        <w:pStyle w:val="Standard"/>
        <w:shd w:val="clear" w:color="auto" w:fill="FFFFFF"/>
        <w:spacing w:after="0" w:line="240" w:lineRule="auto"/>
      </w:pPr>
      <w:r>
        <w:rPr>
          <w:rFonts w:ascii="Times New Roman" w:eastAsia="Times New Roman" w:hAnsi="Times New Roman" w:cs="Times New Roman"/>
          <w:color w:val="000000"/>
          <w:sz w:val="24"/>
          <w:szCs w:val="24"/>
        </w:rPr>
        <w:t xml:space="preserve">         - искаженное воспроизведение букв на письме,</w:t>
      </w:r>
    </w:p>
    <w:p w14:paraId="7700BAD8" w14:textId="62769F34" w:rsidR="00BE3930" w:rsidRDefault="00BE3930" w:rsidP="00BE3930">
      <w:pPr>
        <w:pStyle w:val="Standard"/>
        <w:shd w:val="clear" w:color="auto" w:fill="FFFFFF"/>
        <w:spacing w:after="0" w:line="240" w:lineRule="auto"/>
      </w:pPr>
      <w:r>
        <w:rPr>
          <w:rFonts w:ascii="Times New Roman" w:eastAsia="Times New Roman" w:hAnsi="Times New Roman" w:cs="Times New Roman"/>
          <w:color w:val="000000"/>
          <w:sz w:val="24"/>
          <w:szCs w:val="24"/>
        </w:rPr>
        <w:t xml:space="preserve">         - замена и смешение графически сходных букв,</w:t>
      </w:r>
    </w:p>
    <w:p w14:paraId="720CF158" w14:textId="264E68E9" w:rsidR="00BE3930" w:rsidRDefault="00BE3930" w:rsidP="00BE3930">
      <w:pPr>
        <w:pStyle w:val="Standard"/>
        <w:shd w:val="clear" w:color="auto" w:fill="FFFFFF"/>
        <w:spacing w:after="0" w:line="240" w:lineRule="auto"/>
      </w:pPr>
      <w:r>
        <w:rPr>
          <w:rFonts w:ascii="Times New Roman" w:eastAsia="Times New Roman" w:hAnsi="Times New Roman" w:cs="Times New Roman"/>
          <w:color w:val="000000"/>
          <w:sz w:val="24"/>
          <w:szCs w:val="24"/>
        </w:rPr>
        <w:t xml:space="preserve">         - неправильное деление предложений на слова, что проявляется на письме в искажениях структуры слова и предложения.</w:t>
      </w:r>
    </w:p>
    <w:p w14:paraId="37EA00BB" w14:textId="0BB45371" w:rsidR="00BE3930" w:rsidRDefault="00BE3930" w:rsidP="00BE3930">
      <w:pPr>
        <w:pStyle w:val="Standard"/>
        <w:shd w:val="clear" w:color="auto" w:fill="FFFFFF"/>
        <w:spacing w:after="0" w:line="240" w:lineRule="auto"/>
      </w:pPr>
      <w:r>
        <w:rPr>
          <w:rFonts w:ascii="Times New Roman" w:eastAsia="Times New Roman" w:hAnsi="Times New Roman" w:cs="Times New Roman"/>
          <w:color w:val="000000"/>
          <w:sz w:val="24"/>
          <w:szCs w:val="24"/>
        </w:rPr>
        <w:t xml:space="preserve">        По итогам углубленного логопедического обследования всех компонентов речевой сферы логопедические занятия было зачислено </w:t>
      </w:r>
      <w:r>
        <w:rPr>
          <w:rFonts w:ascii="Times New Roman" w:eastAsia="Times New Roman" w:hAnsi="Times New Roman" w:cs="Times New Roman"/>
          <w:color w:val="000000"/>
          <w:sz w:val="24"/>
          <w:szCs w:val="24"/>
          <w:lang w:val="kk-KZ"/>
        </w:rPr>
        <w:t>26</w:t>
      </w:r>
      <w:r>
        <w:rPr>
          <w:rFonts w:ascii="Times New Roman" w:eastAsia="Times New Roman" w:hAnsi="Times New Roman" w:cs="Times New Roman"/>
          <w:color w:val="000000"/>
          <w:sz w:val="24"/>
          <w:szCs w:val="24"/>
        </w:rPr>
        <w:t xml:space="preserve"> учащихся, в том числе, с </w:t>
      </w:r>
      <w:r>
        <w:rPr>
          <w:rFonts w:ascii="Times New Roman" w:eastAsia="Times New Roman" w:hAnsi="Times New Roman" w:cs="Times New Roman"/>
          <w:color w:val="000000"/>
          <w:sz w:val="24"/>
          <w:szCs w:val="24"/>
          <w:lang w:val="kk-KZ"/>
        </w:rPr>
        <w:t>2</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мя</w:t>
      </w:r>
      <w:proofErr w:type="spellEnd"/>
      <w:r>
        <w:rPr>
          <w:rFonts w:ascii="Times New Roman" w:eastAsia="Times New Roman" w:hAnsi="Times New Roman" w:cs="Times New Roman"/>
          <w:color w:val="000000"/>
          <w:sz w:val="24"/>
          <w:szCs w:val="24"/>
        </w:rPr>
        <w:t xml:space="preserve"> из них занятия проводились по </w:t>
      </w:r>
      <w:r>
        <w:rPr>
          <w:rFonts w:ascii="Times New Roman" w:eastAsia="Times New Roman" w:hAnsi="Times New Roman" w:cs="Times New Roman"/>
          <w:color w:val="000000"/>
          <w:sz w:val="24"/>
          <w:szCs w:val="24"/>
          <w:lang w:val="kk-KZ"/>
        </w:rPr>
        <w:t>3</w:t>
      </w:r>
      <w:r>
        <w:rPr>
          <w:rFonts w:ascii="Times New Roman" w:eastAsia="Times New Roman" w:hAnsi="Times New Roman" w:cs="Times New Roman"/>
          <w:color w:val="000000"/>
          <w:sz w:val="24"/>
          <w:szCs w:val="24"/>
        </w:rPr>
        <w:t xml:space="preserve"> часа в неделю в соответствии с выявленными речевыми нарушениями и с учетом психолого-педагогических особенностей детей. Все </w:t>
      </w:r>
      <w:r>
        <w:rPr>
          <w:rFonts w:ascii="Times New Roman" w:eastAsia="Times New Roman" w:hAnsi="Times New Roman" w:cs="Times New Roman"/>
          <w:color w:val="000000"/>
          <w:sz w:val="24"/>
          <w:szCs w:val="24"/>
          <w:lang w:val="kk-KZ"/>
        </w:rPr>
        <w:t>26</w:t>
      </w:r>
      <w:r>
        <w:rPr>
          <w:rFonts w:ascii="Times New Roman" w:eastAsia="Times New Roman" w:hAnsi="Times New Roman" w:cs="Times New Roman"/>
          <w:color w:val="000000"/>
          <w:sz w:val="24"/>
          <w:szCs w:val="24"/>
        </w:rPr>
        <w:t xml:space="preserve"> детей посещали индивидуальные</w:t>
      </w:r>
      <w:r>
        <w:rPr>
          <w:rFonts w:ascii="Times New Roman" w:eastAsia="Times New Roman" w:hAnsi="Times New Roman" w:cs="Times New Roman"/>
          <w:color w:val="000000"/>
          <w:sz w:val="24"/>
          <w:szCs w:val="24"/>
          <w:lang w:val="kk-KZ"/>
        </w:rPr>
        <w:t xml:space="preserve">, подгрупповые и групповые </w:t>
      </w:r>
      <w:r>
        <w:rPr>
          <w:rFonts w:ascii="Times New Roman" w:eastAsia="Times New Roman" w:hAnsi="Times New Roman" w:cs="Times New Roman"/>
          <w:color w:val="000000"/>
          <w:sz w:val="24"/>
          <w:szCs w:val="24"/>
        </w:rPr>
        <w:t>занятия.</w:t>
      </w:r>
      <w:r>
        <w:t xml:space="preserve"> </w:t>
      </w:r>
      <w:r>
        <w:rPr>
          <w:rFonts w:ascii="Times New Roman" w:eastAsia="Times New Roman" w:hAnsi="Times New Roman" w:cs="Times New Roman"/>
          <w:color w:val="000000"/>
          <w:sz w:val="24"/>
          <w:szCs w:val="24"/>
        </w:rPr>
        <w:t>Список зачисленных учащихся отражен в журнале обследования устной и письменной речи.</w:t>
      </w:r>
      <w:r>
        <w:t xml:space="preserve"> </w:t>
      </w:r>
      <w:r>
        <w:rPr>
          <w:rFonts w:ascii="Times New Roman" w:eastAsia="Times New Roman" w:hAnsi="Times New Roman" w:cs="Times New Roman"/>
          <w:color w:val="000000"/>
          <w:sz w:val="24"/>
          <w:szCs w:val="24"/>
        </w:rPr>
        <w:t xml:space="preserve">Для всех групп и </w:t>
      </w:r>
      <w:proofErr w:type="gramStart"/>
      <w:r>
        <w:rPr>
          <w:rFonts w:ascii="Times New Roman" w:eastAsia="Times New Roman" w:hAnsi="Times New Roman" w:cs="Times New Roman"/>
          <w:color w:val="000000"/>
          <w:sz w:val="24"/>
          <w:szCs w:val="24"/>
        </w:rPr>
        <w:t>подгрупп  была</w:t>
      </w:r>
      <w:proofErr w:type="gramEnd"/>
      <w:r>
        <w:rPr>
          <w:rFonts w:ascii="Times New Roman" w:eastAsia="Times New Roman" w:hAnsi="Times New Roman" w:cs="Times New Roman"/>
          <w:color w:val="000000"/>
          <w:sz w:val="24"/>
          <w:szCs w:val="24"/>
        </w:rPr>
        <w:t xml:space="preserve"> подобрана  программа. Кроме того, в течение года проводились обследования детей, направленных на ПМПК для написания логопедической характеристики. Всего обследовано и написано характеристик в течение учебного года-</w:t>
      </w:r>
      <w:r>
        <w:rPr>
          <w:rFonts w:ascii="Times New Roman" w:eastAsia="Times New Roman" w:hAnsi="Times New Roman" w:cs="Times New Roman"/>
          <w:color w:val="000000"/>
          <w:sz w:val="24"/>
          <w:szCs w:val="24"/>
          <w:lang w:val="kk-KZ"/>
        </w:rPr>
        <w:t>3</w:t>
      </w:r>
      <w:r>
        <w:rPr>
          <w:rFonts w:ascii="Times New Roman" w:eastAsia="Times New Roman" w:hAnsi="Times New Roman" w:cs="Times New Roman"/>
          <w:color w:val="000000"/>
          <w:sz w:val="24"/>
          <w:szCs w:val="24"/>
        </w:rPr>
        <w:t>. В мае 2023 года было проведено заключительное обследование развития устной речи обучающихся и выявлены результаты проведенной коррекционной работы.</w:t>
      </w:r>
    </w:p>
    <w:p w14:paraId="3228287E" w14:textId="3438E996" w:rsidR="00BE3930" w:rsidRPr="00BE3930" w:rsidRDefault="00BE3930" w:rsidP="00BE3930">
      <w:pPr>
        <w:pStyle w:val="Standard"/>
        <w:shd w:val="clear" w:color="auto" w:fill="FFFFFF"/>
        <w:spacing w:after="0" w:line="240" w:lineRule="auto"/>
      </w:pPr>
      <w:r>
        <w:rPr>
          <w:rFonts w:ascii="Times New Roman" w:eastAsia="Times New Roman" w:hAnsi="Times New Roman" w:cs="Times New Roman"/>
          <w:color w:val="000000"/>
          <w:sz w:val="24"/>
          <w:szCs w:val="24"/>
        </w:rPr>
        <w:t xml:space="preserve">        По результатам работы на конец года отмечается следующая динамика:</w:t>
      </w:r>
    </w:p>
    <w:tbl>
      <w:tblPr>
        <w:tblW w:w="10490" w:type="dxa"/>
        <w:tblInd w:w="105" w:type="dxa"/>
        <w:tblLayout w:type="fixed"/>
        <w:tblCellMar>
          <w:left w:w="10" w:type="dxa"/>
          <w:right w:w="10" w:type="dxa"/>
        </w:tblCellMar>
        <w:tblLook w:val="04A0" w:firstRow="1" w:lastRow="0" w:firstColumn="1" w:lastColumn="0" w:noHBand="0" w:noVBand="1"/>
      </w:tblPr>
      <w:tblGrid>
        <w:gridCol w:w="8505"/>
        <w:gridCol w:w="1985"/>
      </w:tblGrid>
      <w:tr w:rsidR="00BE3930" w14:paraId="31CA57D7" w14:textId="77777777" w:rsidTr="00BE3930">
        <w:tc>
          <w:tcPr>
            <w:tcW w:w="8505" w:type="dxa"/>
            <w:tcBorders>
              <w:top w:val="single" w:sz="6" w:space="0" w:color="000001"/>
              <w:left w:val="single" w:sz="6" w:space="0" w:color="000001"/>
              <w:bottom w:val="single" w:sz="6" w:space="0" w:color="000001"/>
              <w:right w:val="single" w:sz="6" w:space="0" w:color="000001"/>
            </w:tcBorders>
            <w:shd w:val="clear" w:color="auto" w:fill="FFFFFF"/>
            <w:tcMar>
              <w:top w:w="105" w:type="dxa"/>
              <w:left w:w="105" w:type="dxa"/>
              <w:bottom w:w="105" w:type="dxa"/>
              <w:right w:w="105" w:type="dxa"/>
            </w:tcMar>
          </w:tcPr>
          <w:p w14:paraId="49A63201" w14:textId="77777777" w:rsidR="00BE3930" w:rsidRDefault="00BE3930" w:rsidP="00BE3930">
            <w:pPr>
              <w:pStyle w:val="Standard"/>
              <w:spacing w:after="0" w:line="240" w:lineRule="auto"/>
            </w:pPr>
            <w:r>
              <w:rPr>
                <w:rFonts w:ascii="Times New Roman" w:eastAsia="Times New Roman" w:hAnsi="Times New Roman" w:cs="Times New Roman"/>
                <w:color w:val="000000"/>
                <w:sz w:val="24"/>
                <w:szCs w:val="24"/>
              </w:rPr>
              <w:t>Количество детей, зачисленных на логопедический пункт в 2022-2023 учебном году</w:t>
            </w:r>
          </w:p>
        </w:tc>
        <w:tc>
          <w:tcPr>
            <w:tcW w:w="1985" w:type="dxa"/>
            <w:tcBorders>
              <w:top w:val="single" w:sz="6" w:space="0" w:color="000001"/>
              <w:left w:val="single" w:sz="6" w:space="0" w:color="000001"/>
              <w:bottom w:val="single" w:sz="6" w:space="0" w:color="000001"/>
              <w:right w:val="single" w:sz="6" w:space="0" w:color="000001"/>
            </w:tcBorders>
            <w:shd w:val="clear" w:color="auto" w:fill="FFFFFF"/>
            <w:tcMar>
              <w:top w:w="105" w:type="dxa"/>
              <w:left w:w="105" w:type="dxa"/>
              <w:bottom w:w="105" w:type="dxa"/>
              <w:right w:w="105" w:type="dxa"/>
            </w:tcMar>
          </w:tcPr>
          <w:p w14:paraId="07D92E1A" w14:textId="77777777" w:rsidR="00BE3930" w:rsidRDefault="00BE3930" w:rsidP="00BE3930">
            <w:pPr>
              <w:pStyle w:val="Standard"/>
              <w:spacing w:after="0" w:line="240" w:lineRule="auto"/>
            </w:pPr>
            <w:r>
              <w:rPr>
                <w:rFonts w:ascii="Times New Roman" w:eastAsia="Times New Roman" w:hAnsi="Times New Roman" w:cs="Times New Roman"/>
                <w:color w:val="000000"/>
                <w:sz w:val="24"/>
                <w:szCs w:val="24"/>
                <w:lang w:val="kk-KZ"/>
              </w:rPr>
              <w:t>26</w:t>
            </w:r>
          </w:p>
        </w:tc>
      </w:tr>
      <w:tr w:rsidR="00BE3930" w14:paraId="01C66E58" w14:textId="77777777" w:rsidTr="00BE3930">
        <w:tc>
          <w:tcPr>
            <w:tcW w:w="8505" w:type="dxa"/>
            <w:tcBorders>
              <w:top w:val="single" w:sz="6" w:space="0" w:color="000001"/>
              <w:left w:val="single" w:sz="6" w:space="0" w:color="000001"/>
              <w:bottom w:val="single" w:sz="6" w:space="0" w:color="000001"/>
              <w:right w:val="single" w:sz="6" w:space="0" w:color="000001"/>
            </w:tcBorders>
            <w:shd w:val="clear" w:color="auto" w:fill="FFFFFF"/>
            <w:tcMar>
              <w:top w:w="105" w:type="dxa"/>
              <w:left w:w="105" w:type="dxa"/>
              <w:bottom w:w="105" w:type="dxa"/>
              <w:right w:w="105" w:type="dxa"/>
            </w:tcMar>
          </w:tcPr>
          <w:p w14:paraId="3A989604" w14:textId="77777777" w:rsidR="00BE3930" w:rsidRDefault="00BE3930" w:rsidP="00BE3930">
            <w:pPr>
              <w:pStyle w:val="Standard"/>
              <w:spacing w:after="0" w:line="240" w:lineRule="auto"/>
            </w:pPr>
            <w:r>
              <w:rPr>
                <w:rFonts w:ascii="Times New Roman" w:eastAsia="Times New Roman" w:hAnsi="Times New Roman" w:cs="Times New Roman"/>
                <w:color w:val="000000"/>
                <w:sz w:val="24"/>
                <w:szCs w:val="24"/>
              </w:rPr>
              <w:t>Количество детей, оставленных для продолжения коррекционной работы</w:t>
            </w:r>
          </w:p>
        </w:tc>
        <w:tc>
          <w:tcPr>
            <w:tcW w:w="1985" w:type="dxa"/>
            <w:tcBorders>
              <w:top w:val="single" w:sz="6" w:space="0" w:color="000001"/>
              <w:left w:val="single" w:sz="6" w:space="0" w:color="000001"/>
              <w:bottom w:val="single" w:sz="6" w:space="0" w:color="000001"/>
              <w:right w:val="single" w:sz="6" w:space="0" w:color="000001"/>
            </w:tcBorders>
            <w:shd w:val="clear" w:color="auto" w:fill="FFFFFF"/>
            <w:tcMar>
              <w:top w:w="105" w:type="dxa"/>
              <w:left w:w="105" w:type="dxa"/>
              <w:bottom w:w="105" w:type="dxa"/>
              <w:right w:w="105" w:type="dxa"/>
            </w:tcMar>
          </w:tcPr>
          <w:p w14:paraId="0ABFF92A" w14:textId="77777777" w:rsidR="00BE3930" w:rsidRDefault="00BE3930" w:rsidP="00BE3930">
            <w:pPr>
              <w:pStyle w:val="Standard"/>
              <w:spacing w:after="0" w:line="240" w:lineRule="auto"/>
            </w:pPr>
            <w:r>
              <w:rPr>
                <w:rFonts w:ascii="Times New Roman" w:eastAsia="Times New Roman" w:hAnsi="Times New Roman" w:cs="Times New Roman"/>
                <w:color w:val="000000"/>
                <w:sz w:val="24"/>
                <w:szCs w:val="24"/>
                <w:lang w:val="kk-KZ"/>
              </w:rPr>
              <w:t>22</w:t>
            </w:r>
          </w:p>
        </w:tc>
      </w:tr>
      <w:tr w:rsidR="00BE3930" w14:paraId="2FF5E6AD" w14:textId="77777777" w:rsidTr="00BE3930">
        <w:tc>
          <w:tcPr>
            <w:tcW w:w="8505" w:type="dxa"/>
            <w:tcBorders>
              <w:top w:val="single" w:sz="6" w:space="0" w:color="000001"/>
              <w:left w:val="single" w:sz="6" w:space="0" w:color="000001"/>
              <w:bottom w:val="single" w:sz="6" w:space="0" w:color="000001"/>
              <w:right w:val="single" w:sz="6" w:space="0" w:color="000001"/>
            </w:tcBorders>
            <w:shd w:val="clear" w:color="auto" w:fill="FFFFFF"/>
            <w:tcMar>
              <w:top w:w="105" w:type="dxa"/>
              <w:left w:w="105" w:type="dxa"/>
              <w:bottom w:w="105" w:type="dxa"/>
              <w:right w:w="105" w:type="dxa"/>
            </w:tcMar>
          </w:tcPr>
          <w:p w14:paraId="3483CE48" w14:textId="77777777" w:rsidR="00BE3930" w:rsidRDefault="00BE3930" w:rsidP="00BE3930">
            <w:pPr>
              <w:pStyle w:val="Standard"/>
              <w:spacing w:after="0" w:line="240" w:lineRule="auto"/>
            </w:pPr>
            <w:r>
              <w:rPr>
                <w:rFonts w:ascii="Times New Roman" w:eastAsia="Times New Roman" w:hAnsi="Times New Roman" w:cs="Times New Roman"/>
                <w:color w:val="000000"/>
                <w:sz w:val="24"/>
                <w:szCs w:val="24"/>
              </w:rPr>
              <w:t>Количество детей, выпущенных с улучшением устной и письменной речи</w:t>
            </w:r>
          </w:p>
        </w:tc>
        <w:tc>
          <w:tcPr>
            <w:tcW w:w="1985" w:type="dxa"/>
            <w:tcBorders>
              <w:top w:val="single" w:sz="6" w:space="0" w:color="000001"/>
              <w:left w:val="single" w:sz="6" w:space="0" w:color="000001"/>
              <w:bottom w:val="single" w:sz="6" w:space="0" w:color="000001"/>
              <w:right w:val="single" w:sz="6" w:space="0" w:color="000001"/>
            </w:tcBorders>
            <w:shd w:val="clear" w:color="auto" w:fill="FFFFFF"/>
            <w:tcMar>
              <w:top w:w="105" w:type="dxa"/>
              <w:left w:w="105" w:type="dxa"/>
              <w:bottom w:w="105" w:type="dxa"/>
              <w:right w:w="105" w:type="dxa"/>
            </w:tcMar>
          </w:tcPr>
          <w:p w14:paraId="3F8D6F5C" w14:textId="77777777" w:rsidR="00BE3930" w:rsidRDefault="00BE3930" w:rsidP="00BE3930">
            <w:pPr>
              <w:pStyle w:val="Standard"/>
              <w:spacing w:after="0" w:line="240" w:lineRule="auto"/>
            </w:pPr>
            <w:r>
              <w:rPr>
                <w:rFonts w:ascii="Times New Roman" w:eastAsia="Times New Roman" w:hAnsi="Times New Roman" w:cs="Times New Roman"/>
                <w:color w:val="000000"/>
                <w:sz w:val="24"/>
                <w:szCs w:val="24"/>
              </w:rPr>
              <w:t>4</w:t>
            </w:r>
          </w:p>
        </w:tc>
      </w:tr>
      <w:tr w:rsidR="00BE3930" w14:paraId="5D9738BB" w14:textId="77777777" w:rsidTr="00BE3930">
        <w:tc>
          <w:tcPr>
            <w:tcW w:w="8505" w:type="dxa"/>
            <w:tcBorders>
              <w:top w:val="single" w:sz="6" w:space="0" w:color="000001"/>
              <w:left w:val="single" w:sz="6" w:space="0" w:color="000001"/>
              <w:bottom w:val="single" w:sz="6" w:space="0" w:color="000001"/>
              <w:right w:val="single" w:sz="6" w:space="0" w:color="000001"/>
            </w:tcBorders>
            <w:shd w:val="clear" w:color="auto" w:fill="FFFFFF"/>
            <w:tcMar>
              <w:top w:w="105" w:type="dxa"/>
              <w:left w:w="105" w:type="dxa"/>
              <w:bottom w:w="105" w:type="dxa"/>
              <w:right w:w="105" w:type="dxa"/>
            </w:tcMar>
          </w:tcPr>
          <w:p w14:paraId="079F54EA" w14:textId="77777777" w:rsidR="00BE3930" w:rsidRDefault="00BE3930" w:rsidP="00BE3930">
            <w:pPr>
              <w:pStyle w:val="Standard"/>
              <w:spacing w:after="0" w:line="240" w:lineRule="auto"/>
            </w:pPr>
            <w:r>
              <w:rPr>
                <w:rFonts w:ascii="Times New Roman" w:eastAsia="Times New Roman" w:hAnsi="Times New Roman" w:cs="Times New Roman"/>
                <w:color w:val="000000"/>
                <w:sz w:val="24"/>
                <w:szCs w:val="24"/>
              </w:rPr>
              <w:t>Количество выбывших детей</w:t>
            </w:r>
          </w:p>
        </w:tc>
        <w:tc>
          <w:tcPr>
            <w:tcW w:w="1985" w:type="dxa"/>
            <w:tcBorders>
              <w:top w:val="single" w:sz="6" w:space="0" w:color="000001"/>
              <w:left w:val="single" w:sz="6" w:space="0" w:color="000001"/>
              <w:bottom w:val="single" w:sz="6" w:space="0" w:color="000001"/>
              <w:right w:val="single" w:sz="6" w:space="0" w:color="000001"/>
            </w:tcBorders>
            <w:shd w:val="clear" w:color="auto" w:fill="FFFFFF"/>
            <w:tcMar>
              <w:top w:w="105" w:type="dxa"/>
              <w:left w:w="105" w:type="dxa"/>
              <w:bottom w:w="105" w:type="dxa"/>
              <w:right w:w="105" w:type="dxa"/>
            </w:tcMar>
          </w:tcPr>
          <w:p w14:paraId="0689553A" w14:textId="77777777" w:rsidR="00BE3930" w:rsidRDefault="00BE3930" w:rsidP="00BE3930">
            <w:pPr>
              <w:pStyle w:val="Standard"/>
              <w:spacing w:after="0" w:line="240" w:lineRule="auto"/>
            </w:pPr>
            <w:r>
              <w:rPr>
                <w:rFonts w:ascii="Times New Roman" w:eastAsia="Times New Roman" w:hAnsi="Times New Roman" w:cs="Times New Roman"/>
                <w:color w:val="000000"/>
                <w:sz w:val="24"/>
                <w:szCs w:val="24"/>
              </w:rPr>
              <w:t>-</w:t>
            </w:r>
          </w:p>
        </w:tc>
      </w:tr>
    </w:tbl>
    <w:p w14:paraId="0FDF8DFA" w14:textId="0665EF5F" w:rsidR="00BE3930" w:rsidRDefault="00BE3930" w:rsidP="00BE3930">
      <w:pPr>
        <w:pStyle w:val="Standard"/>
        <w:shd w:val="clear" w:color="auto" w:fill="FFFFFF"/>
        <w:spacing w:after="0" w:line="240" w:lineRule="auto"/>
      </w:pPr>
      <w:r>
        <w:rPr>
          <w:rFonts w:ascii="Times New Roman" w:eastAsia="Times New Roman" w:hAnsi="Times New Roman" w:cs="Times New Roman"/>
          <w:color w:val="000000"/>
          <w:sz w:val="24"/>
          <w:szCs w:val="24"/>
        </w:rPr>
        <w:t xml:space="preserve">        Структура занятия по коррекции нарушений устной речи;</w:t>
      </w:r>
    </w:p>
    <w:p w14:paraId="0E56567D" w14:textId="40034CC8" w:rsidR="00BE3930" w:rsidRDefault="00BE3930" w:rsidP="00BE3930">
      <w:pPr>
        <w:pStyle w:val="Standard"/>
        <w:shd w:val="clear" w:color="auto" w:fill="FFFFFF"/>
        <w:spacing w:after="0" w:line="240" w:lineRule="auto"/>
      </w:pPr>
      <w:r>
        <w:rPr>
          <w:rFonts w:ascii="Times New Roman" w:eastAsia="Times New Roman" w:hAnsi="Times New Roman" w:cs="Times New Roman"/>
          <w:color w:val="000000"/>
          <w:sz w:val="24"/>
          <w:szCs w:val="24"/>
        </w:rPr>
        <w:t xml:space="preserve">         - развитие артикуляционной моторики,</w:t>
      </w:r>
    </w:p>
    <w:p w14:paraId="2140A266" w14:textId="3D0E1E6E" w:rsidR="00BE3930" w:rsidRDefault="00BE3930" w:rsidP="00BE3930">
      <w:pPr>
        <w:pStyle w:val="Standard"/>
        <w:shd w:val="clear" w:color="auto" w:fill="FFFFFF"/>
        <w:spacing w:after="0" w:line="240" w:lineRule="auto"/>
      </w:pPr>
      <w:r>
        <w:rPr>
          <w:rFonts w:ascii="Times New Roman" w:eastAsia="Times New Roman" w:hAnsi="Times New Roman" w:cs="Times New Roman"/>
          <w:color w:val="000000"/>
          <w:sz w:val="24"/>
          <w:szCs w:val="24"/>
        </w:rPr>
        <w:t xml:space="preserve">         - развитие мелкой моторики,</w:t>
      </w:r>
    </w:p>
    <w:p w14:paraId="47A2E43E" w14:textId="1C190A32" w:rsidR="00BE3930" w:rsidRDefault="00BE3930" w:rsidP="00BE3930">
      <w:pPr>
        <w:pStyle w:val="Standard"/>
        <w:shd w:val="clear" w:color="auto" w:fill="FFFFFF"/>
        <w:spacing w:after="0" w:line="240" w:lineRule="auto"/>
      </w:pPr>
      <w:r>
        <w:rPr>
          <w:rFonts w:ascii="Times New Roman" w:eastAsia="Times New Roman" w:hAnsi="Times New Roman" w:cs="Times New Roman"/>
          <w:color w:val="000000"/>
          <w:sz w:val="24"/>
          <w:szCs w:val="24"/>
        </w:rPr>
        <w:t xml:space="preserve">         - формирование кинестетических ощущений речевых органов,</w:t>
      </w:r>
    </w:p>
    <w:p w14:paraId="4F1AF969" w14:textId="0099FBF8" w:rsidR="00BE3930" w:rsidRDefault="00BE3930" w:rsidP="00BE3930">
      <w:pPr>
        <w:pStyle w:val="Standard"/>
        <w:shd w:val="clear" w:color="auto" w:fill="FFFFFF"/>
        <w:spacing w:after="0" w:line="240" w:lineRule="auto"/>
      </w:pPr>
      <w:r>
        <w:rPr>
          <w:rFonts w:ascii="Times New Roman" w:eastAsia="Times New Roman" w:hAnsi="Times New Roman" w:cs="Times New Roman"/>
          <w:color w:val="000000"/>
          <w:sz w:val="24"/>
          <w:szCs w:val="24"/>
        </w:rPr>
        <w:t xml:space="preserve">         - формирование сочетания речи и движения,</w:t>
      </w:r>
    </w:p>
    <w:p w14:paraId="58DF17A5" w14:textId="73627F58" w:rsidR="00BE3930" w:rsidRDefault="00BE3930" w:rsidP="00BE3930">
      <w:pPr>
        <w:pStyle w:val="Standard"/>
        <w:shd w:val="clear" w:color="auto" w:fill="FFFFFF"/>
        <w:spacing w:after="0" w:line="240" w:lineRule="auto"/>
      </w:pPr>
      <w:r>
        <w:rPr>
          <w:rFonts w:ascii="Times New Roman" w:eastAsia="Times New Roman" w:hAnsi="Times New Roman" w:cs="Times New Roman"/>
          <w:color w:val="000000"/>
          <w:sz w:val="24"/>
          <w:szCs w:val="24"/>
        </w:rPr>
        <w:t xml:space="preserve">         - развитие фонематических представлений,</w:t>
      </w:r>
    </w:p>
    <w:p w14:paraId="47B8C716" w14:textId="77777777" w:rsidR="00BE3930" w:rsidRDefault="00BE3930" w:rsidP="00BE3930">
      <w:pPr>
        <w:pStyle w:val="Standard"/>
        <w:shd w:val="clear" w:color="auto" w:fill="FFFFFF"/>
        <w:spacing w:after="0" w:line="240" w:lineRule="auto"/>
      </w:pPr>
      <w:r>
        <w:rPr>
          <w:rFonts w:ascii="Times New Roman" w:eastAsia="Times New Roman" w:hAnsi="Times New Roman" w:cs="Times New Roman"/>
          <w:color w:val="000000"/>
          <w:sz w:val="24"/>
          <w:szCs w:val="24"/>
        </w:rPr>
        <w:t xml:space="preserve">         - формирование </w:t>
      </w:r>
      <w:proofErr w:type="spellStart"/>
      <w:r>
        <w:rPr>
          <w:rFonts w:ascii="Times New Roman" w:eastAsia="Times New Roman" w:hAnsi="Times New Roman" w:cs="Times New Roman"/>
          <w:color w:val="000000"/>
          <w:sz w:val="24"/>
          <w:szCs w:val="24"/>
        </w:rPr>
        <w:t>звукослоговой</w:t>
      </w:r>
      <w:proofErr w:type="spellEnd"/>
      <w:r>
        <w:rPr>
          <w:rFonts w:ascii="Times New Roman" w:eastAsia="Times New Roman" w:hAnsi="Times New Roman" w:cs="Times New Roman"/>
          <w:color w:val="000000"/>
          <w:sz w:val="24"/>
          <w:szCs w:val="24"/>
        </w:rPr>
        <w:t xml:space="preserve"> структуры слова,</w:t>
      </w:r>
    </w:p>
    <w:p w14:paraId="306D979A" w14:textId="5358CDA2" w:rsidR="00BE3930" w:rsidRDefault="00BE3930" w:rsidP="00BE3930">
      <w:pPr>
        <w:pStyle w:val="Standard"/>
        <w:shd w:val="clear" w:color="auto" w:fill="FFFFFF"/>
        <w:spacing w:after="0" w:line="240" w:lineRule="auto"/>
      </w:pPr>
      <w:r>
        <w:t xml:space="preserve">           </w:t>
      </w:r>
      <w:r>
        <w:rPr>
          <w:rFonts w:ascii="Times New Roman" w:eastAsia="Times New Roman" w:hAnsi="Times New Roman" w:cs="Times New Roman"/>
          <w:color w:val="000000"/>
          <w:sz w:val="24"/>
          <w:szCs w:val="24"/>
        </w:rPr>
        <w:t>- развитие норм грамматического строя речи,</w:t>
      </w:r>
    </w:p>
    <w:p w14:paraId="775DC33D" w14:textId="544001F2" w:rsidR="00BE3930" w:rsidRDefault="00BE3930" w:rsidP="00BE3930">
      <w:pPr>
        <w:pStyle w:val="Standard"/>
        <w:shd w:val="clear" w:color="auto" w:fill="FFFFFF"/>
        <w:spacing w:after="0" w:line="240" w:lineRule="auto"/>
      </w:pPr>
      <w:r>
        <w:rPr>
          <w:rFonts w:ascii="Times New Roman" w:eastAsia="Times New Roman" w:hAnsi="Times New Roman" w:cs="Times New Roman"/>
          <w:color w:val="000000"/>
          <w:sz w:val="24"/>
          <w:szCs w:val="24"/>
        </w:rPr>
        <w:t xml:space="preserve">         - исправление нарушений звукопроизношения,</w:t>
      </w:r>
    </w:p>
    <w:p w14:paraId="6317E242" w14:textId="419628A4" w:rsidR="00BE3930" w:rsidRDefault="00BE3930" w:rsidP="00BE3930">
      <w:pPr>
        <w:pStyle w:val="Standard"/>
        <w:shd w:val="clear" w:color="auto" w:fill="FFFFFF"/>
        <w:spacing w:after="0" w:line="240" w:lineRule="auto"/>
      </w:pPr>
      <w:r>
        <w:rPr>
          <w:rFonts w:ascii="Times New Roman" w:eastAsia="Times New Roman" w:hAnsi="Times New Roman" w:cs="Times New Roman"/>
          <w:color w:val="000000"/>
          <w:sz w:val="24"/>
          <w:szCs w:val="24"/>
        </w:rPr>
        <w:t xml:space="preserve">         - развитие связного самостоятельного высказывания,</w:t>
      </w:r>
    </w:p>
    <w:p w14:paraId="264FFBC8" w14:textId="0F82F70D" w:rsidR="00BE3930" w:rsidRDefault="00BE3930" w:rsidP="00BE3930">
      <w:pPr>
        <w:pStyle w:val="Standard"/>
        <w:shd w:val="clear" w:color="auto" w:fill="FFFFFF"/>
        <w:spacing w:after="0" w:line="240" w:lineRule="auto"/>
      </w:pPr>
      <w:r>
        <w:rPr>
          <w:rFonts w:ascii="Times New Roman" w:eastAsia="Times New Roman" w:hAnsi="Times New Roman" w:cs="Times New Roman"/>
          <w:color w:val="000000"/>
          <w:sz w:val="24"/>
          <w:szCs w:val="24"/>
        </w:rPr>
        <w:t xml:space="preserve">         - совершенствование навыков чтения и письма,</w:t>
      </w:r>
    </w:p>
    <w:p w14:paraId="657B0085" w14:textId="17AB87C0" w:rsidR="00BE3930" w:rsidRDefault="00BE3930" w:rsidP="00BE3930">
      <w:pPr>
        <w:pStyle w:val="Standard"/>
        <w:shd w:val="clear" w:color="auto" w:fill="FFFFFF"/>
        <w:spacing w:after="0" w:line="240" w:lineRule="auto"/>
      </w:pPr>
      <w:r>
        <w:rPr>
          <w:rFonts w:ascii="Times New Roman" w:eastAsia="Times New Roman" w:hAnsi="Times New Roman" w:cs="Times New Roman"/>
          <w:color w:val="000000"/>
          <w:sz w:val="24"/>
          <w:szCs w:val="24"/>
        </w:rPr>
        <w:t xml:space="preserve">         - развитие высших психических функций (внимание, мышление, восприятие),</w:t>
      </w:r>
    </w:p>
    <w:p w14:paraId="3ACFD87E" w14:textId="5B74ECEE" w:rsidR="00BE3930" w:rsidRDefault="00BE3930" w:rsidP="00BE3930">
      <w:pPr>
        <w:pStyle w:val="Standard"/>
        <w:shd w:val="clear" w:color="auto" w:fill="FFFFFF"/>
        <w:spacing w:after="0" w:line="240" w:lineRule="auto"/>
      </w:pPr>
      <w:r>
        <w:rPr>
          <w:rFonts w:ascii="Times New Roman" w:eastAsia="Times New Roman" w:hAnsi="Times New Roman" w:cs="Times New Roman"/>
          <w:color w:val="000000"/>
          <w:sz w:val="24"/>
          <w:szCs w:val="24"/>
        </w:rPr>
        <w:t xml:space="preserve">         - развитие пространственно-временных представлений.</w:t>
      </w:r>
    </w:p>
    <w:p w14:paraId="45C1697A" w14:textId="09CF0E28" w:rsidR="00BE3930" w:rsidRDefault="00BE3930" w:rsidP="00BE3930">
      <w:pPr>
        <w:pStyle w:val="Standard"/>
        <w:shd w:val="clear" w:color="auto" w:fill="FFFFFF"/>
        <w:spacing w:after="0" w:line="240" w:lineRule="auto"/>
      </w:pPr>
      <w:r>
        <w:rPr>
          <w:rFonts w:ascii="Times New Roman" w:eastAsia="Times New Roman" w:hAnsi="Times New Roman" w:cs="Times New Roman"/>
          <w:color w:val="000000"/>
          <w:sz w:val="24"/>
          <w:szCs w:val="24"/>
        </w:rPr>
        <w:t xml:space="preserve">       На индивидуальных логопедических занятиях используются различные методы и приемы, в том числе, использование ИКТ, здоровьесберегающие технологии:</w:t>
      </w:r>
      <w:r>
        <w:t xml:space="preserve"> </w:t>
      </w:r>
      <w:r>
        <w:rPr>
          <w:rFonts w:ascii="Times New Roman" w:eastAsia="Times New Roman" w:hAnsi="Times New Roman" w:cs="Times New Roman"/>
          <w:color w:val="000000"/>
          <w:sz w:val="24"/>
          <w:szCs w:val="24"/>
        </w:rPr>
        <w:t>гимнастика для глаз,</w:t>
      </w:r>
      <w:r>
        <w:t xml:space="preserve"> </w:t>
      </w:r>
      <w:r>
        <w:rPr>
          <w:rFonts w:ascii="Times New Roman" w:eastAsia="Times New Roman" w:hAnsi="Times New Roman" w:cs="Times New Roman"/>
          <w:color w:val="000000"/>
          <w:sz w:val="24"/>
          <w:szCs w:val="24"/>
        </w:rPr>
        <w:t>дыхательная гимнастика,</w:t>
      </w:r>
      <w:r>
        <w:t xml:space="preserve"> </w:t>
      </w:r>
      <w:r>
        <w:rPr>
          <w:rFonts w:ascii="Times New Roman" w:eastAsia="Times New Roman" w:hAnsi="Times New Roman" w:cs="Times New Roman"/>
          <w:color w:val="000000"/>
          <w:sz w:val="24"/>
          <w:szCs w:val="24"/>
        </w:rPr>
        <w:t>пальчиковая гимнастика,</w:t>
      </w:r>
      <w:r>
        <w:t xml:space="preserve"> </w:t>
      </w:r>
      <w:r>
        <w:rPr>
          <w:rFonts w:ascii="Times New Roman" w:eastAsia="Times New Roman" w:hAnsi="Times New Roman" w:cs="Times New Roman"/>
          <w:color w:val="000000"/>
          <w:sz w:val="24"/>
          <w:szCs w:val="24"/>
        </w:rPr>
        <w:t>динамические паузы,</w:t>
      </w:r>
      <w:r>
        <w:t xml:space="preserve"> </w:t>
      </w:r>
      <w:r>
        <w:rPr>
          <w:rFonts w:ascii="Times New Roman" w:eastAsia="Times New Roman" w:hAnsi="Times New Roman" w:cs="Times New Roman"/>
          <w:color w:val="000000"/>
          <w:sz w:val="24"/>
          <w:szCs w:val="24"/>
        </w:rPr>
        <w:t>релаксация.</w:t>
      </w:r>
    </w:p>
    <w:p w14:paraId="792B1472" w14:textId="3C762C04" w:rsidR="00BE3930" w:rsidRDefault="00BE3930" w:rsidP="00BE3930">
      <w:pPr>
        <w:pStyle w:val="Standard"/>
        <w:shd w:val="clear" w:color="auto" w:fill="FFFFFF"/>
        <w:spacing w:after="0" w:line="240" w:lineRule="auto"/>
      </w:pPr>
      <w:r>
        <w:rPr>
          <w:rFonts w:ascii="Times New Roman" w:eastAsia="Times New Roman" w:hAnsi="Times New Roman" w:cs="Times New Roman"/>
          <w:color w:val="000000"/>
          <w:sz w:val="24"/>
          <w:szCs w:val="24"/>
        </w:rPr>
        <w:t xml:space="preserve">       Профилактическая работа заключалась в своевременном предупреждении у детей возможных вторичных речевых нарушений, создании условий для их полноценного речевого развития.</w:t>
      </w:r>
    </w:p>
    <w:p w14:paraId="04BC4D08" w14:textId="77777777" w:rsidR="00BE3930" w:rsidRDefault="00BE3930" w:rsidP="00BE3930">
      <w:pPr>
        <w:pStyle w:val="Standard"/>
        <w:shd w:val="clear" w:color="auto" w:fill="FFFFFF"/>
        <w:spacing w:after="0" w:line="240" w:lineRule="auto"/>
      </w:pPr>
      <w:r>
        <w:rPr>
          <w:rFonts w:ascii="Times New Roman" w:eastAsia="Times New Roman" w:hAnsi="Times New Roman" w:cs="Times New Roman"/>
          <w:color w:val="000000"/>
          <w:sz w:val="24"/>
          <w:szCs w:val="24"/>
        </w:rPr>
        <w:t>Запланированная работа в 2022-2023 учебном году, считаю, выполнена в полном объеме по плану.</w:t>
      </w:r>
    </w:p>
    <w:p w14:paraId="46E3E9DF" w14:textId="77777777" w:rsidR="00BE3930" w:rsidRDefault="00BE3930" w:rsidP="00BE3930">
      <w:pPr>
        <w:pStyle w:val="Standard"/>
        <w:shd w:val="clear" w:color="auto" w:fill="FFFFFF"/>
        <w:spacing w:after="0" w:line="240" w:lineRule="auto"/>
      </w:pPr>
      <w:r>
        <w:rPr>
          <w:rFonts w:ascii="Times New Roman" w:eastAsia="Times New Roman" w:hAnsi="Times New Roman" w:cs="Times New Roman"/>
          <w:color w:val="000000"/>
          <w:sz w:val="24"/>
          <w:szCs w:val="24"/>
        </w:rPr>
        <w:t>Анализ логопедической деятельности позволил выявить ее положительные и отрицательные моменты.</w:t>
      </w:r>
    </w:p>
    <w:p w14:paraId="308FF22B" w14:textId="79BE9D00" w:rsidR="00BE3930" w:rsidRDefault="00BE3930" w:rsidP="00BE3930">
      <w:pPr>
        <w:pStyle w:val="Standard"/>
        <w:shd w:val="clear" w:color="auto" w:fill="FFFFFF"/>
        <w:spacing w:after="0" w:line="240" w:lineRule="auto"/>
      </w:pPr>
      <w:r>
        <w:rPr>
          <w:rFonts w:ascii="Times New Roman" w:eastAsia="Times New Roman" w:hAnsi="Times New Roman" w:cs="Times New Roman"/>
          <w:color w:val="000000"/>
          <w:sz w:val="24"/>
          <w:szCs w:val="24"/>
        </w:rPr>
        <w:t xml:space="preserve">       Положительным в работе:</w:t>
      </w:r>
    </w:p>
    <w:p w14:paraId="1D4A3384" w14:textId="1F57CDFA" w:rsidR="00BE3930" w:rsidRDefault="00BE3930" w:rsidP="00BE3930">
      <w:pPr>
        <w:pStyle w:val="Standard"/>
        <w:shd w:val="clear" w:color="auto" w:fill="FFFFFF"/>
        <w:spacing w:after="0" w:line="240" w:lineRule="auto"/>
      </w:pPr>
      <w:r>
        <w:rPr>
          <w:rFonts w:ascii="Times New Roman" w:eastAsia="Times New Roman" w:hAnsi="Times New Roman" w:cs="Times New Roman"/>
          <w:color w:val="000000"/>
          <w:sz w:val="24"/>
          <w:szCs w:val="24"/>
        </w:rPr>
        <w:t xml:space="preserve">         - своевременное выявление речевых проблем в развитии детей путем проведения диагностических исследований.</w:t>
      </w:r>
    </w:p>
    <w:p w14:paraId="42A704E7" w14:textId="0045B4F9" w:rsidR="00BE3930" w:rsidRDefault="00BE3930" w:rsidP="00BE3930">
      <w:pPr>
        <w:pStyle w:val="Standard"/>
        <w:shd w:val="clear" w:color="auto" w:fill="FFFFFF"/>
        <w:spacing w:after="0" w:line="240" w:lineRule="auto"/>
      </w:pPr>
      <w:r>
        <w:rPr>
          <w:rFonts w:ascii="Times New Roman" w:eastAsia="Times New Roman" w:hAnsi="Times New Roman" w:cs="Times New Roman"/>
          <w:color w:val="000000"/>
          <w:sz w:val="24"/>
          <w:szCs w:val="24"/>
        </w:rPr>
        <w:t xml:space="preserve">         - положительный настрой учащихся на проведение логопедических занятий, желание детей выполнять задания, интерес к работе логопеда.</w:t>
      </w:r>
    </w:p>
    <w:p w14:paraId="1C73E35E" w14:textId="6AEE2D9B" w:rsidR="00BE3930" w:rsidRDefault="00BE3930" w:rsidP="00BE3930">
      <w:pPr>
        <w:pStyle w:val="Standard"/>
        <w:shd w:val="clear" w:color="auto" w:fill="FFFFFF"/>
        <w:spacing w:after="0" w:line="240" w:lineRule="auto"/>
      </w:pPr>
      <w:r>
        <w:rPr>
          <w:rFonts w:ascii="Times New Roman" w:eastAsia="Times New Roman" w:hAnsi="Times New Roman" w:cs="Times New Roman"/>
          <w:color w:val="000000"/>
          <w:sz w:val="24"/>
          <w:szCs w:val="24"/>
        </w:rPr>
        <w:t xml:space="preserve">         - положительная динамика развития устной и письменной речи у некоторых учащихся.</w:t>
      </w:r>
    </w:p>
    <w:p w14:paraId="24E651A3" w14:textId="1384F602" w:rsidR="00BE3930" w:rsidRDefault="00576A35" w:rsidP="00576A35">
      <w:pPr>
        <w:pStyle w:val="Standard"/>
        <w:shd w:val="clear" w:color="auto" w:fill="FFFFFF"/>
        <w:spacing w:after="0" w:line="240" w:lineRule="auto"/>
      </w:pPr>
      <w:r>
        <w:rPr>
          <w:rFonts w:ascii="Times New Roman" w:eastAsia="Times New Roman" w:hAnsi="Times New Roman" w:cs="Times New Roman"/>
          <w:color w:val="000000"/>
          <w:sz w:val="24"/>
          <w:szCs w:val="24"/>
        </w:rPr>
        <w:t xml:space="preserve">      </w:t>
      </w:r>
      <w:r w:rsidR="00BE3930">
        <w:rPr>
          <w:rFonts w:ascii="Times New Roman" w:eastAsia="Times New Roman" w:hAnsi="Times New Roman" w:cs="Times New Roman"/>
          <w:color w:val="000000"/>
          <w:sz w:val="24"/>
          <w:szCs w:val="24"/>
          <w:u w:val="single"/>
        </w:rPr>
        <w:t>На основе анализа за истекший учебный год определены задачи на 2023-2024 учебный год:</w:t>
      </w:r>
    </w:p>
    <w:p w14:paraId="32D68E71" w14:textId="7802DC86" w:rsidR="00BE3930" w:rsidRDefault="00BE3930" w:rsidP="00BE3930">
      <w:pPr>
        <w:pStyle w:val="Standard"/>
        <w:shd w:val="clear" w:color="auto" w:fill="FFFFFF"/>
        <w:spacing w:after="0" w:line="240" w:lineRule="auto"/>
      </w:pPr>
      <w:r>
        <w:rPr>
          <w:rFonts w:ascii="Times New Roman" w:eastAsia="Times New Roman" w:hAnsi="Times New Roman" w:cs="Times New Roman"/>
          <w:color w:val="000000"/>
          <w:sz w:val="24"/>
          <w:szCs w:val="24"/>
        </w:rPr>
        <w:t xml:space="preserve">         - использовать современные педагогические технологии, включая информационные,</w:t>
      </w:r>
    </w:p>
    <w:p w14:paraId="6C234FAD" w14:textId="579F6966" w:rsidR="00BE3930" w:rsidRDefault="00BE3930" w:rsidP="00BE3930">
      <w:pPr>
        <w:pStyle w:val="Standard"/>
        <w:shd w:val="clear" w:color="auto" w:fill="FFFFFF"/>
        <w:spacing w:after="0" w:line="240" w:lineRule="auto"/>
      </w:pPr>
      <w:r>
        <w:rPr>
          <w:rFonts w:ascii="Times New Roman" w:eastAsia="Times New Roman" w:hAnsi="Times New Roman" w:cs="Times New Roman"/>
          <w:color w:val="000000"/>
          <w:sz w:val="24"/>
          <w:szCs w:val="24"/>
        </w:rPr>
        <w:t xml:space="preserve">         - обеспечить регулярную оценку динамики развития и образовательных достижений детей с нарушением речи в процессе оказания специализированной помощи,</w:t>
      </w:r>
    </w:p>
    <w:p w14:paraId="21B49CC1" w14:textId="7815EBD9" w:rsidR="00BE3930" w:rsidRDefault="00BE3930" w:rsidP="00BE3930">
      <w:pPr>
        <w:pStyle w:val="Standard"/>
        <w:shd w:val="clear" w:color="auto" w:fill="FFFFFF"/>
        <w:spacing w:after="0" w:line="240" w:lineRule="auto"/>
      </w:pPr>
      <w:r>
        <w:rPr>
          <w:rFonts w:ascii="Times New Roman" w:eastAsia="Times New Roman" w:hAnsi="Times New Roman" w:cs="Times New Roman"/>
          <w:color w:val="000000"/>
          <w:sz w:val="24"/>
          <w:szCs w:val="24"/>
        </w:rPr>
        <w:t xml:space="preserve">         - продолжать укреплять взаимосвязи с родителями, учителями и специалистами школы,</w:t>
      </w:r>
    </w:p>
    <w:p w14:paraId="28EE6A29" w14:textId="0D242B45" w:rsidR="00BE3930" w:rsidRDefault="00BE3930" w:rsidP="00BE3930">
      <w:pPr>
        <w:pStyle w:val="Standard"/>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пополнять кабинет наглядно-методической литературой и дидактическими играми.</w:t>
      </w:r>
    </w:p>
    <w:p w14:paraId="440DBFD0" w14:textId="2A43E567" w:rsidR="006A43D4" w:rsidRPr="006A43D4" w:rsidRDefault="006A43D4" w:rsidP="006A43D4">
      <w:pPr>
        <w:pStyle w:val="Standard"/>
        <w:shd w:val="clear" w:color="auto" w:fill="FFFFFF"/>
        <w:spacing w:after="0" w:line="240" w:lineRule="auto"/>
        <w:jc w:val="right"/>
        <w:rPr>
          <w:rFonts w:ascii="Times New Roman" w:eastAsia="Times New Roman" w:hAnsi="Times New Roman" w:cs="Times New Roman"/>
          <w:b/>
          <w:bCs/>
          <w:color w:val="000000"/>
          <w:sz w:val="24"/>
          <w:szCs w:val="24"/>
        </w:rPr>
      </w:pPr>
      <w:r w:rsidRPr="006A43D4">
        <w:rPr>
          <w:rFonts w:ascii="Times New Roman" w:eastAsia="Times New Roman" w:hAnsi="Times New Roman" w:cs="Times New Roman"/>
          <w:b/>
          <w:bCs/>
          <w:color w:val="000000"/>
          <w:sz w:val="24"/>
          <w:szCs w:val="24"/>
        </w:rPr>
        <w:t>Анализ составили: учителя-логопеды Умарова Н.С. и Малышкина О.А.</w:t>
      </w:r>
    </w:p>
    <w:p w14:paraId="2E42D219" w14:textId="77777777" w:rsidR="001C1987" w:rsidRDefault="001C1987" w:rsidP="00BE3930">
      <w:pPr>
        <w:pStyle w:val="Standard"/>
        <w:shd w:val="clear" w:color="auto" w:fill="FFFFFF"/>
        <w:spacing w:after="0" w:line="240" w:lineRule="auto"/>
        <w:rPr>
          <w:rFonts w:ascii="Times New Roman" w:eastAsia="Times New Roman" w:hAnsi="Times New Roman" w:cs="Times New Roman"/>
          <w:color w:val="000000"/>
          <w:sz w:val="24"/>
          <w:szCs w:val="24"/>
        </w:rPr>
      </w:pPr>
    </w:p>
    <w:p w14:paraId="49AC4A2A" w14:textId="77777777" w:rsidR="001C1987" w:rsidRDefault="001C1987" w:rsidP="001C1987">
      <w:pPr>
        <w:jc w:val="center"/>
        <w:rPr>
          <w:rFonts w:ascii="Times New Roman" w:hAnsi="Times New Roman" w:cs="Times New Roman"/>
          <w:b/>
          <w:sz w:val="28"/>
          <w:szCs w:val="28"/>
        </w:rPr>
      </w:pPr>
    </w:p>
    <w:p w14:paraId="0900C08B" w14:textId="77777777" w:rsidR="001C1987" w:rsidRPr="006A43D4" w:rsidRDefault="001C1987" w:rsidP="006A43D4">
      <w:pPr>
        <w:spacing w:after="0"/>
        <w:jc w:val="center"/>
        <w:rPr>
          <w:rStyle w:val="a6"/>
          <w:rFonts w:ascii="Times New Roman" w:hAnsi="Times New Roman" w:cs="Times New Roman"/>
          <w:b/>
          <w:bCs/>
          <w:i w:val="0"/>
          <w:iCs w:val="0"/>
          <w:sz w:val="24"/>
          <w:szCs w:val="24"/>
        </w:rPr>
      </w:pPr>
      <w:r w:rsidRPr="006A43D4">
        <w:rPr>
          <w:rStyle w:val="a6"/>
          <w:rFonts w:ascii="Times New Roman" w:hAnsi="Times New Roman" w:cs="Times New Roman"/>
          <w:b/>
          <w:bCs/>
          <w:i w:val="0"/>
          <w:iCs w:val="0"/>
          <w:sz w:val="24"/>
          <w:szCs w:val="24"/>
        </w:rPr>
        <w:t>Анализ работы педагога-психолога за 2022-2023 учебный год</w:t>
      </w:r>
    </w:p>
    <w:p w14:paraId="036C1B7F" w14:textId="4E3121EA" w:rsidR="001C1987" w:rsidRPr="006A43D4" w:rsidRDefault="006A43D4" w:rsidP="006A43D4">
      <w:pPr>
        <w:spacing w:after="0"/>
        <w:rPr>
          <w:rStyle w:val="a6"/>
          <w:rFonts w:ascii="Times New Roman" w:hAnsi="Times New Roman" w:cs="Times New Roman"/>
          <w:i w:val="0"/>
          <w:iCs w:val="0"/>
          <w:sz w:val="24"/>
          <w:szCs w:val="24"/>
        </w:rPr>
      </w:pPr>
      <w:r w:rsidRPr="006A43D4">
        <w:rPr>
          <w:rStyle w:val="a6"/>
          <w:rFonts w:ascii="Times New Roman" w:hAnsi="Times New Roman" w:cs="Times New Roman"/>
          <w:b/>
          <w:bCs/>
          <w:i w:val="0"/>
          <w:iCs w:val="0"/>
          <w:sz w:val="24"/>
          <w:szCs w:val="24"/>
        </w:rPr>
        <w:t xml:space="preserve">       </w:t>
      </w:r>
      <w:r w:rsidR="001C1987" w:rsidRPr="006A43D4">
        <w:rPr>
          <w:rStyle w:val="a6"/>
          <w:rFonts w:ascii="Times New Roman" w:hAnsi="Times New Roman" w:cs="Times New Roman"/>
          <w:b/>
          <w:bCs/>
          <w:i w:val="0"/>
          <w:iCs w:val="0"/>
          <w:sz w:val="24"/>
          <w:szCs w:val="24"/>
        </w:rPr>
        <w:t>Цель работы:</w:t>
      </w:r>
      <w:r w:rsidR="001C1987" w:rsidRPr="006A43D4">
        <w:rPr>
          <w:rStyle w:val="a6"/>
          <w:rFonts w:ascii="Times New Roman" w:hAnsi="Times New Roman" w:cs="Times New Roman"/>
          <w:i w:val="0"/>
          <w:iCs w:val="0"/>
          <w:sz w:val="24"/>
          <w:szCs w:val="24"/>
        </w:rPr>
        <w:t xml:space="preserve"> оказание содействия в полноценном личностном развитии детей на каждом возрастном этапе; создание благоприятной обстановки для развития и формирования личности ребенка, организации личностно - ориентированного подхода к каждому из воспитанников</w:t>
      </w:r>
      <w:r>
        <w:rPr>
          <w:rStyle w:val="a6"/>
          <w:rFonts w:ascii="Times New Roman" w:hAnsi="Times New Roman" w:cs="Times New Roman"/>
          <w:i w:val="0"/>
          <w:iCs w:val="0"/>
          <w:sz w:val="24"/>
          <w:szCs w:val="24"/>
        </w:rPr>
        <w:t xml:space="preserve">; </w:t>
      </w:r>
      <w:r w:rsidR="001C1987" w:rsidRPr="006A43D4">
        <w:rPr>
          <w:rStyle w:val="a6"/>
          <w:rFonts w:ascii="Times New Roman" w:hAnsi="Times New Roman" w:cs="Times New Roman"/>
          <w:i w:val="0"/>
          <w:iCs w:val="0"/>
          <w:sz w:val="24"/>
          <w:szCs w:val="24"/>
        </w:rPr>
        <w:t>содействовать администрации и педагогическому коллективу школы в создании психологических условий для развития личности участников образовательного процесса</w:t>
      </w:r>
      <w:r>
        <w:rPr>
          <w:rStyle w:val="a6"/>
          <w:rFonts w:ascii="Times New Roman" w:hAnsi="Times New Roman" w:cs="Times New Roman"/>
          <w:i w:val="0"/>
          <w:iCs w:val="0"/>
          <w:sz w:val="24"/>
          <w:szCs w:val="24"/>
        </w:rPr>
        <w:t xml:space="preserve">; </w:t>
      </w:r>
      <w:r w:rsidR="001C1987" w:rsidRPr="006A43D4">
        <w:rPr>
          <w:rStyle w:val="a6"/>
          <w:rFonts w:ascii="Times New Roman" w:hAnsi="Times New Roman" w:cs="Times New Roman"/>
          <w:i w:val="0"/>
          <w:iCs w:val="0"/>
          <w:sz w:val="24"/>
          <w:szCs w:val="24"/>
        </w:rPr>
        <w:t>содействовать в приобретении учащимися психологических знаний, умений и навыков, необходимых для достижения успехов в жизни и получении профессии.</w:t>
      </w:r>
    </w:p>
    <w:p w14:paraId="4E57B090" w14:textId="3A23E9A9" w:rsidR="001C1987" w:rsidRPr="006A43D4" w:rsidRDefault="006A43D4" w:rsidP="006A43D4">
      <w:pPr>
        <w:spacing w:after="0"/>
        <w:rPr>
          <w:rStyle w:val="a6"/>
          <w:rFonts w:ascii="Times New Roman" w:hAnsi="Times New Roman" w:cs="Times New Roman"/>
          <w:b/>
          <w:bCs/>
          <w:i w:val="0"/>
          <w:iCs w:val="0"/>
          <w:sz w:val="24"/>
          <w:szCs w:val="24"/>
        </w:rPr>
      </w:pPr>
      <w:r>
        <w:rPr>
          <w:rStyle w:val="a6"/>
          <w:rFonts w:ascii="Times New Roman" w:hAnsi="Times New Roman" w:cs="Times New Roman"/>
          <w:i w:val="0"/>
          <w:iCs w:val="0"/>
          <w:sz w:val="24"/>
          <w:szCs w:val="24"/>
        </w:rPr>
        <w:t xml:space="preserve">       </w:t>
      </w:r>
      <w:r w:rsidR="001C1987" w:rsidRPr="006A43D4">
        <w:rPr>
          <w:rStyle w:val="a6"/>
          <w:rFonts w:ascii="Times New Roman" w:hAnsi="Times New Roman" w:cs="Times New Roman"/>
          <w:b/>
          <w:bCs/>
          <w:i w:val="0"/>
          <w:iCs w:val="0"/>
          <w:sz w:val="24"/>
          <w:szCs w:val="24"/>
        </w:rPr>
        <w:t xml:space="preserve">Задачи: </w:t>
      </w:r>
    </w:p>
    <w:p w14:paraId="151D63A0" w14:textId="36E3D585" w:rsidR="001C1987" w:rsidRPr="006A43D4" w:rsidRDefault="006A43D4" w:rsidP="006A43D4">
      <w:pPr>
        <w:spacing w:after="0"/>
        <w:rPr>
          <w:rStyle w:val="a6"/>
          <w:rFonts w:ascii="Times New Roman" w:hAnsi="Times New Roman" w:cs="Times New Roman"/>
          <w:i w:val="0"/>
          <w:iCs w:val="0"/>
          <w:sz w:val="24"/>
          <w:szCs w:val="24"/>
        </w:rPr>
      </w:pPr>
      <w:r>
        <w:rPr>
          <w:rStyle w:val="a6"/>
          <w:rFonts w:ascii="Times New Roman" w:hAnsi="Times New Roman" w:cs="Times New Roman"/>
          <w:i w:val="0"/>
          <w:iCs w:val="0"/>
          <w:sz w:val="24"/>
          <w:szCs w:val="24"/>
        </w:rPr>
        <w:t xml:space="preserve">       С</w:t>
      </w:r>
      <w:r w:rsidR="001C1987" w:rsidRPr="006A43D4">
        <w:rPr>
          <w:rStyle w:val="a6"/>
          <w:rFonts w:ascii="Times New Roman" w:hAnsi="Times New Roman" w:cs="Times New Roman"/>
          <w:i w:val="0"/>
          <w:iCs w:val="0"/>
          <w:sz w:val="24"/>
          <w:szCs w:val="24"/>
        </w:rPr>
        <w:t>пособствовать всестороннему развитию психических и физических качеств в соответствии с возрастными и индивидуальными особенностями.</w:t>
      </w:r>
    </w:p>
    <w:p w14:paraId="2383A667" w14:textId="5E2A28F0" w:rsidR="001C1987" w:rsidRPr="006A43D4" w:rsidRDefault="006A43D4" w:rsidP="006A43D4">
      <w:pPr>
        <w:spacing w:after="0"/>
        <w:rPr>
          <w:rStyle w:val="a6"/>
          <w:rFonts w:ascii="Times New Roman" w:hAnsi="Times New Roman" w:cs="Times New Roman"/>
          <w:i w:val="0"/>
          <w:iCs w:val="0"/>
          <w:sz w:val="24"/>
          <w:szCs w:val="24"/>
        </w:rPr>
      </w:pPr>
      <w:r>
        <w:rPr>
          <w:rStyle w:val="a6"/>
          <w:rFonts w:ascii="Times New Roman" w:hAnsi="Times New Roman" w:cs="Times New Roman"/>
          <w:i w:val="0"/>
          <w:iCs w:val="0"/>
          <w:sz w:val="24"/>
          <w:szCs w:val="24"/>
        </w:rPr>
        <w:t xml:space="preserve">       </w:t>
      </w:r>
      <w:r w:rsidR="001C1987" w:rsidRPr="006A43D4">
        <w:rPr>
          <w:rStyle w:val="a6"/>
          <w:rFonts w:ascii="Times New Roman" w:hAnsi="Times New Roman" w:cs="Times New Roman"/>
          <w:i w:val="0"/>
          <w:iCs w:val="0"/>
          <w:sz w:val="24"/>
          <w:szCs w:val="24"/>
        </w:rPr>
        <w:t>Создавать отношения в коллективе, максимально благоприятные для продуктивной работы в школе.</w:t>
      </w:r>
    </w:p>
    <w:p w14:paraId="0C937684" w14:textId="1199D1FE" w:rsidR="001C1987" w:rsidRPr="006A43D4" w:rsidRDefault="006A43D4" w:rsidP="006A43D4">
      <w:pPr>
        <w:spacing w:after="0"/>
        <w:rPr>
          <w:rStyle w:val="a6"/>
          <w:rFonts w:ascii="Times New Roman" w:hAnsi="Times New Roman" w:cs="Times New Roman"/>
          <w:i w:val="0"/>
          <w:iCs w:val="0"/>
          <w:sz w:val="24"/>
          <w:szCs w:val="24"/>
        </w:rPr>
      </w:pPr>
      <w:r>
        <w:rPr>
          <w:rStyle w:val="a6"/>
          <w:rFonts w:ascii="Times New Roman" w:hAnsi="Times New Roman" w:cs="Times New Roman"/>
          <w:i w:val="0"/>
          <w:iCs w:val="0"/>
          <w:sz w:val="24"/>
          <w:szCs w:val="24"/>
        </w:rPr>
        <w:t xml:space="preserve">        </w:t>
      </w:r>
      <w:r w:rsidR="001C1987" w:rsidRPr="006A43D4">
        <w:rPr>
          <w:rStyle w:val="a6"/>
          <w:rFonts w:ascii="Times New Roman" w:hAnsi="Times New Roman" w:cs="Times New Roman"/>
          <w:i w:val="0"/>
          <w:iCs w:val="0"/>
          <w:sz w:val="24"/>
          <w:szCs w:val="24"/>
        </w:rPr>
        <w:t>Повышать уровень психологической культуры всех участников воспитательно-образовательного процесса в школе.</w:t>
      </w:r>
    </w:p>
    <w:p w14:paraId="1036692B" w14:textId="10406B5F" w:rsidR="001C1987" w:rsidRPr="006A43D4" w:rsidRDefault="006A43D4" w:rsidP="006A43D4">
      <w:pPr>
        <w:spacing w:after="0"/>
        <w:rPr>
          <w:rStyle w:val="a6"/>
          <w:rFonts w:ascii="Times New Roman" w:hAnsi="Times New Roman" w:cs="Times New Roman"/>
          <w:i w:val="0"/>
          <w:iCs w:val="0"/>
          <w:sz w:val="24"/>
          <w:szCs w:val="24"/>
        </w:rPr>
      </w:pPr>
      <w:r>
        <w:rPr>
          <w:rStyle w:val="a6"/>
          <w:rFonts w:ascii="Times New Roman" w:hAnsi="Times New Roman" w:cs="Times New Roman"/>
          <w:i w:val="0"/>
          <w:iCs w:val="0"/>
          <w:sz w:val="24"/>
          <w:szCs w:val="24"/>
        </w:rPr>
        <w:t xml:space="preserve">        </w:t>
      </w:r>
      <w:r w:rsidR="001C1987" w:rsidRPr="006A43D4">
        <w:rPr>
          <w:rStyle w:val="a6"/>
          <w:rFonts w:ascii="Times New Roman" w:hAnsi="Times New Roman" w:cs="Times New Roman"/>
          <w:i w:val="0"/>
          <w:iCs w:val="0"/>
          <w:sz w:val="24"/>
          <w:szCs w:val="24"/>
        </w:rPr>
        <w:t>Продолжать организацию консультативной, методической помощи всем участникам образовательного процесса и родителям.</w:t>
      </w:r>
    </w:p>
    <w:p w14:paraId="055BD749" w14:textId="2CB6DE65" w:rsidR="001C1987" w:rsidRPr="006A43D4" w:rsidRDefault="006A43D4" w:rsidP="006A43D4">
      <w:pPr>
        <w:spacing w:after="0"/>
        <w:rPr>
          <w:rStyle w:val="a6"/>
          <w:rFonts w:ascii="Times New Roman" w:hAnsi="Times New Roman" w:cs="Times New Roman"/>
          <w:i w:val="0"/>
          <w:iCs w:val="0"/>
          <w:sz w:val="24"/>
          <w:szCs w:val="24"/>
        </w:rPr>
      </w:pPr>
      <w:r>
        <w:rPr>
          <w:rStyle w:val="a6"/>
          <w:rFonts w:ascii="Times New Roman" w:hAnsi="Times New Roman" w:cs="Times New Roman"/>
          <w:i w:val="0"/>
          <w:iCs w:val="0"/>
          <w:sz w:val="24"/>
          <w:szCs w:val="24"/>
        </w:rPr>
        <w:t xml:space="preserve">        </w:t>
      </w:r>
      <w:r w:rsidR="001C1987" w:rsidRPr="006A43D4">
        <w:rPr>
          <w:rStyle w:val="a6"/>
          <w:rFonts w:ascii="Times New Roman" w:hAnsi="Times New Roman" w:cs="Times New Roman"/>
          <w:i w:val="0"/>
          <w:iCs w:val="0"/>
          <w:sz w:val="24"/>
          <w:szCs w:val="24"/>
          <w:u w:val="single"/>
        </w:rPr>
        <w:t>Работа проводилась по направлениям</w:t>
      </w:r>
      <w:r w:rsidR="001C1987" w:rsidRPr="006A43D4">
        <w:rPr>
          <w:rStyle w:val="a6"/>
          <w:rFonts w:ascii="Times New Roman" w:hAnsi="Times New Roman" w:cs="Times New Roman"/>
          <w:i w:val="0"/>
          <w:iCs w:val="0"/>
          <w:sz w:val="24"/>
          <w:szCs w:val="24"/>
        </w:rPr>
        <w:t xml:space="preserve">: </w:t>
      </w:r>
    </w:p>
    <w:p w14:paraId="2F5EB555" w14:textId="2AADD90F" w:rsidR="001C1987" w:rsidRPr="006A43D4" w:rsidRDefault="001C1987" w:rsidP="006A43D4">
      <w:pPr>
        <w:pStyle w:val="a7"/>
        <w:numPr>
          <w:ilvl w:val="0"/>
          <w:numId w:val="71"/>
        </w:numPr>
        <w:spacing w:after="0"/>
        <w:rPr>
          <w:rStyle w:val="a6"/>
          <w:rFonts w:ascii="Times New Roman" w:hAnsi="Times New Roman" w:cs="Times New Roman"/>
          <w:i w:val="0"/>
          <w:iCs w:val="0"/>
          <w:sz w:val="24"/>
          <w:szCs w:val="24"/>
        </w:rPr>
      </w:pPr>
      <w:r w:rsidRPr="006A43D4">
        <w:rPr>
          <w:rStyle w:val="a6"/>
          <w:rFonts w:ascii="Times New Roman" w:hAnsi="Times New Roman" w:cs="Times New Roman"/>
          <w:i w:val="0"/>
          <w:iCs w:val="0"/>
          <w:sz w:val="24"/>
          <w:szCs w:val="24"/>
        </w:rPr>
        <w:t>Диагностическое направление</w:t>
      </w:r>
    </w:p>
    <w:p w14:paraId="5F5F3EFD" w14:textId="5C0F87F4" w:rsidR="001C1987" w:rsidRPr="006A43D4" w:rsidRDefault="001C1987" w:rsidP="006A43D4">
      <w:pPr>
        <w:pStyle w:val="a7"/>
        <w:numPr>
          <w:ilvl w:val="0"/>
          <w:numId w:val="71"/>
        </w:numPr>
        <w:spacing w:after="0"/>
        <w:rPr>
          <w:rStyle w:val="a6"/>
          <w:rFonts w:ascii="Times New Roman" w:hAnsi="Times New Roman" w:cs="Times New Roman"/>
          <w:i w:val="0"/>
          <w:iCs w:val="0"/>
          <w:sz w:val="24"/>
          <w:szCs w:val="24"/>
        </w:rPr>
      </w:pPr>
      <w:r w:rsidRPr="006A43D4">
        <w:rPr>
          <w:rStyle w:val="a6"/>
          <w:rFonts w:ascii="Times New Roman" w:hAnsi="Times New Roman" w:cs="Times New Roman"/>
          <w:i w:val="0"/>
          <w:iCs w:val="0"/>
          <w:sz w:val="24"/>
          <w:szCs w:val="24"/>
        </w:rPr>
        <w:t>Коррекционно-развивающее направление</w:t>
      </w:r>
    </w:p>
    <w:p w14:paraId="64006A31" w14:textId="720E8043" w:rsidR="001C1987" w:rsidRPr="006A43D4" w:rsidRDefault="001C1987" w:rsidP="006A43D4">
      <w:pPr>
        <w:pStyle w:val="a7"/>
        <w:numPr>
          <w:ilvl w:val="0"/>
          <w:numId w:val="71"/>
        </w:numPr>
        <w:spacing w:after="0"/>
        <w:rPr>
          <w:rStyle w:val="a6"/>
          <w:rFonts w:ascii="Times New Roman" w:hAnsi="Times New Roman" w:cs="Times New Roman"/>
          <w:i w:val="0"/>
          <w:iCs w:val="0"/>
          <w:sz w:val="24"/>
          <w:szCs w:val="24"/>
        </w:rPr>
      </w:pPr>
      <w:r w:rsidRPr="006A43D4">
        <w:rPr>
          <w:rStyle w:val="a6"/>
          <w:rFonts w:ascii="Times New Roman" w:hAnsi="Times New Roman" w:cs="Times New Roman"/>
          <w:i w:val="0"/>
          <w:iCs w:val="0"/>
          <w:sz w:val="24"/>
          <w:szCs w:val="24"/>
        </w:rPr>
        <w:t xml:space="preserve">Консультативная работа </w:t>
      </w:r>
    </w:p>
    <w:p w14:paraId="7EF6C46C" w14:textId="0A494C29" w:rsidR="001C1987" w:rsidRPr="006A43D4" w:rsidRDefault="001C1987" w:rsidP="006A43D4">
      <w:pPr>
        <w:pStyle w:val="a7"/>
        <w:numPr>
          <w:ilvl w:val="0"/>
          <w:numId w:val="71"/>
        </w:numPr>
        <w:spacing w:after="0"/>
        <w:rPr>
          <w:rStyle w:val="a6"/>
          <w:rFonts w:ascii="Times New Roman" w:hAnsi="Times New Roman" w:cs="Times New Roman"/>
          <w:i w:val="0"/>
          <w:iCs w:val="0"/>
          <w:sz w:val="24"/>
          <w:szCs w:val="24"/>
        </w:rPr>
      </w:pPr>
      <w:r w:rsidRPr="006A43D4">
        <w:rPr>
          <w:rStyle w:val="a6"/>
          <w:rFonts w:ascii="Times New Roman" w:hAnsi="Times New Roman" w:cs="Times New Roman"/>
          <w:i w:val="0"/>
          <w:iCs w:val="0"/>
          <w:sz w:val="24"/>
          <w:szCs w:val="24"/>
        </w:rPr>
        <w:t>Просветительская и профилактическая работа</w:t>
      </w:r>
    </w:p>
    <w:p w14:paraId="5BDA4F48" w14:textId="652C29F0" w:rsidR="001C1987" w:rsidRPr="006A43D4" w:rsidRDefault="001C1987" w:rsidP="006A43D4">
      <w:pPr>
        <w:pStyle w:val="a7"/>
        <w:numPr>
          <w:ilvl w:val="0"/>
          <w:numId w:val="71"/>
        </w:numPr>
        <w:spacing w:after="0"/>
        <w:rPr>
          <w:rStyle w:val="a6"/>
          <w:rFonts w:ascii="Times New Roman" w:hAnsi="Times New Roman" w:cs="Times New Roman"/>
          <w:i w:val="0"/>
          <w:iCs w:val="0"/>
          <w:sz w:val="24"/>
          <w:szCs w:val="24"/>
        </w:rPr>
      </w:pPr>
      <w:r w:rsidRPr="006A43D4">
        <w:rPr>
          <w:rStyle w:val="a6"/>
          <w:rFonts w:ascii="Times New Roman" w:hAnsi="Times New Roman" w:cs="Times New Roman"/>
          <w:i w:val="0"/>
          <w:iCs w:val="0"/>
          <w:sz w:val="24"/>
          <w:szCs w:val="24"/>
        </w:rPr>
        <w:t>Организационно-методическое направление</w:t>
      </w:r>
    </w:p>
    <w:p w14:paraId="304ECAF7" w14:textId="2C51F38E" w:rsidR="001C1987" w:rsidRPr="006A43D4" w:rsidRDefault="006A43D4" w:rsidP="006A43D4">
      <w:pPr>
        <w:spacing w:after="0"/>
        <w:rPr>
          <w:rStyle w:val="a6"/>
          <w:rFonts w:ascii="Times New Roman" w:hAnsi="Times New Roman" w:cs="Times New Roman"/>
          <w:b/>
          <w:bCs/>
          <w:i w:val="0"/>
          <w:iCs w:val="0"/>
          <w:sz w:val="24"/>
          <w:szCs w:val="24"/>
        </w:rPr>
      </w:pPr>
      <w:r w:rsidRPr="006A43D4">
        <w:rPr>
          <w:rStyle w:val="a6"/>
          <w:rFonts w:ascii="Times New Roman" w:hAnsi="Times New Roman" w:cs="Times New Roman"/>
          <w:b/>
          <w:bCs/>
          <w:i w:val="0"/>
          <w:iCs w:val="0"/>
          <w:sz w:val="24"/>
          <w:szCs w:val="24"/>
        </w:rPr>
        <w:t xml:space="preserve">       </w:t>
      </w:r>
      <w:r w:rsidR="001C1987" w:rsidRPr="006A43D4">
        <w:rPr>
          <w:rStyle w:val="a6"/>
          <w:rFonts w:ascii="Times New Roman" w:hAnsi="Times New Roman" w:cs="Times New Roman"/>
          <w:b/>
          <w:bCs/>
          <w:i w:val="0"/>
          <w:iCs w:val="0"/>
          <w:sz w:val="24"/>
          <w:szCs w:val="24"/>
        </w:rPr>
        <w:t>Диагностическое направление</w:t>
      </w:r>
    </w:p>
    <w:p w14:paraId="59CD3A06" w14:textId="7898BECF" w:rsidR="001C1987" w:rsidRPr="006A43D4" w:rsidRDefault="006A43D4" w:rsidP="006A43D4">
      <w:pPr>
        <w:spacing w:after="0"/>
        <w:rPr>
          <w:rStyle w:val="a6"/>
          <w:rFonts w:ascii="Times New Roman" w:hAnsi="Times New Roman" w:cs="Times New Roman"/>
          <w:i w:val="0"/>
          <w:iCs w:val="0"/>
          <w:sz w:val="24"/>
          <w:szCs w:val="24"/>
        </w:rPr>
      </w:pPr>
      <w:r>
        <w:rPr>
          <w:rStyle w:val="a6"/>
          <w:rFonts w:ascii="Times New Roman" w:hAnsi="Times New Roman" w:cs="Times New Roman"/>
          <w:i w:val="0"/>
          <w:iCs w:val="0"/>
          <w:sz w:val="24"/>
          <w:szCs w:val="24"/>
        </w:rPr>
        <w:t xml:space="preserve">       </w:t>
      </w:r>
      <w:r w:rsidR="001C1987" w:rsidRPr="006A43D4">
        <w:rPr>
          <w:rStyle w:val="a6"/>
          <w:rFonts w:ascii="Times New Roman" w:hAnsi="Times New Roman" w:cs="Times New Roman"/>
          <w:i w:val="0"/>
          <w:iCs w:val="0"/>
          <w:sz w:val="24"/>
          <w:szCs w:val="24"/>
        </w:rPr>
        <w:t>Психологическая диагностика включала в себя проведение фронтальных (групповых) и индивидуальных обследований учащихся с помощью специальных методик.</w:t>
      </w:r>
    </w:p>
    <w:p w14:paraId="3137DF48" w14:textId="77777777" w:rsidR="001C1987" w:rsidRPr="006A43D4" w:rsidRDefault="001C1987" w:rsidP="006A43D4">
      <w:pPr>
        <w:spacing w:after="0"/>
        <w:rPr>
          <w:rStyle w:val="a6"/>
          <w:rFonts w:ascii="Times New Roman" w:hAnsi="Times New Roman" w:cs="Times New Roman"/>
          <w:i w:val="0"/>
          <w:iCs w:val="0"/>
          <w:sz w:val="24"/>
          <w:szCs w:val="24"/>
        </w:rPr>
      </w:pPr>
      <w:r w:rsidRPr="006A43D4">
        <w:rPr>
          <w:rStyle w:val="a6"/>
          <w:rFonts w:ascii="Times New Roman" w:hAnsi="Times New Roman" w:cs="Times New Roman"/>
          <w:i w:val="0"/>
          <w:iCs w:val="0"/>
          <w:sz w:val="24"/>
          <w:szCs w:val="24"/>
        </w:rPr>
        <w:t>Диагностика проводилась по плану работы педагога - психолога, запросам администрации, предварительному запросу учителей и родителей.</w:t>
      </w:r>
    </w:p>
    <w:p w14:paraId="04809764" w14:textId="77777777" w:rsidR="006A43D4" w:rsidRDefault="001C1987" w:rsidP="006A43D4">
      <w:pPr>
        <w:spacing w:after="0"/>
        <w:rPr>
          <w:rStyle w:val="a6"/>
          <w:rFonts w:ascii="Times New Roman" w:hAnsi="Times New Roman" w:cs="Times New Roman"/>
          <w:i w:val="0"/>
          <w:iCs w:val="0"/>
          <w:sz w:val="24"/>
          <w:szCs w:val="24"/>
        </w:rPr>
      </w:pPr>
      <w:r w:rsidRPr="006A43D4">
        <w:rPr>
          <w:rStyle w:val="a6"/>
          <w:rFonts w:ascii="Times New Roman" w:hAnsi="Times New Roman" w:cs="Times New Roman"/>
          <w:i w:val="0"/>
          <w:iCs w:val="0"/>
          <w:sz w:val="24"/>
          <w:szCs w:val="24"/>
        </w:rPr>
        <w:t>Цель диагностической работы - предъявление информации об индивидуально-психических особенностях детей. Такая информация очень полезна тем, кто с ними работает – учителям и родителям.</w:t>
      </w:r>
      <w:r w:rsidR="006A43D4">
        <w:rPr>
          <w:rStyle w:val="a6"/>
          <w:rFonts w:ascii="Times New Roman" w:hAnsi="Times New Roman" w:cs="Times New Roman"/>
          <w:i w:val="0"/>
          <w:iCs w:val="0"/>
          <w:sz w:val="24"/>
          <w:szCs w:val="24"/>
        </w:rPr>
        <w:t xml:space="preserve"> </w:t>
      </w:r>
    </w:p>
    <w:p w14:paraId="7F5F5212" w14:textId="6C6B9851" w:rsidR="001C1987" w:rsidRPr="001C1987" w:rsidRDefault="006A43D4" w:rsidP="00576A35">
      <w:pPr>
        <w:spacing w:after="0"/>
        <w:rPr>
          <w:rFonts w:ascii="Times New Roman" w:hAnsi="Times New Roman" w:cs="Times New Roman"/>
          <w:sz w:val="24"/>
          <w:szCs w:val="24"/>
        </w:rPr>
      </w:pPr>
      <w:r>
        <w:rPr>
          <w:rStyle w:val="a6"/>
          <w:rFonts w:ascii="Times New Roman" w:hAnsi="Times New Roman" w:cs="Times New Roman"/>
          <w:i w:val="0"/>
          <w:iCs w:val="0"/>
          <w:sz w:val="24"/>
          <w:szCs w:val="24"/>
        </w:rPr>
        <w:t xml:space="preserve">       </w:t>
      </w:r>
      <w:r w:rsidR="001C1987" w:rsidRPr="001C1987">
        <w:rPr>
          <w:rFonts w:ascii="Times New Roman" w:hAnsi="Times New Roman" w:cs="Times New Roman"/>
          <w:sz w:val="24"/>
          <w:szCs w:val="24"/>
        </w:rPr>
        <w:t>В течение 2022-2023 учебного года применялись методики, с помощью которых оценивалось психологическое развитие детей во время обучения.</w:t>
      </w:r>
      <w:r w:rsidR="00576A35">
        <w:rPr>
          <w:rFonts w:ascii="Times New Roman" w:hAnsi="Times New Roman" w:cs="Times New Roman"/>
          <w:sz w:val="24"/>
          <w:szCs w:val="24"/>
        </w:rPr>
        <w:t xml:space="preserve"> </w:t>
      </w:r>
      <w:r w:rsidR="001C1987" w:rsidRPr="001C1987">
        <w:rPr>
          <w:rFonts w:ascii="Times New Roman" w:hAnsi="Times New Roman" w:cs="Times New Roman"/>
          <w:sz w:val="24"/>
          <w:szCs w:val="24"/>
        </w:rPr>
        <w:t xml:space="preserve">Проведение комплексной систематической психодиагностики позволяет оценивать эффективность учебно-воспитательной работы школы с точки зрения того, в какой мере она способствует продвижению детей вперед в своем психологическом развитии. </w:t>
      </w:r>
    </w:p>
    <w:p w14:paraId="06DC7614" w14:textId="498D618F" w:rsidR="001C1987" w:rsidRPr="001C1987" w:rsidRDefault="00576A35" w:rsidP="00576A35">
      <w:pPr>
        <w:tabs>
          <w:tab w:val="left" w:pos="851"/>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C1987" w:rsidRPr="001C1987">
        <w:rPr>
          <w:rFonts w:ascii="Times New Roman" w:hAnsi="Times New Roman" w:cs="Times New Roman"/>
          <w:sz w:val="24"/>
          <w:szCs w:val="24"/>
        </w:rPr>
        <w:t>Полученные данные позволили построить дальнейшую работу:</w:t>
      </w:r>
    </w:p>
    <w:p w14:paraId="52AA825B" w14:textId="77777777" w:rsidR="001C1987" w:rsidRPr="001C1987" w:rsidRDefault="001C1987" w:rsidP="001C1987">
      <w:pPr>
        <w:tabs>
          <w:tab w:val="left" w:pos="851"/>
        </w:tabs>
        <w:spacing w:after="0"/>
        <w:ind w:firstLine="567"/>
        <w:jc w:val="both"/>
        <w:rPr>
          <w:rFonts w:ascii="Times New Roman" w:hAnsi="Times New Roman" w:cs="Times New Roman"/>
          <w:sz w:val="24"/>
          <w:szCs w:val="24"/>
        </w:rPr>
      </w:pPr>
      <w:r w:rsidRPr="001C1987">
        <w:rPr>
          <w:rFonts w:ascii="Times New Roman" w:hAnsi="Times New Roman" w:cs="Times New Roman"/>
          <w:sz w:val="24"/>
          <w:szCs w:val="24"/>
        </w:rPr>
        <w:t>- выделить учащихся так называемой “группы риска”, нуждающихся в коррекционно-развивающих занятиях;</w:t>
      </w:r>
    </w:p>
    <w:p w14:paraId="7257B386" w14:textId="77777777" w:rsidR="001C1987" w:rsidRPr="001C1987" w:rsidRDefault="001C1987" w:rsidP="001C1987">
      <w:pPr>
        <w:tabs>
          <w:tab w:val="left" w:pos="851"/>
        </w:tabs>
        <w:spacing w:after="0"/>
        <w:ind w:firstLine="567"/>
        <w:jc w:val="both"/>
        <w:rPr>
          <w:rFonts w:ascii="Times New Roman" w:hAnsi="Times New Roman" w:cs="Times New Roman"/>
          <w:sz w:val="24"/>
          <w:szCs w:val="24"/>
        </w:rPr>
      </w:pPr>
      <w:r w:rsidRPr="001C1987">
        <w:rPr>
          <w:rFonts w:ascii="Times New Roman" w:hAnsi="Times New Roman" w:cs="Times New Roman"/>
          <w:sz w:val="24"/>
          <w:szCs w:val="24"/>
        </w:rPr>
        <w:t>- провести индивидуальные и групповые коррекционно-развивающие занятия;</w:t>
      </w:r>
    </w:p>
    <w:p w14:paraId="298F0D0C" w14:textId="77777777" w:rsidR="001C1987" w:rsidRPr="001C1987" w:rsidRDefault="001C1987" w:rsidP="001C1987">
      <w:pPr>
        <w:tabs>
          <w:tab w:val="left" w:pos="851"/>
        </w:tabs>
        <w:spacing w:after="0"/>
        <w:ind w:firstLine="567"/>
        <w:jc w:val="both"/>
        <w:rPr>
          <w:rFonts w:ascii="Times New Roman" w:hAnsi="Times New Roman" w:cs="Times New Roman"/>
          <w:sz w:val="24"/>
          <w:szCs w:val="24"/>
        </w:rPr>
      </w:pPr>
      <w:r w:rsidRPr="001C1987">
        <w:rPr>
          <w:rFonts w:ascii="Times New Roman" w:hAnsi="Times New Roman" w:cs="Times New Roman"/>
          <w:sz w:val="24"/>
          <w:szCs w:val="24"/>
        </w:rPr>
        <w:t>- подготовить рекомендации для учителей и родителей по взаимодействию с учащимися.</w:t>
      </w:r>
    </w:p>
    <w:p w14:paraId="6FF45874" w14:textId="77777777" w:rsidR="001C1987" w:rsidRPr="001C1987" w:rsidRDefault="001C1987" w:rsidP="001C1987">
      <w:pPr>
        <w:tabs>
          <w:tab w:val="left" w:pos="851"/>
        </w:tabs>
        <w:spacing w:after="0"/>
        <w:ind w:firstLine="567"/>
        <w:jc w:val="both"/>
        <w:rPr>
          <w:rFonts w:ascii="Times New Roman" w:eastAsia="Times New Roman" w:hAnsi="Times New Roman" w:cs="Times New Roman"/>
          <w:sz w:val="24"/>
          <w:szCs w:val="24"/>
        </w:rPr>
      </w:pPr>
      <w:r w:rsidRPr="001C1987">
        <w:rPr>
          <w:rFonts w:ascii="Times New Roman" w:hAnsi="Times New Roman" w:cs="Times New Roman"/>
          <w:sz w:val="24"/>
          <w:szCs w:val="24"/>
        </w:rPr>
        <w:t>Для реализации данного направления были проведены следующие диагностические мероприятия.</w:t>
      </w:r>
    </w:p>
    <w:p w14:paraId="0BF244D8" w14:textId="100CE043" w:rsidR="001C1987" w:rsidRPr="001C1987" w:rsidRDefault="006A43D4" w:rsidP="001C1987">
      <w:pPr>
        <w:tabs>
          <w:tab w:val="left" w:pos="851"/>
        </w:tabs>
        <w:spacing w:after="0"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1C1987" w:rsidRPr="001C1987">
        <w:rPr>
          <w:rFonts w:ascii="Times New Roman" w:eastAsia="Calibri" w:hAnsi="Times New Roman" w:cs="Times New Roman"/>
          <w:b/>
          <w:sz w:val="24"/>
          <w:szCs w:val="24"/>
        </w:rPr>
        <w:t>1. Психолого-педагогическая оценка готовности первоклассников к началу школьного обучения.</w:t>
      </w:r>
      <w:r w:rsidR="001C1987" w:rsidRPr="001C1987">
        <w:rPr>
          <w:rFonts w:ascii="Times New Roman" w:eastAsia="Times New Roman" w:hAnsi="Times New Roman" w:cs="Times New Roman"/>
          <w:b/>
          <w:color w:val="000000"/>
          <w:sz w:val="24"/>
          <w:szCs w:val="24"/>
        </w:rPr>
        <w:t xml:space="preserve"> </w:t>
      </w:r>
    </w:p>
    <w:p w14:paraId="6847B8C1" w14:textId="77777777" w:rsidR="001C1987" w:rsidRPr="001C1987" w:rsidRDefault="001C1987" w:rsidP="001C1987">
      <w:pPr>
        <w:shd w:val="clear" w:color="auto" w:fill="FFFFFF"/>
        <w:tabs>
          <w:tab w:val="left" w:pos="0"/>
          <w:tab w:val="left" w:pos="851"/>
        </w:tabs>
        <w:spacing w:after="0" w:line="240" w:lineRule="auto"/>
        <w:ind w:firstLine="567"/>
        <w:jc w:val="both"/>
        <w:rPr>
          <w:rFonts w:ascii="Times New Roman" w:eastAsia="Times New Roman" w:hAnsi="Times New Roman" w:cs="Times New Roman"/>
          <w:sz w:val="24"/>
          <w:szCs w:val="24"/>
        </w:rPr>
      </w:pPr>
      <w:r w:rsidRPr="001C1987">
        <w:rPr>
          <w:rFonts w:ascii="Times New Roman" w:eastAsia="Times New Roman" w:hAnsi="Times New Roman" w:cs="Times New Roman"/>
          <w:color w:val="000000"/>
          <w:sz w:val="24"/>
          <w:szCs w:val="24"/>
        </w:rPr>
        <w:t xml:space="preserve">В целях получения информации об уровне готовности первоклассников к обучению в школе и прогнозирования особенностей адаптации первоклассников к школьной жизни   в 1 классе была проведена индивидуальная диагностика </w:t>
      </w:r>
      <w:r w:rsidRPr="001C1987">
        <w:rPr>
          <w:rFonts w:ascii="Times New Roman" w:eastAsia="Times New Roman" w:hAnsi="Times New Roman" w:cs="Times New Roman"/>
          <w:sz w:val="24"/>
          <w:szCs w:val="24"/>
        </w:rPr>
        <w:t>с помощью комплекса методик.</w:t>
      </w:r>
    </w:p>
    <w:p w14:paraId="2287BD59" w14:textId="466406AE" w:rsidR="001C1987" w:rsidRPr="001C1987" w:rsidRDefault="006A43D4" w:rsidP="001C1987">
      <w:pPr>
        <w:pStyle w:val="a3"/>
        <w:spacing w:before="0" w:beforeAutospacing="0" w:after="0" w:afterAutospacing="0"/>
        <w:jc w:val="both"/>
      </w:pPr>
      <w:r>
        <w:t xml:space="preserve">           </w:t>
      </w:r>
      <w:r w:rsidR="001C1987" w:rsidRPr="001C1987">
        <w:t xml:space="preserve">Исследование психологической готовности первоклассников к школьному обучению (методика К. </w:t>
      </w:r>
      <w:proofErr w:type="spellStart"/>
      <w:r w:rsidR="001C1987" w:rsidRPr="001C1987">
        <w:t>Йерасека</w:t>
      </w:r>
      <w:proofErr w:type="spellEnd"/>
      <w:r w:rsidR="001C1987" w:rsidRPr="001C1987">
        <w:t>)</w:t>
      </w:r>
    </w:p>
    <w:p w14:paraId="4C77D520" w14:textId="2792D0E1" w:rsidR="001C1987" w:rsidRPr="001C1987" w:rsidRDefault="006A43D4" w:rsidP="001C1987">
      <w:pPr>
        <w:pStyle w:val="a3"/>
        <w:spacing w:before="0" w:beforeAutospacing="0" w:after="0" w:afterAutospacing="0"/>
        <w:jc w:val="both"/>
      </w:pPr>
      <w:r>
        <w:t xml:space="preserve">            </w:t>
      </w:r>
      <w:r w:rsidR="001C1987" w:rsidRPr="001C1987">
        <w:t xml:space="preserve">Посещение уроков. </w:t>
      </w:r>
    </w:p>
    <w:p w14:paraId="2C3805A4" w14:textId="39858BD7" w:rsidR="001C1987" w:rsidRPr="001C1987" w:rsidRDefault="006A43D4" w:rsidP="001C1987">
      <w:pPr>
        <w:pStyle w:val="a3"/>
        <w:spacing w:before="0" w:beforeAutospacing="0" w:after="0" w:afterAutospacing="0"/>
        <w:jc w:val="both"/>
      </w:pPr>
      <w:r>
        <w:t xml:space="preserve">            </w:t>
      </w:r>
      <w:r w:rsidR="001C1987" w:rsidRPr="001C1987">
        <w:t>Психологическая диагностика:</w:t>
      </w:r>
    </w:p>
    <w:p w14:paraId="7C3D3652" w14:textId="6630B8EB" w:rsidR="001C1987" w:rsidRPr="001C1987" w:rsidRDefault="006A43D4" w:rsidP="001C1987">
      <w:pPr>
        <w:pStyle w:val="a3"/>
        <w:spacing w:before="0" w:beforeAutospacing="0" w:after="0" w:afterAutospacing="0"/>
        <w:jc w:val="both"/>
      </w:pPr>
      <w:r>
        <w:t xml:space="preserve">            </w:t>
      </w:r>
      <w:r w:rsidR="001C1987" w:rsidRPr="001C1987">
        <w:t xml:space="preserve">Определение школьной мотивации (методика </w:t>
      </w:r>
      <w:proofErr w:type="spellStart"/>
      <w:r w:rsidR="001C1987" w:rsidRPr="001C1987">
        <w:t>Н.Г.Лускановой</w:t>
      </w:r>
      <w:proofErr w:type="spellEnd"/>
      <w:r w:rsidR="001C1987" w:rsidRPr="001C1987">
        <w:t>)</w:t>
      </w:r>
    </w:p>
    <w:p w14:paraId="5359EE82" w14:textId="07F1DD7E" w:rsidR="001C1987" w:rsidRPr="001C1987" w:rsidRDefault="006A43D4" w:rsidP="001C1987">
      <w:pPr>
        <w:pStyle w:val="a3"/>
        <w:spacing w:before="0" w:beforeAutospacing="0" w:after="0" w:afterAutospacing="0"/>
        <w:jc w:val="both"/>
      </w:pPr>
      <w:r>
        <w:t xml:space="preserve">            </w:t>
      </w:r>
      <w:r w:rsidR="001C1987" w:rsidRPr="001C1987">
        <w:t xml:space="preserve">Исследование самооценки (методика «Лесенка </w:t>
      </w:r>
      <w:proofErr w:type="spellStart"/>
      <w:r w:rsidR="001C1987" w:rsidRPr="001C1987">
        <w:t>В.Г.Щур</w:t>
      </w:r>
      <w:proofErr w:type="spellEnd"/>
      <w:r w:rsidR="001C1987" w:rsidRPr="001C1987">
        <w:t>»</w:t>
      </w:r>
    </w:p>
    <w:p w14:paraId="3C1FE1D8" w14:textId="77777777" w:rsidR="001C1987" w:rsidRPr="001C1987" w:rsidRDefault="001C1987" w:rsidP="001C1987">
      <w:pPr>
        <w:pStyle w:val="a3"/>
        <w:spacing w:before="0" w:beforeAutospacing="0" w:after="0" w:afterAutospacing="0"/>
        <w:ind w:firstLine="708"/>
        <w:jc w:val="both"/>
      </w:pPr>
      <w:r w:rsidRPr="001C1987">
        <w:t xml:space="preserve">В текущем учебном году в школе один 1 класс с русским языком обучения, в котором обучаются 9 учащихся, 8 учеников с ЛУО и один ученик с ЗПР. Классным руководителем является Новожилова Елена </w:t>
      </w:r>
      <w:proofErr w:type="spellStart"/>
      <w:r w:rsidRPr="001C1987">
        <w:t>Рахимовна</w:t>
      </w:r>
      <w:proofErr w:type="spellEnd"/>
      <w:r w:rsidRPr="001C1987">
        <w:t xml:space="preserve">. </w:t>
      </w:r>
    </w:p>
    <w:p w14:paraId="2E27F589" w14:textId="77777777" w:rsidR="001C1987" w:rsidRPr="001C1987" w:rsidRDefault="001C1987" w:rsidP="001C1987">
      <w:pPr>
        <w:pStyle w:val="a3"/>
        <w:spacing w:before="0" w:beforeAutospacing="0" w:after="0" w:afterAutospacing="0"/>
        <w:ind w:firstLine="708"/>
        <w:jc w:val="both"/>
      </w:pPr>
      <w:r w:rsidRPr="001C1987">
        <w:t xml:space="preserve">В ходе работы посещались уроки с целью наблюдения учащихся за поведением и учебной активностью. </w:t>
      </w:r>
      <w:r w:rsidRPr="001C1987">
        <w:rPr>
          <w:rFonts w:eastAsia="Calibri"/>
          <w:color w:val="000000"/>
        </w:rPr>
        <w:t xml:space="preserve">Результаты диагностики представлены в аналитической справке по результатам диагностического исследования готовности первоклассников к обучению в школе.  </w:t>
      </w:r>
    </w:p>
    <w:p w14:paraId="4E0348FC" w14:textId="4C69B10C" w:rsidR="001C1987" w:rsidRPr="001C1987" w:rsidRDefault="006A43D4" w:rsidP="001C1987">
      <w:pPr>
        <w:tabs>
          <w:tab w:val="left" w:pos="851"/>
          <w:tab w:val="left" w:pos="1377"/>
        </w:tab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001C1987" w:rsidRPr="001C1987">
        <w:rPr>
          <w:rFonts w:ascii="Times New Roman" w:eastAsia="Calibri" w:hAnsi="Times New Roman" w:cs="Times New Roman"/>
          <w:b/>
          <w:sz w:val="24"/>
          <w:szCs w:val="24"/>
        </w:rPr>
        <w:t>2. Психологическая адаптация</w:t>
      </w:r>
      <w:r w:rsidR="001C1987" w:rsidRPr="001C1987">
        <w:rPr>
          <w:rFonts w:ascii="Times New Roman" w:eastAsia="Calibri" w:hAnsi="Times New Roman" w:cs="Times New Roman"/>
          <w:color w:val="000000"/>
          <w:sz w:val="24"/>
          <w:szCs w:val="24"/>
        </w:rPr>
        <w:t xml:space="preserve"> </w:t>
      </w:r>
      <w:r w:rsidR="001C1987" w:rsidRPr="001C1987">
        <w:rPr>
          <w:rFonts w:ascii="Times New Roman" w:eastAsia="Calibri" w:hAnsi="Times New Roman" w:cs="Times New Roman"/>
          <w:b/>
          <w:color w:val="000000"/>
          <w:sz w:val="24"/>
          <w:szCs w:val="24"/>
        </w:rPr>
        <w:t>1-го класса.</w:t>
      </w:r>
      <w:r w:rsidR="001C1987" w:rsidRPr="001C1987">
        <w:rPr>
          <w:rFonts w:ascii="Times New Roman" w:eastAsia="Calibri" w:hAnsi="Times New Roman" w:cs="Times New Roman"/>
          <w:color w:val="000000"/>
          <w:sz w:val="24"/>
          <w:szCs w:val="24"/>
        </w:rPr>
        <w:t xml:space="preserve"> </w:t>
      </w:r>
    </w:p>
    <w:p w14:paraId="6A99D750" w14:textId="19582F62" w:rsidR="001C1987" w:rsidRPr="006A43D4" w:rsidRDefault="006A43D4" w:rsidP="006A43D4">
      <w:pPr>
        <w:tabs>
          <w:tab w:val="left" w:pos="851"/>
          <w:tab w:val="left" w:pos="1377"/>
        </w:tabs>
        <w:spacing w:after="0" w:line="240" w:lineRule="auto"/>
        <w:ind w:firstLine="567"/>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1C1987" w:rsidRPr="001C1987">
        <w:rPr>
          <w:rFonts w:ascii="Times New Roman" w:eastAsia="Calibri" w:hAnsi="Times New Roman" w:cs="Times New Roman"/>
          <w:color w:val="000000"/>
          <w:sz w:val="24"/>
          <w:szCs w:val="24"/>
        </w:rPr>
        <w:t xml:space="preserve">В целях получения информации об уровне адаптации первоклассников к школьной жизни </w:t>
      </w:r>
      <w:r w:rsidR="001C1987" w:rsidRPr="001C1987">
        <w:rPr>
          <w:rFonts w:ascii="Times New Roman" w:eastAsia="Calibri" w:hAnsi="Times New Roman" w:cs="Times New Roman"/>
          <w:sz w:val="24"/>
          <w:szCs w:val="24"/>
        </w:rPr>
        <w:t xml:space="preserve">в конце первой четверти </w:t>
      </w:r>
      <w:r w:rsidR="001C1987" w:rsidRPr="001C1987">
        <w:rPr>
          <w:rFonts w:ascii="Times New Roman" w:eastAsia="Calibri" w:hAnsi="Times New Roman" w:cs="Times New Roman"/>
          <w:color w:val="000000"/>
          <w:sz w:val="24"/>
          <w:szCs w:val="24"/>
        </w:rPr>
        <w:t xml:space="preserve">было проведено первичное анкетирование родителей «Адаптация ребёнка к школе» (автор анкеты </w:t>
      </w:r>
      <w:proofErr w:type="spellStart"/>
      <w:r w:rsidR="001C1987" w:rsidRPr="001C1987">
        <w:rPr>
          <w:rFonts w:ascii="Times New Roman" w:eastAsia="Calibri" w:hAnsi="Times New Roman" w:cs="Times New Roman"/>
          <w:color w:val="000000"/>
          <w:sz w:val="24"/>
          <w:szCs w:val="24"/>
        </w:rPr>
        <w:t>Битянова</w:t>
      </w:r>
      <w:proofErr w:type="spellEnd"/>
      <w:r w:rsidR="001C1987" w:rsidRPr="001C1987">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w:t>
      </w:r>
      <w:r w:rsidR="001C1987" w:rsidRPr="001C1987">
        <w:rPr>
          <w:rFonts w:ascii="Times New Roman" w:eastAsia="Calibri" w:hAnsi="Times New Roman" w:cs="Times New Roman"/>
          <w:sz w:val="24"/>
          <w:szCs w:val="24"/>
        </w:rPr>
        <w:t>Результаты представлены в аналитической справке по результатам   адаптации первоклассников к обучению в школе.</w:t>
      </w:r>
      <w:r>
        <w:rPr>
          <w:rFonts w:ascii="Times New Roman" w:eastAsia="Calibri" w:hAnsi="Times New Roman" w:cs="Times New Roman"/>
          <w:color w:val="000000"/>
          <w:sz w:val="24"/>
          <w:szCs w:val="24"/>
        </w:rPr>
        <w:t xml:space="preserve"> </w:t>
      </w:r>
      <w:r w:rsidR="001C1987" w:rsidRPr="001C1987">
        <w:rPr>
          <w:rFonts w:ascii="Times New Roman" w:eastAsia="Calibri" w:hAnsi="Times New Roman" w:cs="Times New Roman"/>
          <w:sz w:val="24"/>
          <w:szCs w:val="24"/>
        </w:rPr>
        <w:t>С результатами психологической диагностики исследования адаптации учащихся первых классов, а также по результатам исследования готовности первоклассников к началу школьного обучения были ознакомлены учителя, родители и администрация школы.</w:t>
      </w:r>
      <w:r>
        <w:rPr>
          <w:rFonts w:ascii="Times New Roman" w:eastAsia="Calibri" w:hAnsi="Times New Roman" w:cs="Times New Roman"/>
          <w:color w:val="000000"/>
          <w:sz w:val="24"/>
          <w:szCs w:val="24"/>
        </w:rPr>
        <w:t xml:space="preserve"> </w:t>
      </w:r>
      <w:r w:rsidR="001C1987" w:rsidRPr="001C1987">
        <w:rPr>
          <w:rFonts w:ascii="Times New Roman" w:eastAsia="Calibri" w:hAnsi="Times New Roman" w:cs="Times New Roman"/>
          <w:sz w:val="24"/>
          <w:szCs w:val="24"/>
        </w:rPr>
        <w:t xml:space="preserve">По результатам психологической диагностики классному руководителю   даны рекомендации по работе с учащимися 1-го класса.  </w:t>
      </w:r>
    </w:p>
    <w:p w14:paraId="2AE604DC" w14:textId="36789C20" w:rsidR="001C1987" w:rsidRPr="001C1987" w:rsidRDefault="006A43D4" w:rsidP="001C1987">
      <w:pPr>
        <w:tabs>
          <w:tab w:val="left" w:pos="851"/>
        </w:tab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001C1987" w:rsidRPr="001C1987">
        <w:rPr>
          <w:rFonts w:ascii="Times New Roman" w:eastAsia="Calibri" w:hAnsi="Times New Roman" w:cs="Times New Roman"/>
          <w:b/>
          <w:sz w:val="24"/>
          <w:szCs w:val="24"/>
        </w:rPr>
        <w:t>3. Диагностика адаптации учащихся 5 класса к новым условиям обучения.</w:t>
      </w:r>
    </w:p>
    <w:p w14:paraId="55553BDF" w14:textId="66DC3F9F" w:rsidR="001C1987" w:rsidRPr="001C1987" w:rsidRDefault="006A43D4" w:rsidP="001C1987">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Calibri" w:hAnsi="Times New Roman" w:cs="Times New Roman"/>
          <w:sz w:val="24"/>
          <w:szCs w:val="24"/>
        </w:rPr>
        <w:t xml:space="preserve">            </w:t>
      </w:r>
      <w:r w:rsidR="001C1987" w:rsidRPr="001C1987">
        <w:rPr>
          <w:rFonts w:ascii="Times New Roman" w:eastAsia="Calibri" w:hAnsi="Times New Roman" w:cs="Times New Roman"/>
          <w:sz w:val="24"/>
          <w:szCs w:val="24"/>
        </w:rPr>
        <w:t>Основная цель исследования: изучить возможности успешной адаптации, учащихся при переходе из начальной в основную школу. В диагностике принимали участие 4 учащихся.</w:t>
      </w:r>
      <w:r w:rsidR="001C1987" w:rsidRPr="001C1987">
        <w:rPr>
          <w:rFonts w:ascii="Times New Roman" w:eastAsia="Times New Roman" w:hAnsi="Times New Roman" w:cs="Times New Roman"/>
          <w:bCs/>
          <w:sz w:val="24"/>
          <w:szCs w:val="24"/>
        </w:rPr>
        <w:t xml:space="preserve"> Классный руководитель- Кузьменко Оксана Станиславовна.</w:t>
      </w:r>
    </w:p>
    <w:p w14:paraId="41E6AC95" w14:textId="77777777" w:rsidR="001C1987" w:rsidRPr="001C1987" w:rsidRDefault="001C1987" w:rsidP="001C1987">
      <w:pPr>
        <w:shd w:val="clear" w:color="auto" w:fill="FFFFFF"/>
        <w:spacing w:after="0" w:line="240" w:lineRule="auto"/>
        <w:ind w:firstLine="708"/>
        <w:jc w:val="both"/>
        <w:rPr>
          <w:rFonts w:ascii="Times New Roman" w:eastAsia="Times New Roman" w:hAnsi="Times New Roman" w:cs="Times New Roman"/>
          <w:bCs/>
          <w:sz w:val="24"/>
          <w:szCs w:val="24"/>
        </w:rPr>
      </w:pPr>
      <w:r w:rsidRPr="001C1987">
        <w:rPr>
          <w:rFonts w:ascii="Times New Roman" w:eastAsia="Times New Roman" w:hAnsi="Times New Roman" w:cs="Times New Roman"/>
          <w:color w:val="000000"/>
          <w:sz w:val="24"/>
          <w:szCs w:val="24"/>
        </w:rPr>
        <w:t xml:space="preserve">В работе был использован </w:t>
      </w:r>
      <w:r w:rsidRPr="001C1987">
        <w:rPr>
          <w:rFonts w:ascii="Times New Roman" w:eastAsia="Times New Roman" w:hAnsi="Times New Roman" w:cs="Times New Roman"/>
          <w:bCs/>
          <w:sz w:val="24"/>
          <w:szCs w:val="24"/>
        </w:rPr>
        <w:t xml:space="preserve">тестовый минимум для оценивания уровня адаптации детей    5 класса.  </w:t>
      </w:r>
    </w:p>
    <w:p w14:paraId="4977B069" w14:textId="6FDF69C5" w:rsidR="001C1987" w:rsidRPr="001C1987" w:rsidRDefault="006A43D4" w:rsidP="001C1987">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rPr>
        <w:t xml:space="preserve">            </w:t>
      </w:r>
      <w:r w:rsidR="001C1987" w:rsidRPr="001C1987">
        <w:rPr>
          <w:rFonts w:ascii="Times New Roman" w:eastAsia="Times New Roman" w:hAnsi="Times New Roman" w:cs="Times New Roman"/>
          <w:bCs/>
          <w:sz w:val="24"/>
          <w:szCs w:val="24"/>
        </w:rPr>
        <w:t xml:space="preserve">1. </w:t>
      </w:r>
      <w:r w:rsidR="001C1987" w:rsidRPr="001C1987">
        <w:rPr>
          <w:rFonts w:ascii="Times New Roman" w:hAnsi="Times New Roman" w:cs="Times New Roman"/>
          <w:sz w:val="24"/>
          <w:szCs w:val="24"/>
        </w:rPr>
        <w:t xml:space="preserve">Н.Г. </w:t>
      </w:r>
      <w:proofErr w:type="spellStart"/>
      <w:r w:rsidR="001C1987" w:rsidRPr="001C1987">
        <w:rPr>
          <w:rFonts w:ascii="Times New Roman" w:hAnsi="Times New Roman" w:cs="Times New Roman"/>
          <w:sz w:val="24"/>
          <w:szCs w:val="24"/>
        </w:rPr>
        <w:t>Лусканова</w:t>
      </w:r>
      <w:proofErr w:type="spellEnd"/>
      <w:r w:rsidR="001C1987" w:rsidRPr="001C1987">
        <w:rPr>
          <w:rFonts w:ascii="Times New Roman" w:hAnsi="Times New Roman" w:cs="Times New Roman"/>
          <w:sz w:val="24"/>
          <w:szCs w:val="24"/>
        </w:rPr>
        <w:t xml:space="preserve"> «Оценка уровня школьной мотивации»</w:t>
      </w:r>
    </w:p>
    <w:p w14:paraId="0FB795A6" w14:textId="3B54A261" w:rsidR="001C1987" w:rsidRPr="001C1987" w:rsidRDefault="006A43D4" w:rsidP="001C1987">
      <w:pPr>
        <w:shd w:val="clear" w:color="auto" w:fill="FFFFFF"/>
        <w:spacing w:after="0" w:line="240" w:lineRule="auto"/>
        <w:jc w:val="both"/>
        <w:rPr>
          <w:rFonts w:ascii="Times New Roman" w:hAnsi="Times New Roman" w:cs="Times New Roman"/>
          <w:bCs/>
          <w:sz w:val="24"/>
          <w:szCs w:val="24"/>
        </w:rPr>
      </w:pPr>
      <w:r>
        <w:rPr>
          <w:rFonts w:ascii="Times New Roman" w:eastAsia="Times New Roman" w:hAnsi="Times New Roman" w:cs="Times New Roman"/>
          <w:bCs/>
          <w:sz w:val="24"/>
          <w:szCs w:val="24"/>
        </w:rPr>
        <w:t xml:space="preserve">            </w:t>
      </w:r>
      <w:r w:rsidR="001C1987" w:rsidRPr="001C1987">
        <w:rPr>
          <w:rFonts w:ascii="Times New Roman" w:eastAsia="Times New Roman" w:hAnsi="Times New Roman" w:cs="Times New Roman"/>
          <w:bCs/>
          <w:sz w:val="24"/>
          <w:szCs w:val="24"/>
        </w:rPr>
        <w:t xml:space="preserve">2. </w:t>
      </w:r>
      <w:r w:rsidR="001C1987" w:rsidRPr="001C1987">
        <w:rPr>
          <w:rFonts w:ascii="Times New Roman" w:hAnsi="Times New Roman" w:cs="Times New Roman"/>
          <w:bCs/>
          <w:sz w:val="24"/>
          <w:szCs w:val="24"/>
        </w:rPr>
        <w:t>Опросник «Чувства в школе»</w:t>
      </w:r>
    </w:p>
    <w:p w14:paraId="10F4AB31" w14:textId="09A59CF6" w:rsidR="001C1987" w:rsidRPr="001C1987" w:rsidRDefault="006A43D4" w:rsidP="001C1987">
      <w:p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C1987" w:rsidRPr="001C1987">
        <w:rPr>
          <w:rFonts w:ascii="Times New Roman" w:hAnsi="Times New Roman" w:cs="Times New Roman"/>
          <w:bCs/>
          <w:sz w:val="24"/>
          <w:szCs w:val="24"/>
        </w:rPr>
        <w:t>3. Методика «Цветные письма»</w:t>
      </w:r>
    </w:p>
    <w:p w14:paraId="15583EE2" w14:textId="6F5AE2A4" w:rsidR="001C1987" w:rsidRPr="001C1987" w:rsidRDefault="006A43D4" w:rsidP="001C1987">
      <w:p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C1987" w:rsidRPr="001C1987">
        <w:rPr>
          <w:rFonts w:ascii="Times New Roman" w:hAnsi="Times New Roman" w:cs="Times New Roman"/>
          <w:bCs/>
          <w:sz w:val="24"/>
          <w:szCs w:val="24"/>
        </w:rPr>
        <w:t>4. Тест школьной тревожности Филипса</w:t>
      </w:r>
    </w:p>
    <w:p w14:paraId="757133E6" w14:textId="3CF535D7" w:rsidR="001C1987" w:rsidRPr="001C1987" w:rsidRDefault="006A43D4" w:rsidP="001C1987">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            </w:t>
      </w:r>
      <w:r w:rsidR="001C1987" w:rsidRPr="001C1987">
        <w:rPr>
          <w:rFonts w:ascii="Times New Roman" w:hAnsi="Times New Roman" w:cs="Times New Roman"/>
          <w:bCs/>
          <w:sz w:val="24"/>
          <w:szCs w:val="24"/>
        </w:rPr>
        <w:t xml:space="preserve">5. </w:t>
      </w:r>
      <w:r w:rsidR="001C1987" w:rsidRPr="001C1987">
        <w:rPr>
          <w:rFonts w:ascii="Times New Roman" w:hAnsi="Times New Roman" w:cs="Times New Roman"/>
          <w:sz w:val="24"/>
          <w:szCs w:val="24"/>
        </w:rPr>
        <w:t xml:space="preserve">Тест уровня агрессивности. </w:t>
      </w:r>
      <w:proofErr w:type="spellStart"/>
      <w:r w:rsidR="001C1987" w:rsidRPr="001C1987">
        <w:rPr>
          <w:rFonts w:ascii="Times New Roman" w:hAnsi="Times New Roman" w:cs="Times New Roman"/>
          <w:sz w:val="24"/>
          <w:szCs w:val="24"/>
        </w:rPr>
        <w:t>Почебут</w:t>
      </w:r>
      <w:proofErr w:type="spellEnd"/>
    </w:p>
    <w:p w14:paraId="12E0E98E" w14:textId="1DCBE427" w:rsidR="001C1987" w:rsidRPr="001C1987" w:rsidRDefault="006A43D4" w:rsidP="001C1987">
      <w:pPr>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            </w:t>
      </w:r>
      <w:r w:rsidR="001C1987" w:rsidRPr="001C1987">
        <w:rPr>
          <w:rFonts w:ascii="Times New Roman" w:hAnsi="Times New Roman" w:cs="Times New Roman"/>
          <w:sz w:val="24"/>
          <w:szCs w:val="24"/>
        </w:rPr>
        <w:t xml:space="preserve">6. </w:t>
      </w:r>
      <w:r w:rsidR="001C1987" w:rsidRPr="001C1987">
        <w:rPr>
          <w:rFonts w:ascii="Times New Roman" w:hAnsi="Times New Roman" w:cs="Times New Roman"/>
          <w:bCs/>
          <w:sz w:val="24"/>
          <w:szCs w:val="24"/>
        </w:rPr>
        <w:t xml:space="preserve">Проективная социально-психологическая методика «Дерево с человечками». Автор – Д. </w:t>
      </w:r>
      <w:proofErr w:type="spellStart"/>
      <w:r w:rsidR="001C1987" w:rsidRPr="001C1987">
        <w:rPr>
          <w:rFonts w:ascii="Times New Roman" w:hAnsi="Times New Roman" w:cs="Times New Roman"/>
          <w:bCs/>
          <w:sz w:val="24"/>
          <w:szCs w:val="24"/>
        </w:rPr>
        <w:t>Лампен</w:t>
      </w:r>
      <w:proofErr w:type="spellEnd"/>
      <w:r w:rsidR="001C1987" w:rsidRPr="001C1987">
        <w:rPr>
          <w:rFonts w:ascii="Times New Roman" w:hAnsi="Times New Roman" w:cs="Times New Roman"/>
          <w:bCs/>
          <w:sz w:val="24"/>
          <w:szCs w:val="24"/>
        </w:rPr>
        <w:t>, адаптация Л.П. Пономаренко (тест-задание)</w:t>
      </w:r>
    </w:p>
    <w:p w14:paraId="596CAEBF" w14:textId="10D62E3F" w:rsidR="001C1987" w:rsidRPr="001C1987" w:rsidRDefault="006A43D4" w:rsidP="001C1987">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1C1987" w:rsidRPr="001C1987">
        <w:rPr>
          <w:rFonts w:ascii="Times New Roman" w:hAnsi="Times New Roman" w:cs="Times New Roman"/>
          <w:bCs/>
          <w:sz w:val="24"/>
          <w:szCs w:val="24"/>
        </w:rPr>
        <w:t>7. Социометрия «Оценка привлекательности классного коллектива»</w:t>
      </w:r>
    </w:p>
    <w:p w14:paraId="68231C01" w14:textId="293DB6D9" w:rsidR="001C1987" w:rsidRPr="001C1987" w:rsidRDefault="006A43D4" w:rsidP="006A43D4">
      <w:pPr>
        <w:tabs>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C1987" w:rsidRPr="001C1987">
        <w:rPr>
          <w:rFonts w:ascii="Times New Roman" w:eastAsia="Calibri" w:hAnsi="Times New Roman" w:cs="Times New Roman"/>
          <w:sz w:val="24"/>
          <w:szCs w:val="24"/>
        </w:rPr>
        <w:t>Результаты представлены в аналитической справке по результатам психологического обследования.</w:t>
      </w:r>
      <w:r>
        <w:rPr>
          <w:rFonts w:ascii="Times New Roman" w:eastAsia="Calibri" w:hAnsi="Times New Roman" w:cs="Times New Roman"/>
          <w:sz w:val="24"/>
          <w:szCs w:val="24"/>
        </w:rPr>
        <w:t xml:space="preserve"> </w:t>
      </w:r>
      <w:r w:rsidR="001C1987" w:rsidRPr="001C1987">
        <w:rPr>
          <w:rFonts w:ascii="Times New Roman" w:eastAsia="Calibri" w:hAnsi="Times New Roman" w:cs="Times New Roman"/>
          <w:sz w:val="24"/>
          <w:szCs w:val="24"/>
        </w:rPr>
        <w:t>С результатами диагностики адаптации учащихся 5 класса были ознакомлены учителя, родители и администрация школы. Для родителей пятиклассников   были разработаны рекомендации и памятки, а также проведены индивидуальные консультации.</w:t>
      </w:r>
    </w:p>
    <w:p w14:paraId="25F643A8" w14:textId="1712B7AA" w:rsidR="001C1987" w:rsidRPr="001C1987" w:rsidRDefault="006A43D4" w:rsidP="001C1987">
      <w:pPr>
        <w:tabs>
          <w:tab w:val="left" w:pos="851"/>
          <w:tab w:val="left" w:pos="1377"/>
        </w:tabs>
        <w:spacing w:after="0" w:line="240" w:lineRule="auto"/>
        <w:contextualSpacing/>
        <w:jc w:val="both"/>
        <w:rPr>
          <w:rFonts w:ascii="Times New Roman" w:eastAsia="Calibri" w:hAnsi="Times New Roman" w:cs="Times New Roman"/>
          <w:color w:val="000000"/>
          <w:sz w:val="24"/>
          <w:szCs w:val="24"/>
        </w:rPr>
      </w:pPr>
      <w:r>
        <w:rPr>
          <w:rFonts w:ascii="Times New Roman" w:eastAsia="Calibri" w:hAnsi="Times New Roman" w:cs="Times New Roman"/>
          <w:b/>
          <w:sz w:val="24"/>
          <w:szCs w:val="24"/>
        </w:rPr>
        <w:t xml:space="preserve">          </w:t>
      </w:r>
      <w:r w:rsidR="001C1987" w:rsidRPr="001C1987">
        <w:rPr>
          <w:rFonts w:ascii="Times New Roman" w:eastAsia="Calibri" w:hAnsi="Times New Roman" w:cs="Times New Roman"/>
          <w:b/>
          <w:sz w:val="24"/>
          <w:szCs w:val="24"/>
        </w:rPr>
        <w:t xml:space="preserve"> 4. Психологическая адаптация</w:t>
      </w:r>
      <w:r w:rsidR="001C1987" w:rsidRPr="001C1987">
        <w:rPr>
          <w:rFonts w:ascii="Times New Roman" w:eastAsia="Calibri" w:hAnsi="Times New Roman" w:cs="Times New Roman"/>
          <w:color w:val="000000"/>
          <w:sz w:val="24"/>
          <w:szCs w:val="24"/>
        </w:rPr>
        <w:t xml:space="preserve"> </w:t>
      </w:r>
      <w:r w:rsidR="001C1987" w:rsidRPr="001C1987">
        <w:rPr>
          <w:rFonts w:ascii="Times New Roman" w:eastAsia="Calibri" w:hAnsi="Times New Roman" w:cs="Times New Roman"/>
          <w:b/>
          <w:color w:val="000000"/>
          <w:sz w:val="24"/>
          <w:szCs w:val="24"/>
        </w:rPr>
        <w:t>10-го класса.</w:t>
      </w:r>
      <w:r w:rsidR="001C1987" w:rsidRPr="001C1987">
        <w:rPr>
          <w:rFonts w:ascii="Times New Roman" w:eastAsia="Calibri" w:hAnsi="Times New Roman" w:cs="Times New Roman"/>
          <w:color w:val="000000"/>
          <w:sz w:val="24"/>
          <w:szCs w:val="24"/>
        </w:rPr>
        <w:t xml:space="preserve"> </w:t>
      </w:r>
    </w:p>
    <w:p w14:paraId="738E5015" w14:textId="48B917AC" w:rsidR="001C1987" w:rsidRPr="001C1987" w:rsidRDefault="006A43D4" w:rsidP="001C1987">
      <w:pPr>
        <w:tabs>
          <w:tab w:val="left" w:pos="851"/>
          <w:tab w:val="left" w:pos="1377"/>
        </w:tabs>
        <w:spacing w:after="0" w:line="240" w:lineRule="auto"/>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1C1987" w:rsidRPr="001C1987">
        <w:rPr>
          <w:rFonts w:ascii="Times New Roman" w:eastAsia="Calibri" w:hAnsi="Times New Roman" w:cs="Times New Roman"/>
          <w:color w:val="000000"/>
          <w:sz w:val="24"/>
          <w:szCs w:val="24"/>
        </w:rPr>
        <w:t xml:space="preserve">В текущем году в школе 2 десятых класса.  </w:t>
      </w:r>
    </w:p>
    <w:p w14:paraId="35A31D7B" w14:textId="2EC4F588" w:rsidR="001C1987" w:rsidRPr="001C1987" w:rsidRDefault="006A43D4" w:rsidP="001C19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C1987" w:rsidRPr="001C1987">
        <w:rPr>
          <w:rFonts w:ascii="Times New Roman" w:hAnsi="Times New Roman" w:cs="Times New Roman"/>
          <w:sz w:val="24"/>
          <w:szCs w:val="24"/>
        </w:rPr>
        <w:t>10 «а» - 8 учащихся, классный руководитель- Лешкова Татьяна Анатольевна</w:t>
      </w:r>
    </w:p>
    <w:p w14:paraId="4DAEC83B" w14:textId="34E2D10F" w:rsidR="001C1987" w:rsidRPr="001C1987" w:rsidRDefault="006A43D4" w:rsidP="001C19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C1987" w:rsidRPr="001C1987">
        <w:rPr>
          <w:rFonts w:ascii="Times New Roman" w:hAnsi="Times New Roman" w:cs="Times New Roman"/>
          <w:sz w:val="24"/>
          <w:szCs w:val="24"/>
        </w:rPr>
        <w:t xml:space="preserve">10 «з» - 4 учащихся, классный руководитель – </w:t>
      </w:r>
      <w:proofErr w:type="spellStart"/>
      <w:r w:rsidR="001C1987" w:rsidRPr="001C1987">
        <w:rPr>
          <w:rFonts w:ascii="Times New Roman" w:hAnsi="Times New Roman" w:cs="Times New Roman"/>
          <w:sz w:val="24"/>
          <w:szCs w:val="24"/>
        </w:rPr>
        <w:t>Агжанова</w:t>
      </w:r>
      <w:proofErr w:type="spellEnd"/>
      <w:r w:rsidR="001C1987" w:rsidRPr="001C1987">
        <w:rPr>
          <w:rFonts w:ascii="Times New Roman" w:hAnsi="Times New Roman" w:cs="Times New Roman"/>
          <w:sz w:val="24"/>
          <w:szCs w:val="24"/>
        </w:rPr>
        <w:t xml:space="preserve"> </w:t>
      </w:r>
      <w:proofErr w:type="spellStart"/>
      <w:r w:rsidR="001C1987" w:rsidRPr="001C1987">
        <w:rPr>
          <w:rFonts w:ascii="Times New Roman" w:hAnsi="Times New Roman" w:cs="Times New Roman"/>
          <w:sz w:val="24"/>
          <w:szCs w:val="24"/>
        </w:rPr>
        <w:t>Жибек</w:t>
      </w:r>
      <w:proofErr w:type="spellEnd"/>
      <w:r w:rsidR="001C1987" w:rsidRPr="001C1987">
        <w:rPr>
          <w:rFonts w:ascii="Times New Roman" w:hAnsi="Times New Roman" w:cs="Times New Roman"/>
          <w:sz w:val="24"/>
          <w:szCs w:val="24"/>
        </w:rPr>
        <w:t xml:space="preserve"> </w:t>
      </w:r>
      <w:proofErr w:type="spellStart"/>
      <w:r w:rsidR="001C1987" w:rsidRPr="001C1987">
        <w:rPr>
          <w:rFonts w:ascii="Times New Roman" w:hAnsi="Times New Roman" w:cs="Times New Roman"/>
          <w:sz w:val="24"/>
          <w:szCs w:val="24"/>
        </w:rPr>
        <w:t>Болатовна</w:t>
      </w:r>
      <w:proofErr w:type="spellEnd"/>
    </w:p>
    <w:p w14:paraId="45446363" w14:textId="15976F74" w:rsidR="001C1987" w:rsidRPr="001C1987" w:rsidRDefault="006A43D4" w:rsidP="006A43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C1987" w:rsidRPr="001C1987">
        <w:rPr>
          <w:rFonts w:ascii="Times New Roman" w:hAnsi="Times New Roman" w:cs="Times New Roman"/>
          <w:sz w:val="24"/>
          <w:szCs w:val="24"/>
        </w:rPr>
        <w:t xml:space="preserve">Диагностическая программа по исследованию адаптации десятиклассников была составлена на основе следующих методик:  </w:t>
      </w:r>
    </w:p>
    <w:p w14:paraId="6BA5B2A4" w14:textId="6C998B37" w:rsidR="001C1987" w:rsidRPr="001C1987" w:rsidRDefault="006A43D4" w:rsidP="001C19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C1987" w:rsidRPr="001C1987">
        <w:rPr>
          <w:rFonts w:ascii="Times New Roman" w:hAnsi="Times New Roman" w:cs="Times New Roman"/>
          <w:sz w:val="24"/>
          <w:szCs w:val="24"/>
        </w:rPr>
        <w:t xml:space="preserve">1. «Методика мотивации учения и эмоционального отношения к учению» Методика дает возможность определить уровень развития учебной мотивации старшеклассников; </w:t>
      </w:r>
    </w:p>
    <w:p w14:paraId="4EC32A13" w14:textId="4989CA13" w:rsidR="001C1987" w:rsidRPr="001C1987" w:rsidRDefault="006A43D4" w:rsidP="001C1987">
      <w:pPr>
        <w:spacing w:after="0" w:line="240" w:lineRule="auto"/>
        <w:jc w:val="both"/>
        <w:rPr>
          <w:rFonts w:ascii="Times New Roman" w:hAnsi="Times New Roman" w:cs="Times New Roman"/>
          <w:sz w:val="24"/>
          <w:szCs w:val="24"/>
        </w:rPr>
      </w:pPr>
      <w:bookmarkStart w:id="0" w:name="h.tyjcwt"/>
      <w:bookmarkEnd w:id="0"/>
      <w:r>
        <w:rPr>
          <w:rFonts w:ascii="Times New Roman" w:eastAsia="Times New Roman" w:hAnsi="Times New Roman" w:cs="Times New Roman"/>
          <w:bCs/>
          <w:iCs/>
          <w:color w:val="000000"/>
          <w:kern w:val="36"/>
          <w:sz w:val="24"/>
          <w:szCs w:val="24"/>
        </w:rPr>
        <w:t xml:space="preserve">           </w:t>
      </w:r>
      <w:r w:rsidR="001C1987" w:rsidRPr="001C1987">
        <w:rPr>
          <w:rFonts w:ascii="Times New Roman" w:eastAsia="Times New Roman" w:hAnsi="Times New Roman" w:cs="Times New Roman"/>
          <w:bCs/>
          <w:iCs/>
          <w:color w:val="000000"/>
          <w:kern w:val="36"/>
          <w:sz w:val="24"/>
          <w:szCs w:val="24"/>
        </w:rPr>
        <w:t>2. Методика «Самооценка личности старшеклассника» (старший школьный возраст). Опросник Казанцевой Г.Н.</w:t>
      </w:r>
    </w:p>
    <w:p w14:paraId="3031F558" w14:textId="519B0AD5" w:rsidR="001C1987" w:rsidRPr="001C1987" w:rsidRDefault="006A43D4" w:rsidP="001C1987">
      <w:pPr>
        <w:spacing w:after="0" w:line="240" w:lineRule="auto"/>
        <w:rPr>
          <w:rFonts w:ascii="Times New Roman" w:eastAsia="Times New Roman" w:hAnsi="Times New Roman" w:cs="Times New Roman"/>
          <w:bCs/>
          <w:sz w:val="24"/>
          <w:szCs w:val="24"/>
        </w:rPr>
      </w:pPr>
      <w:r>
        <w:rPr>
          <w:rFonts w:ascii="Times New Roman" w:hAnsi="Times New Roman" w:cs="Times New Roman"/>
          <w:sz w:val="24"/>
          <w:szCs w:val="24"/>
        </w:rPr>
        <w:t xml:space="preserve">           </w:t>
      </w:r>
      <w:r w:rsidR="001C1987" w:rsidRPr="001C1987">
        <w:rPr>
          <w:rFonts w:ascii="Times New Roman" w:hAnsi="Times New Roman" w:cs="Times New Roman"/>
          <w:sz w:val="24"/>
          <w:szCs w:val="24"/>
        </w:rPr>
        <w:t xml:space="preserve">3.  </w:t>
      </w:r>
      <w:r w:rsidR="001C1987" w:rsidRPr="001C1987">
        <w:rPr>
          <w:rFonts w:ascii="Times New Roman" w:eastAsia="Times New Roman" w:hAnsi="Times New Roman" w:cs="Times New Roman"/>
          <w:bCs/>
          <w:sz w:val="24"/>
          <w:szCs w:val="24"/>
        </w:rPr>
        <w:t xml:space="preserve">Определение уровня ситуативной и личностной тревожности. (методика </w:t>
      </w:r>
      <w:proofErr w:type="spellStart"/>
      <w:r w:rsidR="001C1987" w:rsidRPr="001C1987">
        <w:rPr>
          <w:rFonts w:ascii="Times New Roman" w:eastAsia="Times New Roman" w:hAnsi="Times New Roman" w:cs="Times New Roman"/>
          <w:bCs/>
          <w:sz w:val="24"/>
          <w:szCs w:val="24"/>
        </w:rPr>
        <w:t>Спилбергера</w:t>
      </w:r>
      <w:proofErr w:type="spellEnd"/>
      <w:r w:rsidR="001C1987" w:rsidRPr="001C1987">
        <w:rPr>
          <w:rFonts w:ascii="Times New Roman" w:eastAsia="Times New Roman" w:hAnsi="Times New Roman" w:cs="Times New Roman"/>
          <w:bCs/>
          <w:sz w:val="24"/>
          <w:szCs w:val="24"/>
        </w:rPr>
        <w:t>- Ханина)</w:t>
      </w:r>
    </w:p>
    <w:p w14:paraId="079DEDAA" w14:textId="002A018F" w:rsidR="001C1987" w:rsidRPr="001C1987" w:rsidRDefault="006A43D4" w:rsidP="001C1987">
      <w:pPr>
        <w:shd w:val="clear" w:color="auto" w:fill="FFFFFF"/>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001C1987" w:rsidRPr="001C1987">
        <w:rPr>
          <w:rFonts w:ascii="Times New Roman" w:hAnsi="Times New Roman" w:cs="Times New Roman"/>
          <w:sz w:val="24"/>
          <w:szCs w:val="24"/>
        </w:rPr>
        <w:t xml:space="preserve">4.  Методика для изучения </w:t>
      </w:r>
      <w:proofErr w:type="spellStart"/>
      <w:r w:rsidR="001C1987" w:rsidRPr="001C1987">
        <w:rPr>
          <w:rFonts w:ascii="Times New Roman" w:hAnsi="Times New Roman" w:cs="Times New Roman"/>
          <w:sz w:val="24"/>
          <w:szCs w:val="24"/>
        </w:rPr>
        <w:t>социализированности</w:t>
      </w:r>
      <w:proofErr w:type="spellEnd"/>
      <w:r w:rsidR="001C1987" w:rsidRPr="001C1987">
        <w:rPr>
          <w:rFonts w:ascii="Times New Roman" w:hAnsi="Times New Roman" w:cs="Times New Roman"/>
          <w:sz w:val="24"/>
          <w:szCs w:val="24"/>
        </w:rPr>
        <w:t xml:space="preserve"> личности учащегося.</w:t>
      </w:r>
      <w:r w:rsidR="001C1987" w:rsidRPr="001C1987">
        <w:rPr>
          <w:rFonts w:ascii="Times New Roman" w:eastAsia="Times New Roman" w:hAnsi="Times New Roman" w:cs="Times New Roman"/>
          <w:b/>
          <w:bCs/>
          <w:color w:val="000000"/>
          <w:sz w:val="24"/>
          <w:szCs w:val="24"/>
        </w:rPr>
        <w:t xml:space="preserve"> </w:t>
      </w:r>
      <w:r w:rsidR="001C1987" w:rsidRPr="001C1987">
        <w:rPr>
          <w:rFonts w:ascii="Times New Roman" w:eastAsia="Times New Roman" w:hAnsi="Times New Roman" w:cs="Times New Roman"/>
          <w:color w:val="000000"/>
          <w:sz w:val="24"/>
          <w:szCs w:val="24"/>
        </w:rPr>
        <w:t xml:space="preserve"> (Методика М. И. Рожкова)</w:t>
      </w:r>
    </w:p>
    <w:p w14:paraId="50B34B2E" w14:textId="69003436" w:rsidR="001C1987" w:rsidRPr="001C1987" w:rsidRDefault="006A43D4" w:rsidP="001C1987">
      <w:pPr>
        <w:spacing w:after="0" w:line="240" w:lineRule="auto"/>
        <w:outlineLvl w:val="0"/>
        <w:rPr>
          <w:rFonts w:ascii="Times New Roman" w:eastAsia="Times New Roman" w:hAnsi="Times New Roman" w:cs="Times New Roman"/>
          <w:bCs/>
          <w:kern w:val="36"/>
          <w:sz w:val="24"/>
          <w:szCs w:val="24"/>
        </w:rPr>
      </w:pPr>
      <w:r>
        <w:rPr>
          <w:rFonts w:ascii="Times New Roman" w:eastAsia="Times New Roman" w:hAnsi="Times New Roman" w:cs="Times New Roman"/>
          <w:color w:val="000000"/>
          <w:sz w:val="24"/>
          <w:szCs w:val="24"/>
        </w:rPr>
        <w:t xml:space="preserve">           </w:t>
      </w:r>
      <w:r w:rsidR="001C1987" w:rsidRPr="001C1987">
        <w:rPr>
          <w:rFonts w:ascii="Times New Roman" w:eastAsia="Times New Roman" w:hAnsi="Times New Roman" w:cs="Times New Roman"/>
          <w:color w:val="000000"/>
          <w:sz w:val="24"/>
          <w:szCs w:val="24"/>
        </w:rPr>
        <w:t xml:space="preserve">5. </w:t>
      </w:r>
      <w:r w:rsidR="001C1987" w:rsidRPr="001C1987">
        <w:rPr>
          <w:rFonts w:ascii="Times New Roman" w:eastAsia="Times New Roman" w:hAnsi="Times New Roman" w:cs="Times New Roman"/>
          <w:bCs/>
          <w:kern w:val="36"/>
          <w:sz w:val="24"/>
          <w:szCs w:val="24"/>
        </w:rPr>
        <w:t xml:space="preserve">Тест для определения индекса групповой сплоченности </w:t>
      </w:r>
      <w:proofErr w:type="spellStart"/>
      <w:r w:rsidR="001C1987" w:rsidRPr="001C1987">
        <w:rPr>
          <w:rFonts w:ascii="Times New Roman" w:eastAsia="Times New Roman" w:hAnsi="Times New Roman" w:cs="Times New Roman"/>
          <w:bCs/>
          <w:kern w:val="36"/>
          <w:sz w:val="24"/>
          <w:szCs w:val="24"/>
        </w:rPr>
        <w:t>Сишора</w:t>
      </w:r>
      <w:proofErr w:type="spellEnd"/>
    </w:p>
    <w:p w14:paraId="0957F4F0" w14:textId="3E0B2A6D" w:rsidR="001C1987" w:rsidRPr="001C1987" w:rsidRDefault="006A43D4" w:rsidP="001C19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C1987" w:rsidRPr="001C1987">
        <w:rPr>
          <w:rFonts w:ascii="Times New Roman" w:hAnsi="Times New Roman" w:cs="Times New Roman"/>
          <w:sz w:val="24"/>
          <w:szCs w:val="24"/>
        </w:rPr>
        <w:t>6. Дифференциально-диагностический опросник (ДДО) (Е.Л. Климов)</w:t>
      </w:r>
    </w:p>
    <w:p w14:paraId="0E5C4AC5" w14:textId="77777777" w:rsidR="001C1987" w:rsidRPr="001C1987" w:rsidRDefault="001C1987" w:rsidP="001C1987">
      <w:pPr>
        <w:tabs>
          <w:tab w:val="left" w:pos="851"/>
        </w:tabs>
        <w:spacing w:after="0" w:line="240" w:lineRule="auto"/>
        <w:ind w:firstLine="567"/>
        <w:jc w:val="both"/>
        <w:rPr>
          <w:rFonts w:ascii="Times New Roman" w:eastAsia="Calibri" w:hAnsi="Times New Roman" w:cs="Times New Roman"/>
          <w:sz w:val="24"/>
          <w:szCs w:val="24"/>
        </w:rPr>
      </w:pPr>
      <w:r w:rsidRPr="001C1987">
        <w:rPr>
          <w:rFonts w:ascii="Times New Roman" w:eastAsia="Calibri" w:hAnsi="Times New Roman" w:cs="Times New Roman"/>
          <w:sz w:val="24"/>
          <w:szCs w:val="24"/>
        </w:rPr>
        <w:t xml:space="preserve">Результаты психологического обследования представлены в аналитической справке.  </w:t>
      </w:r>
    </w:p>
    <w:p w14:paraId="05AD2829" w14:textId="0EAB0AB2" w:rsidR="001C1987" w:rsidRPr="001C1987" w:rsidRDefault="006A43D4" w:rsidP="001C1987">
      <w:pPr>
        <w:tabs>
          <w:tab w:val="left" w:pos="851"/>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001C1987" w:rsidRPr="001C1987">
        <w:rPr>
          <w:rFonts w:ascii="Times New Roman" w:eastAsia="Calibri" w:hAnsi="Times New Roman" w:cs="Times New Roman"/>
          <w:b/>
          <w:sz w:val="24"/>
          <w:szCs w:val="24"/>
        </w:rPr>
        <w:t>5.</w:t>
      </w:r>
      <w:r w:rsidR="001C1987" w:rsidRPr="001C1987">
        <w:rPr>
          <w:rFonts w:ascii="Times New Roman" w:eastAsia="Calibri" w:hAnsi="Times New Roman" w:cs="Times New Roman"/>
          <w:sz w:val="24"/>
          <w:szCs w:val="24"/>
        </w:rPr>
        <w:t xml:space="preserve"> </w:t>
      </w:r>
      <w:r w:rsidR="001C1987" w:rsidRPr="001C1987">
        <w:rPr>
          <w:rFonts w:ascii="Times New Roman" w:eastAsia="Calibri" w:hAnsi="Times New Roman" w:cs="Times New Roman"/>
          <w:color w:val="000000"/>
          <w:sz w:val="24"/>
          <w:szCs w:val="24"/>
        </w:rPr>
        <w:t xml:space="preserve"> </w:t>
      </w:r>
      <w:r w:rsidR="001C1987" w:rsidRPr="001C1987">
        <w:rPr>
          <w:rFonts w:ascii="Times New Roman" w:eastAsia="Calibri" w:hAnsi="Times New Roman" w:cs="Times New Roman"/>
          <w:b/>
          <w:sz w:val="24"/>
          <w:szCs w:val="24"/>
        </w:rPr>
        <w:t>Диагностика уровня готовности обучающихся 4-х классов к переходу в среднее звено.</w:t>
      </w:r>
    </w:p>
    <w:p w14:paraId="3EEB2E4D" w14:textId="32CD825C" w:rsidR="001C1987" w:rsidRPr="001C1987" w:rsidRDefault="001C1987" w:rsidP="006A43D4">
      <w:pPr>
        <w:tabs>
          <w:tab w:val="left" w:pos="851"/>
        </w:tabs>
        <w:spacing w:after="0" w:line="240" w:lineRule="auto"/>
        <w:ind w:firstLine="567"/>
        <w:jc w:val="both"/>
        <w:rPr>
          <w:rFonts w:ascii="Times New Roman" w:eastAsia="Calibri" w:hAnsi="Times New Roman" w:cs="Times New Roman"/>
          <w:sz w:val="24"/>
          <w:szCs w:val="24"/>
        </w:rPr>
      </w:pPr>
      <w:r w:rsidRPr="001C1987">
        <w:rPr>
          <w:rFonts w:ascii="Times New Roman" w:eastAsia="Calibri" w:hAnsi="Times New Roman" w:cs="Times New Roman"/>
          <w:sz w:val="24"/>
          <w:szCs w:val="24"/>
        </w:rPr>
        <w:t>Цель диагностики: определить уровень соответствия развития детей возрастным нормам; выявить детей «группы риска»; предоставить рекомендации педагогам и родителям по оказанию помощи детям, имеющим трудности на этапе перехода в среднее звено школы.</w:t>
      </w:r>
    </w:p>
    <w:p w14:paraId="5F5C0940" w14:textId="77777777" w:rsidR="001C1987" w:rsidRPr="001C1987" w:rsidRDefault="001C1987" w:rsidP="001C1987">
      <w:pPr>
        <w:tabs>
          <w:tab w:val="left" w:pos="851"/>
        </w:tabs>
        <w:spacing w:after="0" w:line="240" w:lineRule="auto"/>
        <w:ind w:firstLine="567"/>
        <w:jc w:val="both"/>
        <w:rPr>
          <w:rFonts w:ascii="Times New Roman" w:eastAsia="Calibri" w:hAnsi="Times New Roman" w:cs="Times New Roman"/>
          <w:sz w:val="24"/>
          <w:szCs w:val="24"/>
        </w:rPr>
      </w:pPr>
      <w:r w:rsidRPr="001C1987">
        <w:rPr>
          <w:rFonts w:ascii="Times New Roman" w:eastAsia="Calibri" w:hAnsi="Times New Roman" w:cs="Times New Roman"/>
          <w:sz w:val="24"/>
          <w:szCs w:val="24"/>
        </w:rPr>
        <w:t xml:space="preserve">В школе два четвертых класса. 4 «з» - 5 учащихся, классный руководитель </w:t>
      </w:r>
      <w:proofErr w:type="spellStart"/>
      <w:r w:rsidRPr="001C1987">
        <w:rPr>
          <w:rFonts w:ascii="Times New Roman" w:eastAsia="Calibri" w:hAnsi="Times New Roman" w:cs="Times New Roman"/>
          <w:sz w:val="24"/>
          <w:szCs w:val="24"/>
        </w:rPr>
        <w:t>Наймамбаева</w:t>
      </w:r>
      <w:proofErr w:type="spellEnd"/>
      <w:r w:rsidRPr="001C1987">
        <w:rPr>
          <w:rFonts w:ascii="Times New Roman" w:eastAsia="Calibri" w:hAnsi="Times New Roman" w:cs="Times New Roman"/>
          <w:sz w:val="24"/>
          <w:szCs w:val="24"/>
        </w:rPr>
        <w:t xml:space="preserve"> З.Х. 4 «а» - 5 учащихся, классный руководитель </w:t>
      </w:r>
      <w:proofErr w:type="spellStart"/>
      <w:r w:rsidRPr="001C1987">
        <w:rPr>
          <w:rFonts w:ascii="Times New Roman" w:eastAsia="Calibri" w:hAnsi="Times New Roman" w:cs="Times New Roman"/>
          <w:sz w:val="24"/>
          <w:szCs w:val="24"/>
        </w:rPr>
        <w:t>Дмитрачкова</w:t>
      </w:r>
      <w:proofErr w:type="spellEnd"/>
      <w:r w:rsidRPr="001C1987">
        <w:rPr>
          <w:rFonts w:ascii="Times New Roman" w:eastAsia="Calibri" w:hAnsi="Times New Roman" w:cs="Times New Roman"/>
          <w:sz w:val="24"/>
          <w:szCs w:val="24"/>
        </w:rPr>
        <w:t xml:space="preserve"> Н.А. Для диагностики были использованы следующие методики.</w:t>
      </w:r>
    </w:p>
    <w:p w14:paraId="68DBCED0" w14:textId="182261FF" w:rsidR="001C1987" w:rsidRPr="001C1987" w:rsidRDefault="006A43D4" w:rsidP="001C1987">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1C1987" w:rsidRPr="001C1987">
        <w:rPr>
          <w:rFonts w:ascii="Times New Roman" w:eastAsia="Times New Roman" w:hAnsi="Times New Roman" w:cs="Times New Roman"/>
          <w:color w:val="000000"/>
          <w:sz w:val="24"/>
          <w:szCs w:val="24"/>
        </w:rPr>
        <w:t>1. Сформированность учебной мотивации.</w:t>
      </w:r>
    </w:p>
    <w:p w14:paraId="5399F759" w14:textId="1C7595C5" w:rsidR="001C1987" w:rsidRPr="001C1987" w:rsidRDefault="006A43D4" w:rsidP="001C1987">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1C1987" w:rsidRPr="001C1987">
        <w:rPr>
          <w:rFonts w:ascii="Times New Roman" w:eastAsia="Times New Roman" w:hAnsi="Times New Roman" w:cs="Times New Roman"/>
          <w:color w:val="000000"/>
          <w:sz w:val="24"/>
          <w:szCs w:val="24"/>
        </w:rPr>
        <w:t>2. Уровень тревожности школьников.</w:t>
      </w:r>
    </w:p>
    <w:p w14:paraId="54B2FFDA" w14:textId="6475A85F" w:rsidR="001C1987" w:rsidRPr="001C1987" w:rsidRDefault="006A43D4" w:rsidP="001C1987">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1C1987" w:rsidRPr="001C1987">
        <w:rPr>
          <w:rFonts w:ascii="Times New Roman" w:eastAsia="Times New Roman" w:hAnsi="Times New Roman" w:cs="Times New Roman"/>
          <w:color w:val="000000"/>
          <w:sz w:val="24"/>
          <w:szCs w:val="24"/>
        </w:rPr>
        <w:t>3.  Уровень интеллектуального развития.</w:t>
      </w:r>
    </w:p>
    <w:p w14:paraId="720E24F6" w14:textId="4C4B9360" w:rsidR="001C1987" w:rsidRPr="001C1987" w:rsidRDefault="006A43D4" w:rsidP="001C1987">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1C1987" w:rsidRPr="001C1987">
        <w:rPr>
          <w:rFonts w:ascii="Times New Roman" w:eastAsia="Times New Roman" w:hAnsi="Times New Roman" w:cs="Times New Roman"/>
          <w:color w:val="000000"/>
          <w:sz w:val="24"/>
          <w:szCs w:val="24"/>
        </w:rPr>
        <w:t>4.  Взаимоотношения со сверстниками.</w:t>
      </w:r>
    </w:p>
    <w:p w14:paraId="23ACD83F" w14:textId="77777777" w:rsidR="001C1987" w:rsidRPr="001C1987" w:rsidRDefault="001C1987" w:rsidP="001C1987">
      <w:pPr>
        <w:tabs>
          <w:tab w:val="left" w:pos="851"/>
        </w:tabs>
        <w:spacing w:after="0" w:line="240" w:lineRule="auto"/>
        <w:ind w:firstLine="567"/>
        <w:jc w:val="both"/>
        <w:rPr>
          <w:rFonts w:ascii="Times New Roman" w:eastAsia="Calibri" w:hAnsi="Times New Roman" w:cs="Times New Roman"/>
          <w:sz w:val="24"/>
          <w:szCs w:val="24"/>
        </w:rPr>
      </w:pPr>
      <w:r w:rsidRPr="001C1987">
        <w:rPr>
          <w:rFonts w:ascii="Times New Roman" w:eastAsia="Calibri" w:hAnsi="Times New Roman" w:cs="Times New Roman"/>
          <w:sz w:val="24"/>
          <w:szCs w:val="24"/>
        </w:rPr>
        <w:t xml:space="preserve">Результаты представлены в аналитической справке по результатам диагностики учащихся 4 – х классов. Готовность перехода в среднее звено.  </w:t>
      </w:r>
    </w:p>
    <w:p w14:paraId="03F01356" w14:textId="36274A58" w:rsidR="001C1987" w:rsidRPr="001C1987" w:rsidRDefault="006A43D4" w:rsidP="001C1987">
      <w:pPr>
        <w:tabs>
          <w:tab w:val="left" w:pos="851"/>
        </w:tabs>
        <w:spacing w:after="0"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001C1987" w:rsidRPr="001C1987">
        <w:rPr>
          <w:rFonts w:ascii="Times New Roman" w:eastAsia="Calibri" w:hAnsi="Times New Roman" w:cs="Times New Roman"/>
          <w:b/>
          <w:color w:val="000000"/>
          <w:sz w:val="24"/>
          <w:szCs w:val="24"/>
        </w:rPr>
        <w:t>6.</w:t>
      </w:r>
      <w:r w:rsidR="001C1987" w:rsidRPr="001C1987">
        <w:rPr>
          <w:rFonts w:ascii="Times New Roman" w:eastAsia="Calibri" w:hAnsi="Times New Roman" w:cs="Times New Roman"/>
          <w:color w:val="000000"/>
          <w:sz w:val="24"/>
          <w:szCs w:val="24"/>
        </w:rPr>
        <w:t xml:space="preserve"> </w:t>
      </w:r>
      <w:r w:rsidR="001C1987" w:rsidRPr="001C1987">
        <w:rPr>
          <w:rFonts w:ascii="Times New Roman" w:eastAsia="Calibri" w:hAnsi="Times New Roman" w:cs="Times New Roman"/>
          <w:b/>
          <w:sz w:val="24"/>
          <w:szCs w:val="24"/>
        </w:rPr>
        <w:t xml:space="preserve">Проведение и анализ результатов социально-психологического тестирования среди учащихся 7-10 класса. </w:t>
      </w:r>
      <w:r w:rsidR="001C1987" w:rsidRPr="001C1987">
        <w:rPr>
          <w:rFonts w:ascii="Times New Roman" w:eastAsia="Times New Roman" w:hAnsi="Times New Roman" w:cs="Times New Roman"/>
          <w:b/>
          <w:color w:val="000000"/>
          <w:sz w:val="24"/>
          <w:szCs w:val="24"/>
        </w:rPr>
        <w:t xml:space="preserve"> </w:t>
      </w:r>
    </w:p>
    <w:p w14:paraId="2C2288CF" w14:textId="77777777" w:rsidR="001C1987" w:rsidRPr="001C1987" w:rsidRDefault="001C1987" w:rsidP="001C1987">
      <w:pPr>
        <w:shd w:val="clear" w:color="auto" w:fill="FFFFFF"/>
        <w:tabs>
          <w:tab w:val="left" w:pos="851"/>
        </w:tabs>
        <w:spacing w:after="0" w:line="240" w:lineRule="auto"/>
        <w:ind w:firstLine="567"/>
        <w:jc w:val="both"/>
        <w:rPr>
          <w:rFonts w:ascii="Times New Roman" w:eastAsia="Times New Roman" w:hAnsi="Times New Roman" w:cs="Times New Roman"/>
          <w:bCs/>
          <w:sz w:val="24"/>
          <w:szCs w:val="24"/>
        </w:rPr>
      </w:pPr>
      <w:r w:rsidRPr="001C1987">
        <w:rPr>
          <w:rFonts w:ascii="Times New Roman" w:eastAsia="Times New Roman" w:hAnsi="Times New Roman" w:cs="Times New Roman"/>
          <w:sz w:val="24"/>
          <w:szCs w:val="24"/>
        </w:rPr>
        <w:t>Цель: раннее выявление признаков социального неблагополучия детей, и выработка неотложных мер по предупреждению случаев совершения суицидов среди несовершеннолетних. Для этого использовался опросник в модификации Т.Н. Разуваевой. Б</w:t>
      </w:r>
      <w:r w:rsidRPr="001C1987">
        <w:rPr>
          <w:rFonts w:ascii="Times New Roman" w:eastAsia="Times New Roman" w:hAnsi="Times New Roman" w:cs="Times New Roman"/>
          <w:bCs/>
          <w:sz w:val="24"/>
          <w:szCs w:val="24"/>
        </w:rPr>
        <w:t>ыло обследовано 38 учащихся 7-10классов.</w:t>
      </w:r>
    </w:p>
    <w:p w14:paraId="43E73A60" w14:textId="77777777" w:rsidR="001C1987" w:rsidRPr="001C1987" w:rsidRDefault="001C1987" w:rsidP="001C1987">
      <w:pPr>
        <w:tabs>
          <w:tab w:val="left" w:pos="851"/>
        </w:tabs>
        <w:spacing w:after="0" w:line="240" w:lineRule="auto"/>
        <w:ind w:firstLine="567"/>
        <w:contextualSpacing/>
        <w:jc w:val="both"/>
        <w:rPr>
          <w:rFonts w:ascii="Times New Roman" w:eastAsia="Calibri" w:hAnsi="Times New Roman" w:cs="Times New Roman"/>
          <w:sz w:val="24"/>
          <w:szCs w:val="24"/>
        </w:rPr>
      </w:pPr>
      <w:r w:rsidRPr="001C1987">
        <w:rPr>
          <w:rFonts w:ascii="Times New Roman" w:eastAsia="Calibri" w:hAnsi="Times New Roman" w:cs="Times New Roman"/>
          <w:b/>
          <w:sz w:val="24"/>
          <w:szCs w:val="24"/>
        </w:rPr>
        <w:t>Вывод:</w:t>
      </w:r>
      <w:r w:rsidRPr="001C1987">
        <w:rPr>
          <w:rFonts w:ascii="Times New Roman" w:eastAsia="Calibri" w:hAnsi="Times New Roman" w:cs="Times New Roman"/>
          <w:sz w:val="24"/>
          <w:szCs w:val="24"/>
        </w:rPr>
        <w:t xml:space="preserve"> Оценивая проведенную психодиагностическую работу, можно сделать вывод о том, что имеющиеся в распоряжении методики и собственные профессиональные знания позволяют достаточно точно и полно определять различные проблемы и нарушения, имеющиеся у учащихся. В дальнейшем необходимо пополнять и обновлять банк диагностических методов для более эффективной диагностики.</w:t>
      </w:r>
    </w:p>
    <w:p w14:paraId="4BD7CE34" w14:textId="0A5710C4" w:rsidR="001C1987" w:rsidRPr="001C1987" w:rsidRDefault="006A43D4" w:rsidP="001C1987">
      <w:pPr>
        <w:shd w:val="clear" w:color="auto" w:fill="FFFFFF"/>
        <w:tabs>
          <w:tab w:val="left" w:pos="851"/>
          <w:tab w:val="left" w:pos="993"/>
        </w:tabs>
        <w:spacing w:after="0" w:line="240" w:lineRule="auto"/>
        <w:rPr>
          <w:rFonts w:ascii="Times New Roman" w:eastAsia="Times New Roman" w:hAnsi="Times New Roman" w:cs="Times New Roman"/>
          <w:b/>
          <w:color w:val="000000"/>
          <w:sz w:val="24"/>
          <w:szCs w:val="24"/>
        </w:rPr>
      </w:pPr>
      <w:r>
        <w:rPr>
          <w:rFonts w:ascii="Times New Roman" w:eastAsia="Calibri" w:hAnsi="Times New Roman" w:cs="Times New Roman"/>
          <w:sz w:val="24"/>
          <w:szCs w:val="24"/>
        </w:rPr>
        <w:t xml:space="preserve">          </w:t>
      </w:r>
      <w:r w:rsidR="001C1987" w:rsidRPr="001C1987">
        <w:rPr>
          <w:rFonts w:ascii="Times New Roman" w:eastAsia="Times New Roman" w:hAnsi="Times New Roman" w:cs="Times New Roman"/>
          <w:b/>
          <w:color w:val="000000"/>
          <w:sz w:val="24"/>
          <w:szCs w:val="24"/>
        </w:rPr>
        <w:t>7. Коррекционно-развивающее направление</w:t>
      </w:r>
    </w:p>
    <w:p w14:paraId="310E7C87" w14:textId="77777777" w:rsidR="001C1987" w:rsidRPr="001C1987" w:rsidRDefault="001C1987" w:rsidP="001C1987">
      <w:pPr>
        <w:tabs>
          <w:tab w:val="left" w:pos="851"/>
        </w:tabs>
        <w:spacing w:after="0" w:line="240" w:lineRule="auto"/>
        <w:ind w:firstLine="567"/>
        <w:jc w:val="both"/>
        <w:rPr>
          <w:rFonts w:ascii="Times New Roman" w:eastAsia="Calibri" w:hAnsi="Times New Roman" w:cs="Times New Roman"/>
          <w:color w:val="000000"/>
          <w:sz w:val="24"/>
          <w:szCs w:val="24"/>
        </w:rPr>
      </w:pPr>
      <w:r w:rsidRPr="001C1987">
        <w:rPr>
          <w:rFonts w:ascii="Times New Roman" w:eastAsia="Calibri" w:hAnsi="Times New Roman" w:cs="Times New Roman"/>
          <w:color w:val="000000"/>
          <w:sz w:val="24"/>
          <w:szCs w:val="24"/>
        </w:rPr>
        <w:t>По результатам психодиагностической деятельности, а также по запросам родителей и педагогов проводилась коррекционная и развивающая работа, как в индивидуальной, так и в групповой форме:</w:t>
      </w:r>
    </w:p>
    <w:p w14:paraId="13CC2681" w14:textId="2DBCD8C6" w:rsidR="001C1987" w:rsidRPr="001C1987" w:rsidRDefault="006A43D4" w:rsidP="001C1987">
      <w:pPr>
        <w:tabs>
          <w:tab w:val="left" w:pos="0"/>
        </w:tabs>
        <w:spacing w:after="0" w:line="240" w:lineRule="auto"/>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1C1987" w:rsidRPr="001C1987">
        <w:rPr>
          <w:rFonts w:ascii="Times New Roman" w:eastAsia="Calibri" w:hAnsi="Times New Roman" w:cs="Times New Roman"/>
          <w:color w:val="000000"/>
          <w:sz w:val="24"/>
          <w:szCs w:val="24"/>
        </w:rPr>
        <w:t>1. Развитие познавательных процессов и психологических предпосылок для овладения учебной деятельностью первоклассниками: в течение учебного года были проведены коррекционно-развивающих занятия. «Первый раз в первый класс», «Я первоклассник».</w:t>
      </w:r>
    </w:p>
    <w:p w14:paraId="19EDE614" w14:textId="2A19B89C" w:rsidR="001C1987" w:rsidRPr="001C1987" w:rsidRDefault="006A43D4" w:rsidP="001C1987">
      <w:pPr>
        <w:tabs>
          <w:tab w:val="left" w:pos="0"/>
        </w:tabs>
        <w:spacing w:after="0" w:line="240" w:lineRule="auto"/>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1C1987" w:rsidRPr="001C1987">
        <w:rPr>
          <w:rFonts w:ascii="Times New Roman" w:eastAsia="Calibri" w:hAnsi="Times New Roman" w:cs="Times New Roman"/>
          <w:color w:val="000000"/>
          <w:sz w:val="24"/>
          <w:szCs w:val="24"/>
        </w:rPr>
        <w:t>2. Адаптационное тренинговое занятие «Этот необычный пятый класс». Цель - оказание психолого-педагогической поддержки обучающимся 5-х классов в период их адаптации к условиям обучения в средней школе.</w:t>
      </w:r>
    </w:p>
    <w:p w14:paraId="56A03E1E" w14:textId="07FF7AFD" w:rsidR="001C1987" w:rsidRPr="001C1987" w:rsidRDefault="006A43D4" w:rsidP="001C1987">
      <w:pPr>
        <w:tabs>
          <w:tab w:val="left" w:pos="0"/>
        </w:tabs>
        <w:spacing w:after="0" w:line="240" w:lineRule="auto"/>
        <w:contextualSpacing/>
        <w:jc w:val="both"/>
        <w:rPr>
          <w:rFonts w:ascii="Times New Roman" w:eastAsia="Calibri" w:hAnsi="Times New Roman" w:cs="Times New Roman"/>
          <w:color w:val="000000"/>
          <w:sz w:val="24"/>
          <w:szCs w:val="24"/>
        </w:rPr>
      </w:pPr>
      <w:r>
        <w:rPr>
          <w:rFonts w:ascii="Times New Roman" w:eastAsia="Calibri" w:hAnsi="Times New Roman" w:cs="Times New Roman"/>
          <w:sz w:val="24"/>
          <w:szCs w:val="24"/>
        </w:rPr>
        <w:t xml:space="preserve">         </w:t>
      </w:r>
      <w:r w:rsidR="001C1987" w:rsidRPr="001C1987">
        <w:rPr>
          <w:rFonts w:ascii="Times New Roman" w:eastAsia="Calibri" w:hAnsi="Times New Roman" w:cs="Times New Roman"/>
          <w:sz w:val="24"/>
          <w:szCs w:val="24"/>
        </w:rPr>
        <w:t xml:space="preserve">3. Коррекционно-развивающие занятия для 9,10 класса по обучению эффективным приемам запоминания, воспроизведения, по обучению навыкам эмоциональной саморегуляции.  </w:t>
      </w:r>
    </w:p>
    <w:p w14:paraId="5C7BEF38" w14:textId="7C787530" w:rsidR="001C1987" w:rsidRPr="001C1987" w:rsidRDefault="006A43D4" w:rsidP="001C1987">
      <w:pPr>
        <w:tabs>
          <w:tab w:val="left" w:pos="0"/>
        </w:tabs>
        <w:spacing w:after="0" w:line="240" w:lineRule="auto"/>
        <w:contextualSpacing/>
        <w:jc w:val="both"/>
        <w:rPr>
          <w:rFonts w:ascii="Times New Roman" w:eastAsia="Calibri" w:hAnsi="Times New Roman" w:cs="Times New Roman"/>
          <w:color w:val="000000"/>
          <w:sz w:val="24"/>
          <w:szCs w:val="24"/>
        </w:rPr>
      </w:pPr>
      <w:r>
        <w:rPr>
          <w:rFonts w:ascii="Times New Roman" w:eastAsia="Calibri" w:hAnsi="Times New Roman" w:cs="Times New Roman"/>
          <w:sz w:val="24"/>
          <w:szCs w:val="24"/>
        </w:rPr>
        <w:t xml:space="preserve">         </w:t>
      </w:r>
      <w:r w:rsidR="001C1987" w:rsidRPr="001C1987">
        <w:rPr>
          <w:rFonts w:ascii="Times New Roman" w:eastAsia="Calibri" w:hAnsi="Times New Roman" w:cs="Times New Roman"/>
          <w:sz w:val="24"/>
          <w:szCs w:val="24"/>
        </w:rPr>
        <w:t>4. Индивидуальные коррекционно-развивающие занятия с учащимися с выявленным высоким уровнем суицидального риска.</w:t>
      </w:r>
      <w:r w:rsidR="001C1987" w:rsidRPr="001C1987">
        <w:rPr>
          <w:rFonts w:ascii="Times New Roman" w:eastAsia="Calibri" w:hAnsi="Times New Roman" w:cs="Times New Roman"/>
          <w:b/>
          <w:sz w:val="24"/>
          <w:szCs w:val="24"/>
        </w:rPr>
        <w:t xml:space="preserve"> </w:t>
      </w:r>
      <w:r w:rsidR="001C1987" w:rsidRPr="001C1987">
        <w:rPr>
          <w:rFonts w:ascii="Times New Roman" w:eastAsia="Calibri" w:hAnsi="Times New Roman" w:cs="Times New Roman"/>
          <w:sz w:val="24"/>
          <w:szCs w:val="24"/>
        </w:rPr>
        <w:t xml:space="preserve"> </w:t>
      </w:r>
    </w:p>
    <w:p w14:paraId="19952DE2" w14:textId="75B08865" w:rsidR="001C1987" w:rsidRPr="001C1987" w:rsidRDefault="006A43D4" w:rsidP="001C1987">
      <w:pPr>
        <w:tabs>
          <w:tab w:val="left" w:pos="0"/>
        </w:tabs>
        <w:spacing w:after="0" w:line="240" w:lineRule="auto"/>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1C1987" w:rsidRPr="001C1987">
        <w:rPr>
          <w:rFonts w:ascii="Times New Roman" w:eastAsia="Calibri" w:hAnsi="Times New Roman" w:cs="Times New Roman"/>
          <w:color w:val="000000"/>
          <w:sz w:val="24"/>
          <w:szCs w:val="24"/>
        </w:rPr>
        <w:t>5. В течении учебного года проводились индивидуальные занятий с обучающимися «группы риска», выявленными по результатам социально-психологического тестирования.</w:t>
      </w:r>
    </w:p>
    <w:p w14:paraId="186C472E" w14:textId="208C47C1" w:rsidR="001C1987" w:rsidRPr="001C1987" w:rsidRDefault="006A43D4" w:rsidP="001C1987">
      <w:pPr>
        <w:tabs>
          <w:tab w:val="left" w:pos="0"/>
        </w:tabs>
        <w:spacing w:after="0" w:line="240" w:lineRule="auto"/>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1C1987" w:rsidRPr="001C1987">
        <w:rPr>
          <w:rFonts w:ascii="Times New Roman" w:eastAsia="Calibri" w:hAnsi="Times New Roman" w:cs="Times New Roman"/>
          <w:color w:val="000000"/>
          <w:sz w:val="24"/>
          <w:szCs w:val="24"/>
        </w:rPr>
        <w:t xml:space="preserve">6. Занятий на сплочение классного коллектива, развитие межличностных отношений. Занятия были направлены на работу с агрессией, гиперреактивностью, нежелательным поведением.  Занятия на развитие самооценки, эмоционального контроля, изучение личностных особенностей среди учащихся среднего и старшего звена.    </w:t>
      </w:r>
    </w:p>
    <w:p w14:paraId="0CF37566" w14:textId="77777777" w:rsidR="001C1987" w:rsidRPr="001C1987" w:rsidRDefault="001C1987" w:rsidP="001C1987">
      <w:pPr>
        <w:tabs>
          <w:tab w:val="left" w:pos="0"/>
        </w:tabs>
        <w:spacing w:after="0" w:line="240" w:lineRule="auto"/>
        <w:jc w:val="both"/>
        <w:rPr>
          <w:rFonts w:ascii="Times New Roman" w:eastAsia="Calibri" w:hAnsi="Times New Roman" w:cs="Times New Roman"/>
          <w:color w:val="000000"/>
          <w:sz w:val="24"/>
          <w:szCs w:val="24"/>
        </w:rPr>
      </w:pPr>
      <w:r w:rsidRPr="001C1987">
        <w:rPr>
          <w:rFonts w:ascii="Times New Roman" w:eastAsia="Calibri" w:hAnsi="Times New Roman" w:cs="Times New Roman"/>
          <w:color w:val="000000"/>
          <w:sz w:val="24"/>
          <w:szCs w:val="24"/>
        </w:rPr>
        <w:t>Занятия включали в себя разнообразные упражнения: развивающие, игровые, рисуночные и другие задания, а также методы релаксации.</w:t>
      </w:r>
    </w:p>
    <w:p w14:paraId="72EB7AAE" w14:textId="32569457" w:rsidR="001C1987" w:rsidRPr="001C1987" w:rsidRDefault="006A43D4" w:rsidP="006A43D4">
      <w:pPr>
        <w:tabs>
          <w:tab w:val="left" w:pos="851"/>
        </w:tabs>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 xml:space="preserve">         </w:t>
      </w:r>
      <w:r w:rsidR="001C1987" w:rsidRPr="001C1987">
        <w:rPr>
          <w:rFonts w:ascii="Times New Roman" w:eastAsia="Calibri" w:hAnsi="Times New Roman" w:cs="Times New Roman"/>
          <w:b/>
          <w:color w:val="000000"/>
          <w:sz w:val="24"/>
          <w:szCs w:val="24"/>
        </w:rPr>
        <w:t>Вывод.</w:t>
      </w:r>
      <w:r w:rsidR="001C1987" w:rsidRPr="001C1987">
        <w:rPr>
          <w:rFonts w:ascii="Times New Roman" w:eastAsia="Calibri" w:hAnsi="Times New Roman" w:cs="Times New Roman"/>
          <w:color w:val="000000"/>
          <w:sz w:val="24"/>
          <w:szCs w:val="24"/>
        </w:rPr>
        <w:t xml:space="preserve"> Проведенную групповую и индивидуальную развивающую работу с детьми в целом можно считать достаточно успешной. Проведенная коррекционная работа с учащимися выявила некоторые недостатки в структуре программ и методической оснащенности, определив тем самым основные ориентиры для дальнейшего совершенствования коррекционного направления деятельности.</w:t>
      </w:r>
    </w:p>
    <w:p w14:paraId="5E6BCCCF" w14:textId="061AA596" w:rsidR="001C1987" w:rsidRPr="001C1987" w:rsidRDefault="006A43D4" w:rsidP="001C1987">
      <w:pPr>
        <w:shd w:val="clear" w:color="auto" w:fill="FFFFFF"/>
        <w:tabs>
          <w:tab w:val="left" w:pos="851"/>
          <w:tab w:val="left" w:pos="993"/>
        </w:tabs>
        <w:spacing w:after="0" w:line="240" w:lineRule="auto"/>
        <w:rPr>
          <w:rFonts w:ascii="Times New Roman" w:eastAsia="Times New Roman" w:hAnsi="Times New Roman" w:cs="Times New Roman"/>
          <w:b/>
          <w:color w:val="000000"/>
          <w:sz w:val="24"/>
          <w:szCs w:val="24"/>
        </w:rPr>
      </w:pPr>
      <w:r>
        <w:rPr>
          <w:rFonts w:ascii="Times New Roman" w:eastAsia="Calibri" w:hAnsi="Times New Roman" w:cs="Times New Roman"/>
          <w:sz w:val="24"/>
          <w:szCs w:val="24"/>
        </w:rPr>
        <w:t xml:space="preserve">         </w:t>
      </w:r>
      <w:r w:rsidR="001C1987" w:rsidRPr="001C1987">
        <w:rPr>
          <w:rFonts w:ascii="Times New Roman" w:eastAsia="Times New Roman" w:hAnsi="Times New Roman" w:cs="Times New Roman"/>
          <w:b/>
          <w:color w:val="000000"/>
          <w:sz w:val="24"/>
          <w:szCs w:val="24"/>
        </w:rPr>
        <w:t>8. Консультативная работа</w:t>
      </w:r>
    </w:p>
    <w:p w14:paraId="689D078D" w14:textId="77777777" w:rsidR="001C1987" w:rsidRPr="001C1987" w:rsidRDefault="001C1987" w:rsidP="001C1987">
      <w:pPr>
        <w:shd w:val="clear" w:color="auto" w:fill="FFFFFF"/>
        <w:tabs>
          <w:tab w:val="left" w:pos="851"/>
          <w:tab w:val="left" w:pos="993"/>
        </w:tabs>
        <w:spacing w:after="0" w:line="240" w:lineRule="auto"/>
        <w:ind w:firstLine="567"/>
        <w:jc w:val="both"/>
        <w:rPr>
          <w:rFonts w:ascii="Times New Roman" w:eastAsia="Times New Roman" w:hAnsi="Times New Roman" w:cs="Times New Roman"/>
          <w:color w:val="000000"/>
          <w:sz w:val="24"/>
          <w:szCs w:val="24"/>
        </w:rPr>
      </w:pPr>
      <w:r w:rsidRPr="001C1987">
        <w:rPr>
          <w:rFonts w:ascii="Times New Roman" w:eastAsia="Times New Roman" w:hAnsi="Times New Roman" w:cs="Times New Roman"/>
          <w:color w:val="000000"/>
          <w:sz w:val="24"/>
          <w:szCs w:val="24"/>
        </w:rPr>
        <w:t>В течение 2022-2023 учебного года разработано и проведено 57 мероприятий в данном направлении:</w:t>
      </w:r>
    </w:p>
    <w:p w14:paraId="6B378AB4" w14:textId="77777777" w:rsidR="001C1987" w:rsidRPr="001C1987" w:rsidRDefault="001C1987" w:rsidP="001C1987">
      <w:pPr>
        <w:shd w:val="clear" w:color="auto" w:fill="FFFFFF"/>
        <w:tabs>
          <w:tab w:val="left" w:pos="851"/>
          <w:tab w:val="left" w:pos="993"/>
        </w:tabs>
        <w:spacing w:after="0" w:line="240" w:lineRule="auto"/>
        <w:ind w:firstLine="567"/>
        <w:jc w:val="both"/>
        <w:rPr>
          <w:rFonts w:ascii="Times New Roman" w:eastAsia="Times New Roman" w:hAnsi="Times New Roman" w:cs="Times New Roman"/>
          <w:color w:val="000000"/>
          <w:sz w:val="24"/>
          <w:szCs w:val="24"/>
        </w:rPr>
      </w:pPr>
      <w:r w:rsidRPr="001C1987">
        <w:rPr>
          <w:rFonts w:ascii="Times New Roman" w:eastAsia="Times New Roman" w:hAnsi="Times New Roman" w:cs="Times New Roman"/>
          <w:color w:val="000000"/>
          <w:sz w:val="24"/>
          <w:szCs w:val="24"/>
        </w:rPr>
        <w:t>1. Индивидуальные консультации учащихся – 29</w:t>
      </w:r>
    </w:p>
    <w:p w14:paraId="4CD11D77" w14:textId="77777777" w:rsidR="001C1987" w:rsidRPr="001C1987" w:rsidRDefault="001C1987" w:rsidP="001C1987">
      <w:pPr>
        <w:shd w:val="clear" w:color="auto" w:fill="FFFFFF"/>
        <w:tabs>
          <w:tab w:val="left" w:pos="851"/>
          <w:tab w:val="left" w:pos="993"/>
        </w:tabs>
        <w:spacing w:after="0" w:line="240" w:lineRule="auto"/>
        <w:ind w:firstLine="567"/>
        <w:jc w:val="both"/>
        <w:rPr>
          <w:rFonts w:ascii="Times New Roman" w:eastAsia="Times New Roman" w:hAnsi="Times New Roman" w:cs="Times New Roman"/>
          <w:color w:val="000000"/>
          <w:sz w:val="24"/>
          <w:szCs w:val="24"/>
        </w:rPr>
      </w:pPr>
      <w:r w:rsidRPr="001C1987">
        <w:rPr>
          <w:rFonts w:ascii="Times New Roman" w:eastAsia="Times New Roman" w:hAnsi="Times New Roman" w:cs="Times New Roman"/>
          <w:color w:val="000000"/>
          <w:sz w:val="24"/>
          <w:szCs w:val="24"/>
        </w:rPr>
        <w:t>2.</w:t>
      </w:r>
      <w:r w:rsidRPr="001C1987">
        <w:rPr>
          <w:rFonts w:ascii="Times New Roman" w:eastAsia="Times New Roman" w:hAnsi="Times New Roman" w:cs="Times New Roman"/>
          <w:color w:val="000000"/>
          <w:sz w:val="24"/>
          <w:szCs w:val="24"/>
        </w:rPr>
        <w:tab/>
        <w:t>Индивидуальные консультации педагогов – 13.</w:t>
      </w:r>
    </w:p>
    <w:p w14:paraId="0D6444A9" w14:textId="77777777" w:rsidR="001C1987" w:rsidRPr="001C1987" w:rsidRDefault="001C1987" w:rsidP="001C1987">
      <w:pPr>
        <w:shd w:val="clear" w:color="auto" w:fill="FFFFFF"/>
        <w:tabs>
          <w:tab w:val="left" w:pos="851"/>
          <w:tab w:val="left" w:pos="993"/>
        </w:tabs>
        <w:spacing w:after="0" w:line="240" w:lineRule="auto"/>
        <w:ind w:firstLine="567"/>
        <w:jc w:val="both"/>
        <w:rPr>
          <w:rFonts w:ascii="Times New Roman" w:eastAsia="Times New Roman" w:hAnsi="Times New Roman" w:cs="Times New Roman"/>
          <w:color w:val="000000"/>
          <w:sz w:val="24"/>
          <w:szCs w:val="24"/>
        </w:rPr>
      </w:pPr>
      <w:r w:rsidRPr="001C1987">
        <w:rPr>
          <w:rFonts w:ascii="Times New Roman" w:eastAsia="Times New Roman" w:hAnsi="Times New Roman" w:cs="Times New Roman"/>
          <w:color w:val="000000"/>
          <w:sz w:val="24"/>
          <w:szCs w:val="24"/>
        </w:rPr>
        <w:t>3.</w:t>
      </w:r>
      <w:r w:rsidRPr="001C1987">
        <w:rPr>
          <w:rFonts w:ascii="Times New Roman" w:eastAsia="Times New Roman" w:hAnsi="Times New Roman" w:cs="Times New Roman"/>
          <w:color w:val="000000"/>
          <w:sz w:val="24"/>
          <w:szCs w:val="24"/>
        </w:rPr>
        <w:tab/>
        <w:t>Индивидуальные консультации родителей – 15.</w:t>
      </w:r>
    </w:p>
    <w:p w14:paraId="5AAAC67C" w14:textId="77777777" w:rsidR="001C1987" w:rsidRPr="001C1987" w:rsidRDefault="001C1987" w:rsidP="001C1987">
      <w:pPr>
        <w:shd w:val="clear" w:color="auto" w:fill="FFFFFF"/>
        <w:tabs>
          <w:tab w:val="left" w:pos="851"/>
          <w:tab w:val="left" w:pos="993"/>
        </w:tabs>
        <w:spacing w:after="0" w:line="240" w:lineRule="auto"/>
        <w:ind w:firstLine="567"/>
        <w:jc w:val="both"/>
        <w:rPr>
          <w:rFonts w:ascii="Times New Roman" w:eastAsia="Times New Roman" w:hAnsi="Times New Roman" w:cs="Times New Roman"/>
          <w:color w:val="000000"/>
          <w:sz w:val="24"/>
          <w:szCs w:val="24"/>
        </w:rPr>
      </w:pPr>
      <w:r w:rsidRPr="001C1987">
        <w:rPr>
          <w:rFonts w:ascii="Times New Roman" w:eastAsia="Times New Roman" w:hAnsi="Times New Roman" w:cs="Times New Roman"/>
          <w:color w:val="000000"/>
          <w:sz w:val="24"/>
          <w:szCs w:val="24"/>
        </w:rPr>
        <w:t>Основные темы консультаций: «Мотивация обучения», «Межличностные отношения в классе», «Разрешение конфликтной ситуации», «Результаты диагностики», «Психологические особенности подросткового возраста», «Контроль эмоционального состояния».</w:t>
      </w:r>
    </w:p>
    <w:p w14:paraId="648D5AA3" w14:textId="77777777" w:rsidR="001C1987" w:rsidRPr="001C1987" w:rsidRDefault="001C1987" w:rsidP="001C1987">
      <w:pPr>
        <w:shd w:val="clear" w:color="auto" w:fill="FFFFFF"/>
        <w:tabs>
          <w:tab w:val="left" w:pos="851"/>
          <w:tab w:val="left" w:pos="993"/>
        </w:tabs>
        <w:spacing w:after="0" w:line="240" w:lineRule="auto"/>
        <w:ind w:firstLine="567"/>
        <w:jc w:val="both"/>
        <w:rPr>
          <w:rFonts w:ascii="Times New Roman" w:eastAsia="Times New Roman" w:hAnsi="Times New Roman" w:cs="Times New Roman"/>
          <w:color w:val="000000"/>
          <w:sz w:val="24"/>
          <w:szCs w:val="24"/>
        </w:rPr>
      </w:pPr>
      <w:r w:rsidRPr="001C1987">
        <w:rPr>
          <w:rFonts w:ascii="Times New Roman" w:eastAsia="Times New Roman" w:hAnsi="Times New Roman" w:cs="Times New Roman"/>
          <w:color w:val="000000"/>
          <w:sz w:val="24"/>
          <w:szCs w:val="24"/>
        </w:rPr>
        <w:t xml:space="preserve">В целом можно считать, что проведенная за   учебный год консультативная работа была достаточно эффективной и позволяла </w:t>
      </w:r>
      <w:proofErr w:type="gramStart"/>
      <w:r w:rsidRPr="001C1987">
        <w:rPr>
          <w:rFonts w:ascii="Times New Roman" w:eastAsia="Times New Roman" w:hAnsi="Times New Roman" w:cs="Times New Roman"/>
          <w:color w:val="000000"/>
          <w:sz w:val="24"/>
          <w:szCs w:val="24"/>
        </w:rPr>
        <w:t>решить  необходимые</w:t>
      </w:r>
      <w:proofErr w:type="gramEnd"/>
      <w:r w:rsidRPr="001C1987">
        <w:rPr>
          <w:rFonts w:ascii="Times New Roman" w:eastAsia="Times New Roman" w:hAnsi="Times New Roman" w:cs="Times New Roman"/>
          <w:color w:val="000000"/>
          <w:sz w:val="24"/>
          <w:szCs w:val="24"/>
        </w:rPr>
        <w:t xml:space="preserve"> задачи консультативной деятельности.</w:t>
      </w:r>
    </w:p>
    <w:p w14:paraId="7682A962" w14:textId="72F09AB5" w:rsidR="001C1987" w:rsidRPr="001C1987" w:rsidRDefault="006A43D4" w:rsidP="001C1987">
      <w:pPr>
        <w:shd w:val="clear" w:color="auto" w:fill="FFFFFF"/>
        <w:tabs>
          <w:tab w:val="left" w:pos="851"/>
          <w:tab w:val="left" w:pos="993"/>
        </w:tabs>
        <w:spacing w:after="0" w:line="240" w:lineRule="auto"/>
        <w:rPr>
          <w:rFonts w:ascii="Times New Roman" w:eastAsia="Times New Roman" w:hAnsi="Times New Roman" w:cs="Times New Roman"/>
          <w:b/>
          <w:color w:val="000000"/>
          <w:sz w:val="24"/>
          <w:szCs w:val="24"/>
        </w:rPr>
      </w:pPr>
      <w:r>
        <w:rPr>
          <w:rFonts w:ascii="Times New Roman" w:eastAsia="Calibri" w:hAnsi="Times New Roman" w:cs="Times New Roman"/>
          <w:sz w:val="24"/>
          <w:szCs w:val="24"/>
        </w:rPr>
        <w:t xml:space="preserve">         </w:t>
      </w:r>
      <w:r w:rsidR="001C1987" w:rsidRPr="001C1987">
        <w:rPr>
          <w:rFonts w:ascii="Times New Roman" w:eastAsia="Times New Roman" w:hAnsi="Times New Roman" w:cs="Times New Roman"/>
          <w:b/>
          <w:color w:val="000000"/>
          <w:sz w:val="24"/>
          <w:szCs w:val="24"/>
        </w:rPr>
        <w:t>9. Просветительская и профилактическая работа</w:t>
      </w:r>
    </w:p>
    <w:p w14:paraId="0DA8FDF4" w14:textId="64CCFB58" w:rsidR="001C1987" w:rsidRPr="001C1987" w:rsidRDefault="006A43D4" w:rsidP="001C1987">
      <w:pPr>
        <w:shd w:val="clear" w:color="auto" w:fill="FFFFFF"/>
        <w:tabs>
          <w:tab w:val="left" w:pos="851"/>
          <w:tab w:val="left" w:pos="993"/>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1C1987" w:rsidRPr="001C1987">
        <w:rPr>
          <w:rFonts w:ascii="Times New Roman" w:eastAsia="Times New Roman" w:hAnsi="Times New Roman" w:cs="Times New Roman"/>
          <w:color w:val="000000"/>
          <w:sz w:val="24"/>
          <w:szCs w:val="24"/>
        </w:rPr>
        <w:t>Для просветительской работы ставились следующие задачи:</w:t>
      </w:r>
    </w:p>
    <w:p w14:paraId="27233C1B" w14:textId="47AFC003" w:rsidR="001C1987" w:rsidRPr="001C1987" w:rsidRDefault="006A43D4" w:rsidP="001C1987">
      <w:pPr>
        <w:shd w:val="clear" w:color="auto" w:fill="FFFFFF"/>
        <w:tabs>
          <w:tab w:val="left" w:pos="851"/>
          <w:tab w:val="left" w:pos="993"/>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1C1987" w:rsidRPr="001C1987">
        <w:rPr>
          <w:rFonts w:ascii="Times New Roman" w:eastAsia="Times New Roman" w:hAnsi="Times New Roman" w:cs="Times New Roman"/>
          <w:color w:val="000000"/>
          <w:sz w:val="24"/>
          <w:szCs w:val="24"/>
        </w:rPr>
        <w:t>- поддержание и укрепление психического здоровья воспитанников;</w:t>
      </w:r>
    </w:p>
    <w:p w14:paraId="0DC58FB5" w14:textId="2A435CE0" w:rsidR="001C1987" w:rsidRPr="001C1987" w:rsidRDefault="006A43D4" w:rsidP="001C1987">
      <w:pPr>
        <w:shd w:val="clear" w:color="auto" w:fill="FFFFFF"/>
        <w:tabs>
          <w:tab w:val="left" w:pos="851"/>
          <w:tab w:val="left" w:pos="993"/>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1C1987" w:rsidRPr="001C1987">
        <w:rPr>
          <w:rFonts w:ascii="Times New Roman" w:eastAsia="Times New Roman" w:hAnsi="Times New Roman" w:cs="Times New Roman"/>
          <w:color w:val="000000"/>
          <w:sz w:val="24"/>
          <w:szCs w:val="24"/>
        </w:rPr>
        <w:t>- сопровождение каждого воспитанника в перспективе его саморазвития;</w:t>
      </w:r>
    </w:p>
    <w:p w14:paraId="6F26D98F" w14:textId="4E199FF0" w:rsidR="001C1987" w:rsidRPr="001C1987" w:rsidRDefault="006A43D4" w:rsidP="001C1987">
      <w:pPr>
        <w:shd w:val="clear" w:color="auto" w:fill="FFFFFF"/>
        <w:tabs>
          <w:tab w:val="left" w:pos="851"/>
          <w:tab w:val="left" w:pos="993"/>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1C1987" w:rsidRPr="001C1987">
        <w:rPr>
          <w:rFonts w:ascii="Times New Roman" w:eastAsia="Times New Roman" w:hAnsi="Times New Roman" w:cs="Times New Roman"/>
          <w:color w:val="000000"/>
          <w:sz w:val="24"/>
          <w:szCs w:val="24"/>
        </w:rPr>
        <w:t>- развитие межличностных и внутригрупповых отношений на всех уровнях;</w:t>
      </w:r>
    </w:p>
    <w:p w14:paraId="407535BD" w14:textId="48CF2436" w:rsidR="001C1987" w:rsidRPr="001C1987" w:rsidRDefault="006A43D4" w:rsidP="001C1987">
      <w:pPr>
        <w:shd w:val="clear" w:color="auto" w:fill="FFFFFF"/>
        <w:tabs>
          <w:tab w:val="left" w:pos="851"/>
          <w:tab w:val="left" w:pos="993"/>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1C1987" w:rsidRPr="001C1987">
        <w:rPr>
          <w:rFonts w:ascii="Times New Roman" w:eastAsia="Times New Roman" w:hAnsi="Times New Roman" w:cs="Times New Roman"/>
          <w:color w:val="000000"/>
          <w:sz w:val="24"/>
          <w:szCs w:val="24"/>
        </w:rPr>
        <w:t>В направлении «психологическое просвещение» были подготовлены и выданы рекомендации для учителей и родителей. Основные темы: адаптация в 1, 5 классах, тревожность, суицидальные наклонности, особенности подростковый возраста, агрессивность учащихся и т.д.</w:t>
      </w:r>
    </w:p>
    <w:p w14:paraId="6B9B77FD" w14:textId="75510BE0" w:rsidR="001C1987" w:rsidRPr="001C1987" w:rsidRDefault="006A43D4" w:rsidP="001C1987">
      <w:pPr>
        <w:shd w:val="clear" w:color="auto" w:fill="FFFFFF"/>
        <w:tabs>
          <w:tab w:val="left" w:pos="851"/>
          <w:tab w:val="left" w:pos="993"/>
        </w:tabs>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001C1987" w:rsidRPr="001C1987">
        <w:rPr>
          <w:rFonts w:ascii="Times New Roman" w:eastAsia="Times New Roman" w:hAnsi="Times New Roman" w:cs="Times New Roman"/>
          <w:b/>
          <w:color w:val="000000"/>
          <w:sz w:val="24"/>
          <w:szCs w:val="24"/>
        </w:rPr>
        <w:t>10.</w:t>
      </w:r>
      <w:r w:rsidR="001C1987" w:rsidRPr="001C1987">
        <w:rPr>
          <w:rFonts w:ascii="Times New Roman" w:eastAsia="Times New Roman" w:hAnsi="Times New Roman" w:cs="Times New Roman"/>
          <w:color w:val="000000"/>
          <w:sz w:val="24"/>
          <w:szCs w:val="24"/>
        </w:rPr>
        <w:t xml:space="preserve"> </w:t>
      </w:r>
      <w:r w:rsidR="001C1987" w:rsidRPr="001C1987">
        <w:rPr>
          <w:rFonts w:ascii="Times New Roman" w:eastAsia="Times New Roman" w:hAnsi="Times New Roman" w:cs="Times New Roman"/>
          <w:b/>
          <w:color w:val="000000"/>
          <w:sz w:val="24"/>
          <w:szCs w:val="24"/>
        </w:rPr>
        <w:t>Организационно-методическое направление</w:t>
      </w:r>
    </w:p>
    <w:p w14:paraId="46570711" w14:textId="77777777" w:rsidR="001C1987" w:rsidRPr="001C1987" w:rsidRDefault="001C1987" w:rsidP="001C1987">
      <w:pPr>
        <w:tabs>
          <w:tab w:val="left" w:pos="851"/>
        </w:tabs>
        <w:spacing w:after="0" w:line="240" w:lineRule="auto"/>
        <w:ind w:firstLine="567"/>
        <w:jc w:val="both"/>
        <w:rPr>
          <w:rFonts w:ascii="Times New Roman" w:eastAsia="Times New Roman" w:hAnsi="Times New Roman" w:cs="Times New Roman"/>
          <w:color w:val="000000"/>
          <w:sz w:val="24"/>
          <w:szCs w:val="24"/>
        </w:rPr>
      </w:pPr>
      <w:r w:rsidRPr="001C1987">
        <w:rPr>
          <w:rFonts w:ascii="Times New Roman" w:eastAsia="Times New Roman" w:hAnsi="Times New Roman" w:cs="Times New Roman"/>
          <w:color w:val="000000"/>
          <w:sz w:val="24"/>
          <w:szCs w:val="24"/>
        </w:rPr>
        <w:t>В 2022-2023 году методическая работа осуществлялась по следующим направлениям:</w:t>
      </w:r>
    </w:p>
    <w:p w14:paraId="0AFE1365" w14:textId="58B6DF13" w:rsidR="006A43D4" w:rsidRDefault="006A43D4" w:rsidP="001C1987">
      <w:pPr>
        <w:tabs>
          <w:tab w:val="left" w:pos="851"/>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1C1987" w:rsidRPr="001C1987">
        <w:rPr>
          <w:rFonts w:ascii="Times New Roman" w:eastAsia="Times New Roman" w:hAnsi="Times New Roman" w:cs="Times New Roman"/>
          <w:color w:val="000000"/>
          <w:sz w:val="24"/>
          <w:szCs w:val="24"/>
        </w:rPr>
        <w:t xml:space="preserve">- Разработка развивающих, коррекционных календарно-тематических планирований. Результатами методической работы за этот год стали: </w:t>
      </w:r>
    </w:p>
    <w:p w14:paraId="4F89AB4F" w14:textId="77777777" w:rsidR="006A43D4" w:rsidRDefault="006A43D4" w:rsidP="001C1987">
      <w:pPr>
        <w:tabs>
          <w:tab w:val="left" w:pos="851"/>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1C1987" w:rsidRPr="001C1987">
        <w:rPr>
          <w:rFonts w:ascii="Times New Roman" w:eastAsia="Times New Roman" w:hAnsi="Times New Roman" w:cs="Times New Roman"/>
          <w:color w:val="000000"/>
          <w:sz w:val="24"/>
          <w:szCs w:val="24"/>
        </w:rPr>
        <w:t xml:space="preserve">а) подбор, анализ и систематизация материалов для написания календарно-тематических планирований; </w:t>
      </w:r>
    </w:p>
    <w:p w14:paraId="5E609D98" w14:textId="77777777" w:rsidR="006A43D4" w:rsidRDefault="006A43D4" w:rsidP="001C1987">
      <w:pPr>
        <w:tabs>
          <w:tab w:val="left" w:pos="851"/>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1C1987" w:rsidRPr="001C1987">
        <w:rPr>
          <w:rFonts w:ascii="Times New Roman" w:eastAsia="Times New Roman" w:hAnsi="Times New Roman" w:cs="Times New Roman"/>
          <w:color w:val="000000"/>
          <w:sz w:val="24"/>
          <w:szCs w:val="24"/>
        </w:rPr>
        <w:t xml:space="preserve">б) планирование групповой и индивидуальной коррекционно-развивающей работы; </w:t>
      </w:r>
    </w:p>
    <w:p w14:paraId="13B6EF38" w14:textId="5C33AB94" w:rsidR="001C1987" w:rsidRPr="001C1987" w:rsidRDefault="006A43D4" w:rsidP="001C1987">
      <w:pPr>
        <w:tabs>
          <w:tab w:val="left" w:pos="851"/>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1C1987" w:rsidRPr="001C1987">
        <w:rPr>
          <w:rFonts w:ascii="Times New Roman" w:eastAsia="Times New Roman" w:hAnsi="Times New Roman" w:cs="Times New Roman"/>
          <w:color w:val="000000"/>
          <w:sz w:val="24"/>
          <w:szCs w:val="24"/>
        </w:rPr>
        <w:t xml:space="preserve">в) разработка классных часов для учащихся;                        </w:t>
      </w:r>
    </w:p>
    <w:p w14:paraId="6C03FB3A" w14:textId="158F595C" w:rsidR="001C1987" w:rsidRPr="001C1987" w:rsidRDefault="006A43D4" w:rsidP="001C1987">
      <w:pPr>
        <w:tabs>
          <w:tab w:val="left" w:pos="851"/>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1C1987" w:rsidRPr="001C1987">
        <w:rPr>
          <w:rFonts w:ascii="Times New Roman" w:eastAsia="Times New Roman" w:hAnsi="Times New Roman" w:cs="Times New Roman"/>
          <w:color w:val="000000"/>
          <w:sz w:val="24"/>
          <w:szCs w:val="24"/>
        </w:rPr>
        <w:t>г) подготовка докладов для родительских собраний; д) создание базы диагностических методик.</w:t>
      </w:r>
    </w:p>
    <w:p w14:paraId="2C2F8BE3" w14:textId="015DEE2A" w:rsidR="001C1987" w:rsidRPr="001C1987" w:rsidRDefault="006A43D4" w:rsidP="001C1987">
      <w:pPr>
        <w:tabs>
          <w:tab w:val="left" w:pos="851"/>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1C1987" w:rsidRPr="001C1987">
        <w:rPr>
          <w:rFonts w:ascii="Times New Roman" w:eastAsia="Times New Roman" w:hAnsi="Times New Roman" w:cs="Times New Roman"/>
          <w:color w:val="000000"/>
          <w:sz w:val="24"/>
          <w:szCs w:val="24"/>
        </w:rPr>
        <w:t>- Обработка и анализ результатов диагностики, подготовка рекомендаций для учащихся, педагогов и родителей.</w:t>
      </w:r>
    </w:p>
    <w:p w14:paraId="37165E0E" w14:textId="4E41C67B" w:rsidR="001C1987" w:rsidRPr="001C1987" w:rsidRDefault="006A43D4" w:rsidP="001C1987">
      <w:pPr>
        <w:tabs>
          <w:tab w:val="left" w:pos="851"/>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1C1987" w:rsidRPr="001C1987">
        <w:rPr>
          <w:rFonts w:ascii="Times New Roman" w:eastAsia="Times New Roman" w:hAnsi="Times New Roman" w:cs="Times New Roman"/>
          <w:color w:val="000000"/>
          <w:sz w:val="24"/>
          <w:szCs w:val="24"/>
        </w:rPr>
        <w:t>- Анализ литературы по проблемам развития и воспитания детей.</w:t>
      </w:r>
    </w:p>
    <w:p w14:paraId="702309B6" w14:textId="0EF369BA" w:rsidR="001C1987" w:rsidRPr="001C1987" w:rsidRDefault="006A43D4" w:rsidP="001C1987">
      <w:pPr>
        <w:tabs>
          <w:tab w:val="left" w:pos="851"/>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1C1987" w:rsidRPr="001C1987">
        <w:rPr>
          <w:rFonts w:ascii="Times New Roman" w:eastAsia="Times New Roman" w:hAnsi="Times New Roman" w:cs="Times New Roman"/>
          <w:color w:val="000000"/>
          <w:sz w:val="24"/>
          <w:szCs w:val="24"/>
        </w:rPr>
        <w:t>- Оформление документации педагога-психолога.</w:t>
      </w:r>
    </w:p>
    <w:p w14:paraId="0B388807" w14:textId="2C6B6B56" w:rsidR="001C1987" w:rsidRPr="001C1987" w:rsidRDefault="006A43D4" w:rsidP="001C1987">
      <w:pPr>
        <w:tabs>
          <w:tab w:val="left" w:pos="851"/>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1C1987" w:rsidRPr="001C1987">
        <w:rPr>
          <w:rFonts w:ascii="Times New Roman" w:eastAsia="Times New Roman" w:hAnsi="Times New Roman" w:cs="Times New Roman"/>
          <w:color w:val="000000"/>
          <w:sz w:val="24"/>
          <w:szCs w:val="24"/>
        </w:rPr>
        <w:t>- Посещение онлайн семинаров в целях самообразования.</w:t>
      </w:r>
    </w:p>
    <w:p w14:paraId="12C7203B" w14:textId="4AEEB6F2" w:rsidR="001C1987" w:rsidRPr="001C1987" w:rsidRDefault="006A43D4" w:rsidP="001C1987">
      <w:pPr>
        <w:tabs>
          <w:tab w:val="left" w:pos="851"/>
        </w:tabs>
        <w:spacing w:after="0" w:line="240" w:lineRule="auto"/>
        <w:jc w:val="both"/>
        <w:rPr>
          <w:rFonts w:ascii="Times New Roman" w:eastAsia="Calibri"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1C1987" w:rsidRPr="001C1987">
        <w:rPr>
          <w:rFonts w:ascii="Times New Roman" w:eastAsia="Times New Roman" w:hAnsi="Times New Roman" w:cs="Times New Roman"/>
          <w:color w:val="000000"/>
          <w:sz w:val="24"/>
          <w:szCs w:val="24"/>
        </w:rPr>
        <w:t>Вывод: методическую деятельность за истекший период можно оценить, как достаточно продуктивную.</w:t>
      </w:r>
    </w:p>
    <w:p w14:paraId="44DEA52C" w14:textId="4AE1BF1B" w:rsidR="001C1987" w:rsidRPr="001C1987" w:rsidRDefault="006A43D4" w:rsidP="001C1987">
      <w:pPr>
        <w:tabs>
          <w:tab w:val="left" w:pos="851"/>
        </w:tabs>
        <w:spacing w:after="0" w:line="240" w:lineRule="auto"/>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          </w:t>
      </w:r>
      <w:r w:rsidR="001C1987" w:rsidRPr="001C1987">
        <w:rPr>
          <w:rFonts w:ascii="Times New Roman" w:eastAsia="Calibri" w:hAnsi="Times New Roman" w:cs="Times New Roman"/>
          <w:b/>
          <w:color w:val="000000"/>
          <w:sz w:val="24"/>
          <w:szCs w:val="24"/>
        </w:rPr>
        <w:t>Анализ проведенной работы педагога-психолога в 2022-2023 учебном году.</w:t>
      </w:r>
    </w:p>
    <w:p w14:paraId="2C7356B0" w14:textId="516D39A9" w:rsidR="001C1987" w:rsidRPr="001C1987" w:rsidRDefault="001C1987" w:rsidP="001C1987">
      <w:pPr>
        <w:tabs>
          <w:tab w:val="left" w:pos="851"/>
        </w:tabs>
        <w:spacing w:after="0" w:line="240" w:lineRule="auto"/>
        <w:ind w:firstLine="567"/>
        <w:jc w:val="both"/>
        <w:rPr>
          <w:rFonts w:ascii="Times New Roman" w:eastAsia="Calibri" w:hAnsi="Times New Roman" w:cs="Times New Roman"/>
          <w:color w:val="000000"/>
          <w:sz w:val="24"/>
          <w:szCs w:val="24"/>
        </w:rPr>
      </w:pPr>
      <w:r w:rsidRPr="001C1987">
        <w:rPr>
          <w:rFonts w:ascii="Times New Roman" w:eastAsia="Calibri" w:hAnsi="Times New Roman" w:cs="Times New Roman"/>
          <w:color w:val="000000"/>
          <w:sz w:val="24"/>
          <w:szCs w:val="24"/>
        </w:rPr>
        <w:t xml:space="preserve"> Все результаты работы соответствуют плану на 2022 – 2023 учебный год, поставленным целям и задачам работы, а также по всем направлениям.</w:t>
      </w:r>
    </w:p>
    <w:p w14:paraId="5FD15F46" w14:textId="77777777" w:rsidR="001C1987" w:rsidRPr="001C1987" w:rsidRDefault="001C1987" w:rsidP="001C1987">
      <w:pPr>
        <w:tabs>
          <w:tab w:val="left" w:pos="851"/>
        </w:tabs>
        <w:spacing w:after="0" w:line="240" w:lineRule="auto"/>
        <w:ind w:firstLine="567"/>
        <w:jc w:val="both"/>
        <w:rPr>
          <w:rFonts w:ascii="Times New Roman" w:eastAsia="Calibri" w:hAnsi="Times New Roman" w:cs="Times New Roman"/>
          <w:color w:val="000000"/>
          <w:sz w:val="24"/>
          <w:szCs w:val="24"/>
        </w:rPr>
      </w:pPr>
      <w:r w:rsidRPr="001C1987">
        <w:rPr>
          <w:rFonts w:ascii="Times New Roman" w:eastAsia="Calibri" w:hAnsi="Times New Roman" w:cs="Times New Roman"/>
          <w:color w:val="000000"/>
          <w:sz w:val="24"/>
          <w:szCs w:val="24"/>
        </w:rPr>
        <w:t>На протяжении всего учебного года   использовалась   вся методическая копилка методов, форм и приемов работы со всеми участниками образовательного процесса.</w:t>
      </w:r>
    </w:p>
    <w:p w14:paraId="7E40E940" w14:textId="77777777" w:rsidR="001C1987" w:rsidRPr="001C1987" w:rsidRDefault="001C1987" w:rsidP="001C1987">
      <w:pPr>
        <w:tabs>
          <w:tab w:val="left" w:pos="851"/>
        </w:tabs>
        <w:spacing w:after="0" w:line="240" w:lineRule="auto"/>
        <w:ind w:firstLine="567"/>
        <w:jc w:val="both"/>
        <w:rPr>
          <w:rFonts w:ascii="Times New Roman" w:eastAsia="Calibri" w:hAnsi="Times New Roman" w:cs="Times New Roman"/>
          <w:color w:val="000000"/>
          <w:sz w:val="24"/>
          <w:szCs w:val="24"/>
        </w:rPr>
      </w:pPr>
      <w:r w:rsidRPr="001C1987">
        <w:rPr>
          <w:rFonts w:ascii="Times New Roman" w:eastAsia="Calibri" w:hAnsi="Times New Roman" w:cs="Times New Roman"/>
          <w:color w:val="000000"/>
          <w:sz w:val="24"/>
          <w:szCs w:val="24"/>
        </w:rPr>
        <w:t>Проведенная работа позволила выявить собственные профессиональные возможности, а также определить основные пути для реализации собственной деятельности и профессионального роста в дальнейшем.</w:t>
      </w:r>
    </w:p>
    <w:p w14:paraId="1B4140E0" w14:textId="77777777" w:rsidR="001C1987" w:rsidRPr="001C1987" w:rsidRDefault="001C1987" w:rsidP="001C1987">
      <w:pPr>
        <w:tabs>
          <w:tab w:val="left" w:pos="851"/>
        </w:tabs>
        <w:spacing w:after="0" w:line="240" w:lineRule="auto"/>
        <w:ind w:firstLine="567"/>
        <w:jc w:val="both"/>
        <w:rPr>
          <w:rFonts w:ascii="Times New Roman" w:eastAsia="Calibri" w:hAnsi="Times New Roman" w:cs="Times New Roman"/>
          <w:color w:val="000000"/>
          <w:sz w:val="24"/>
          <w:szCs w:val="24"/>
        </w:rPr>
      </w:pPr>
      <w:r w:rsidRPr="001C1987">
        <w:rPr>
          <w:rFonts w:ascii="Times New Roman" w:eastAsia="Calibri" w:hAnsi="Times New Roman" w:cs="Times New Roman"/>
          <w:color w:val="000000"/>
          <w:sz w:val="24"/>
          <w:szCs w:val="24"/>
        </w:rPr>
        <w:t xml:space="preserve">Основной трудностью в психолого-педагогической деятельности является поиск времени, поскольку в течение учебного дня обучающиеся занимаются по расписанию уроков, учебным часам, в которое достаточно трудоемко включить мероприятия психолого-педагогической направленности. Реализация данных мероприятий во внеурочное время снимает затруднения, связанные с временным ресурсом, однако не все обучающиеся в состоянии так же активно работать во второй половине дня, как в утреннее время, некоторые обучающиеся утомляются, у них снижается мотивация к занятиям. Пути решения: активное взаимодействие с классными руководителями, утвержденное администрацией ОУ. </w:t>
      </w:r>
    </w:p>
    <w:p w14:paraId="2E7ACF3E" w14:textId="576AA342" w:rsidR="001C1987" w:rsidRPr="001C1987" w:rsidRDefault="001C1987" w:rsidP="006A43D4">
      <w:pPr>
        <w:tabs>
          <w:tab w:val="left" w:pos="851"/>
        </w:tabs>
        <w:spacing w:after="0" w:line="240" w:lineRule="auto"/>
        <w:ind w:firstLine="567"/>
        <w:jc w:val="both"/>
        <w:rPr>
          <w:rFonts w:ascii="Times New Roman" w:eastAsia="Calibri" w:hAnsi="Times New Roman" w:cs="Times New Roman"/>
          <w:color w:val="000000"/>
          <w:sz w:val="24"/>
          <w:szCs w:val="24"/>
        </w:rPr>
      </w:pPr>
      <w:r w:rsidRPr="001C1987">
        <w:rPr>
          <w:rFonts w:ascii="Times New Roman" w:eastAsia="Calibri" w:hAnsi="Times New Roman" w:cs="Times New Roman"/>
          <w:color w:val="000000"/>
          <w:sz w:val="24"/>
          <w:szCs w:val="24"/>
        </w:rPr>
        <w:t xml:space="preserve"> Исходя из проделанной работы, на следующий учебный год поставлены следующие задачи:</w:t>
      </w:r>
    </w:p>
    <w:p w14:paraId="386D599C" w14:textId="4E6986E8" w:rsidR="001C1987" w:rsidRPr="001C1987" w:rsidRDefault="006A43D4" w:rsidP="001C1987">
      <w:pPr>
        <w:tabs>
          <w:tab w:val="left" w:pos="851"/>
        </w:tabs>
        <w:spacing w:after="0" w:line="240" w:lineRule="auto"/>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1</w:t>
      </w:r>
      <w:r w:rsidR="001C1987" w:rsidRPr="001C1987">
        <w:rPr>
          <w:rFonts w:ascii="Times New Roman" w:eastAsia="Calibri" w:hAnsi="Times New Roman" w:cs="Times New Roman"/>
          <w:color w:val="000000"/>
          <w:sz w:val="24"/>
          <w:szCs w:val="24"/>
        </w:rPr>
        <w:t>. Продолжить работу по оказанию содействия личностному и интеллектуальному развитию учащихся на каждом возрастном этапе развития личности.</w:t>
      </w:r>
    </w:p>
    <w:p w14:paraId="56139894" w14:textId="1A984E26" w:rsidR="001C1987" w:rsidRPr="001C1987" w:rsidRDefault="006A43D4" w:rsidP="001C1987">
      <w:pPr>
        <w:tabs>
          <w:tab w:val="left" w:pos="851"/>
        </w:tabs>
        <w:spacing w:after="0" w:line="240" w:lineRule="auto"/>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2</w:t>
      </w:r>
      <w:r w:rsidR="001C1987" w:rsidRPr="001C1987">
        <w:rPr>
          <w:rFonts w:ascii="Times New Roman" w:eastAsia="Calibri" w:hAnsi="Times New Roman" w:cs="Times New Roman"/>
          <w:color w:val="000000"/>
          <w:sz w:val="24"/>
          <w:szCs w:val="24"/>
        </w:rPr>
        <w:t>. Изучение и помощь в адаптации учащихся 1-х классов.</w:t>
      </w:r>
    </w:p>
    <w:p w14:paraId="48D1369D" w14:textId="19D7CD6D" w:rsidR="001C1987" w:rsidRPr="001C1987" w:rsidRDefault="006A43D4" w:rsidP="001C1987">
      <w:pPr>
        <w:tabs>
          <w:tab w:val="left" w:pos="851"/>
        </w:tabs>
        <w:spacing w:after="0" w:line="240" w:lineRule="auto"/>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3</w:t>
      </w:r>
      <w:r w:rsidR="001C1987" w:rsidRPr="001C1987">
        <w:rPr>
          <w:rFonts w:ascii="Times New Roman" w:eastAsia="Calibri" w:hAnsi="Times New Roman" w:cs="Times New Roman"/>
          <w:color w:val="000000"/>
          <w:sz w:val="24"/>
          <w:szCs w:val="24"/>
        </w:rPr>
        <w:t>. Продолжить работу с учащимися по профилактике школьной и социальной дезадаптации.</w:t>
      </w:r>
    </w:p>
    <w:p w14:paraId="1D28FE81" w14:textId="32EDF062" w:rsidR="001C1987" w:rsidRPr="001C1987" w:rsidRDefault="006A43D4" w:rsidP="001C1987">
      <w:pPr>
        <w:tabs>
          <w:tab w:val="left" w:pos="851"/>
        </w:tabs>
        <w:spacing w:after="0" w:line="240" w:lineRule="auto"/>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4</w:t>
      </w:r>
      <w:r w:rsidR="001C1987" w:rsidRPr="001C1987">
        <w:rPr>
          <w:rFonts w:ascii="Times New Roman" w:eastAsia="Calibri" w:hAnsi="Times New Roman" w:cs="Times New Roman"/>
          <w:color w:val="000000"/>
          <w:sz w:val="24"/>
          <w:szCs w:val="24"/>
        </w:rPr>
        <w:t>. Оказывать психологическую помощь школьникам с проблемами личностного развития: конфликтность, агрессивность, эмоциональные проблемы.</w:t>
      </w:r>
    </w:p>
    <w:p w14:paraId="48B849B1" w14:textId="43533972" w:rsidR="001C1987" w:rsidRPr="001C1987" w:rsidRDefault="006A43D4" w:rsidP="001C1987">
      <w:pPr>
        <w:tabs>
          <w:tab w:val="left" w:pos="851"/>
        </w:tabs>
        <w:spacing w:after="0" w:line="240" w:lineRule="auto"/>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5</w:t>
      </w:r>
      <w:r w:rsidR="001C1987" w:rsidRPr="001C1987">
        <w:rPr>
          <w:rFonts w:ascii="Times New Roman" w:eastAsia="Calibri" w:hAnsi="Times New Roman" w:cs="Times New Roman"/>
          <w:color w:val="000000"/>
          <w:sz w:val="24"/>
          <w:szCs w:val="24"/>
        </w:rPr>
        <w:t>. Пополнение методического кейса по развитию гармоничности личности, учащихся в аспекте профилактики, диагностики и коррекции суицидальных проявлений.</w:t>
      </w:r>
    </w:p>
    <w:p w14:paraId="60EFF94B" w14:textId="7E03A3D9" w:rsidR="001C1987" w:rsidRDefault="006A43D4" w:rsidP="001C1987">
      <w:pPr>
        <w:tabs>
          <w:tab w:val="left" w:pos="851"/>
        </w:tabs>
        <w:spacing w:after="0" w:line="240" w:lineRule="auto"/>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6</w:t>
      </w:r>
      <w:r w:rsidR="001C1987" w:rsidRPr="001C1987">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w:t>
      </w:r>
      <w:r w:rsidR="001C1987" w:rsidRPr="001C1987">
        <w:rPr>
          <w:rFonts w:ascii="Times New Roman" w:eastAsia="Calibri" w:hAnsi="Times New Roman" w:cs="Times New Roman"/>
          <w:color w:val="000000"/>
          <w:sz w:val="24"/>
          <w:szCs w:val="24"/>
        </w:rPr>
        <w:t>Взаимодействие с семьями учащихся и оказание им психологической поддержки.</w:t>
      </w:r>
    </w:p>
    <w:p w14:paraId="77A48CBD" w14:textId="6A4F5287" w:rsidR="006A43D4" w:rsidRPr="006A43D4" w:rsidRDefault="006A43D4" w:rsidP="006A43D4">
      <w:pPr>
        <w:tabs>
          <w:tab w:val="left" w:pos="851"/>
        </w:tabs>
        <w:spacing w:after="0" w:line="240" w:lineRule="auto"/>
        <w:contextualSpacing/>
        <w:jc w:val="right"/>
        <w:rPr>
          <w:rFonts w:ascii="Times New Roman" w:eastAsia="Calibri" w:hAnsi="Times New Roman" w:cs="Times New Roman"/>
          <w:b/>
          <w:bCs/>
          <w:color w:val="000000"/>
          <w:sz w:val="24"/>
          <w:szCs w:val="24"/>
        </w:rPr>
      </w:pPr>
      <w:r w:rsidRPr="006A43D4">
        <w:rPr>
          <w:rFonts w:ascii="Times New Roman" w:eastAsia="Calibri" w:hAnsi="Times New Roman" w:cs="Times New Roman"/>
          <w:b/>
          <w:bCs/>
          <w:color w:val="000000"/>
          <w:sz w:val="24"/>
          <w:szCs w:val="24"/>
        </w:rPr>
        <w:t xml:space="preserve"> Анализ составила: педагог-психолог Берг С.В.</w:t>
      </w:r>
    </w:p>
    <w:p w14:paraId="4CFC245B" w14:textId="77777777" w:rsidR="0034075F" w:rsidRDefault="0034075F" w:rsidP="0034075F">
      <w:pPr>
        <w:pStyle w:val="ac"/>
        <w:jc w:val="center"/>
        <w:rPr>
          <w:rFonts w:ascii="Times New Roman" w:eastAsia="Calibri" w:hAnsi="Times New Roman" w:cs="Times New Roman"/>
          <w:color w:val="000000"/>
          <w:sz w:val="24"/>
          <w:szCs w:val="24"/>
        </w:rPr>
      </w:pPr>
    </w:p>
    <w:p w14:paraId="21FDA2C6" w14:textId="69AE0CDE" w:rsidR="0034075F" w:rsidRPr="0034075F" w:rsidRDefault="001C1987" w:rsidP="0034075F">
      <w:pPr>
        <w:pStyle w:val="ac"/>
        <w:jc w:val="center"/>
        <w:rPr>
          <w:rFonts w:ascii="Times New Roman" w:hAnsi="Times New Roman" w:cs="Times New Roman"/>
          <w:b/>
          <w:sz w:val="24"/>
          <w:szCs w:val="24"/>
          <w:lang w:eastAsia="ru-RU"/>
        </w:rPr>
      </w:pPr>
      <w:r w:rsidRPr="001C1987">
        <w:rPr>
          <w:rFonts w:ascii="Times New Roman" w:eastAsia="Calibri" w:hAnsi="Times New Roman" w:cs="Times New Roman"/>
          <w:color w:val="000000"/>
          <w:sz w:val="24"/>
          <w:szCs w:val="24"/>
        </w:rPr>
        <w:t xml:space="preserve"> </w:t>
      </w:r>
      <w:r w:rsidR="00576A35" w:rsidRPr="00576A35">
        <w:rPr>
          <w:rFonts w:ascii="Times New Roman" w:eastAsia="Calibri" w:hAnsi="Times New Roman" w:cs="Times New Roman"/>
          <w:b/>
          <w:bCs/>
          <w:color w:val="000000"/>
          <w:sz w:val="24"/>
          <w:szCs w:val="24"/>
        </w:rPr>
        <w:t>6.</w:t>
      </w:r>
      <w:r w:rsidR="00576A35">
        <w:rPr>
          <w:rFonts w:ascii="Times New Roman" w:eastAsia="Calibri" w:hAnsi="Times New Roman" w:cs="Times New Roman"/>
          <w:color w:val="000000"/>
          <w:sz w:val="24"/>
          <w:szCs w:val="24"/>
        </w:rPr>
        <w:t xml:space="preserve"> </w:t>
      </w:r>
      <w:r w:rsidR="00576A35">
        <w:rPr>
          <w:rFonts w:ascii="Times New Roman" w:hAnsi="Times New Roman" w:cs="Times New Roman"/>
          <w:b/>
          <w:sz w:val="24"/>
          <w:szCs w:val="24"/>
          <w:lang w:eastAsia="ru-RU"/>
        </w:rPr>
        <w:t>Воспитательная работа</w:t>
      </w:r>
    </w:p>
    <w:p w14:paraId="1375AFA7" w14:textId="4BF1C56E" w:rsidR="0034075F" w:rsidRPr="0034075F" w:rsidRDefault="0034075F" w:rsidP="0034075F">
      <w:pPr>
        <w:pStyle w:val="ac"/>
        <w:rPr>
          <w:rFonts w:ascii="Times New Roman" w:hAnsi="Times New Roman" w:cs="Times New Roman"/>
          <w:sz w:val="24"/>
          <w:szCs w:val="24"/>
          <w:lang w:eastAsia="ru-RU"/>
        </w:rPr>
      </w:pPr>
      <w:r w:rsidRPr="0034075F">
        <w:rPr>
          <w:rFonts w:ascii="Times New Roman" w:hAnsi="Times New Roman" w:cs="Times New Roman"/>
          <w:sz w:val="24"/>
          <w:szCs w:val="24"/>
          <w:lang w:eastAsia="ru-RU"/>
        </w:rPr>
        <w:t> </w:t>
      </w:r>
      <w:r>
        <w:rPr>
          <w:rFonts w:ascii="Times New Roman" w:hAnsi="Times New Roman" w:cs="Times New Roman"/>
          <w:sz w:val="24"/>
          <w:szCs w:val="24"/>
          <w:lang w:eastAsia="ru-RU"/>
        </w:rPr>
        <w:t xml:space="preserve">         </w:t>
      </w:r>
      <w:r w:rsidRPr="0034075F">
        <w:rPr>
          <w:rFonts w:ascii="Times New Roman" w:hAnsi="Times New Roman" w:cs="Times New Roman"/>
          <w:sz w:val="24"/>
          <w:szCs w:val="24"/>
          <w:lang w:eastAsia="ru-RU"/>
        </w:rPr>
        <w:t xml:space="preserve"> В 2022 -2023 году на начало учебного года в школе – интернате было 5 групп воспитанников, с января 2023 года -8 групп.  Воспитательный процесс осуществлялся в школе воспитателями, классными руководителями, психологом, социальным педагогом.</w:t>
      </w:r>
    </w:p>
    <w:p w14:paraId="24E05AB5" w14:textId="51FBDF13" w:rsidR="0034075F" w:rsidRPr="0034075F" w:rsidRDefault="0034075F" w:rsidP="0034075F">
      <w:pPr>
        <w:pStyle w:val="ac"/>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34075F">
        <w:rPr>
          <w:rFonts w:ascii="Times New Roman" w:hAnsi="Times New Roman" w:cs="Times New Roman"/>
          <w:b/>
          <w:bCs/>
          <w:sz w:val="24"/>
          <w:szCs w:val="24"/>
          <w:lang w:eastAsia="ru-RU"/>
        </w:rPr>
        <w:t>Целью воспитательной работы</w:t>
      </w:r>
      <w:r w:rsidRPr="0034075F">
        <w:rPr>
          <w:rFonts w:ascii="Times New Roman" w:hAnsi="Times New Roman" w:cs="Times New Roman"/>
          <w:sz w:val="24"/>
          <w:szCs w:val="24"/>
          <w:lang w:eastAsia="ru-RU"/>
        </w:rPr>
        <w:t xml:space="preserve"> в 202</w:t>
      </w:r>
      <w:r>
        <w:rPr>
          <w:rFonts w:ascii="Times New Roman" w:hAnsi="Times New Roman" w:cs="Times New Roman"/>
          <w:sz w:val="24"/>
          <w:szCs w:val="24"/>
          <w:lang w:eastAsia="ru-RU"/>
        </w:rPr>
        <w:t>2</w:t>
      </w:r>
      <w:r w:rsidRPr="0034075F">
        <w:rPr>
          <w:rFonts w:ascii="Times New Roman" w:hAnsi="Times New Roman" w:cs="Times New Roman"/>
          <w:sz w:val="24"/>
          <w:szCs w:val="24"/>
          <w:lang w:eastAsia="ru-RU"/>
        </w:rPr>
        <w:t>-202</w:t>
      </w:r>
      <w:r>
        <w:rPr>
          <w:rFonts w:ascii="Times New Roman" w:hAnsi="Times New Roman" w:cs="Times New Roman"/>
          <w:sz w:val="24"/>
          <w:szCs w:val="24"/>
          <w:lang w:eastAsia="ru-RU"/>
        </w:rPr>
        <w:t xml:space="preserve">3 </w:t>
      </w:r>
      <w:r w:rsidRPr="0034075F">
        <w:rPr>
          <w:rFonts w:ascii="Times New Roman" w:hAnsi="Times New Roman" w:cs="Times New Roman"/>
          <w:sz w:val="24"/>
          <w:szCs w:val="24"/>
          <w:lang w:eastAsia="ru-RU"/>
        </w:rPr>
        <w:t>учебном году явилось: формирование у школьников духовно-нравственных ценностей, патриотическое воспитание и формирование культуры здорового образа жизни.</w:t>
      </w:r>
    </w:p>
    <w:p w14:paraId="4E049EB4" w14:textId="1C3BCA70" w:rsidR="0034075F" w:rsidRPr="0034075F" w:rsidRDefault="0034075F" w:rsidP="0034075F">
      <w:pPr>
        <w:pStyle w:val="ac"/>
        <w:rPr>
          <w:rFonts w:ascii="Times New Roman" w:hAnsi="Times New Roman" w:cs="Times New Roman"/>
          <w:sz w:val="24"/>
          <w:szCs w:val="24"/>
          <w:lang w:eastAsia="ru-RU"/>
        </w:rPr>
      </w:pPr>
      <w:r w:rsidRPr="0034075F">
        <w:rPr>
          <w:rFonts w:ascii="Times New Roman" w:hAnsi="Times New Roman" w:cs="Times New Roman"/>
          <w:b/>
          <w:bCs/>
          <w:sz w:val="24"/>
          <w:szCs w:val="24"/>
          <w:lang w:eastAsia="ru-RU"/>
        </w:rPr>
        <w:t xml:space="preserve">         Задачи воспитательной работы:</w:t>
      </w:r>
      <w:r w:rsidRPr="0034075F">
        <w:rPr>
          <w:rFonts w:ascii="Times New Roman" w:hAnsi="Times New Roman" w:cs="Times New Roman"/>
          <w:sz w:val="24"/>
          <w:szCs w:val="24"/>
          <w:lang w:eastAsia="ru-RU"/>
        </w:rPr>
        <w:t xml:space="preserve"> создания условий для воспитания чувства патриотизма, толерантности, готовности защищать Родину и формирования гражданской позиции; создания условий для формирования правовой грамотности, нравственной и экологической культуры; пропаганды здорового образа жизни, ведения профилактической работы по предотвращению наркомании, алкоголизма и табакокурения; осуществления деятельности по профилактике правонарушений, </w:t>
      </w:r>
      <w:proofErr w:type="spellStart"/>
      <w:r w:rsidRPr="0034075F">
        <w:rPr>
          <w:rFonts w:ascii="Times New Roman" w:hAnsi="Times New Roman" w:cs="Times New Roman"/>
          <w:sz w:val="24"/>
          <w:szCs w:val="24"/>
          <w:lang w:eastAsia="ru-RU"/>
        </w:rPr>
        <w:t>буллинга</w:t>
      </w:r>
      <w:proofErr w:type="spellEnd"/>
      <w:r w:rsidRPr="0034075F">
        <w:rPr>
          <w:rFonts w:ascii="Times New Roman" w:hAnsi="Times New Roman" w:cs="Times New Roman"/>
          <w:sz w:val="24"/>
          <w:szCs w:val="24"/>
          <w:lang w:eastAsia="ru-RU"/>
        </w:rPr>
        <w:t>, создания условий для социально значимой, творческой и трудовой деятельности; увеличения охвата учащихся досуговой деятельностью через сотрудничество с организациями дополнительного образования, спортивными секциями; создания условий для реализации ученического самоуправления; создания условий для активизации участия родителей в воспитательном процессе.</w:t>
      </w:r>
    </w:p>
    <w:p w14:paraId="22494E23" w14:textId="0E3E85E5" w:rsidR="0034075F" w:rsidRPr="0034075F" w:rsidRDefault="0034075F" w:rsidP="0034075F">
      <w:pPr>
        <w:pStyle w:val="ac"/>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34075F">
        <w:rPr>
          <w:rFonts w:ascii="Times New Roman" w:hAnsi="Times New Roman" w:cs="Times New Roman"/>
          <w:sz w:val="24"/>
          <w:szCs w:val="24"/>
          <w:lang w:eastAsia="ru-RU"/>
        </w:rPr>
        <w:t xml:space="preserve">Воспитательная работа осуществлялась по восьми направлениям, формы и методы выбирались на научно-методической основе через совещания, педсоветы, психолого-педагогические семинары, тренинги, методическое объединение классных руководителей и воспитателей. Использовались интерактивные методы и формы работы с учащимися, такие как коллективные творческие дела, практические занятия и ролевые игры, диспуты и дискуссии, акции и встречи с интересными людьми. В школе были созданы условия для самореализации личности каждого школьника и воспитанника в различных сферах учебной и внеурочной деятельности, действовали кружки, спортивные секции, осуществлялась проектная деятельность </w:t>
      </w:r>
    </w:p>
    <w:p w14:paraId="71475A05" w14:textId="4EAD5AF3" w:rsidR="0034075F" w:rsidRPr="0034075F" w:rsidRDefault="0034075F" w:rsidP="0034075F">
      <w:pPr>
        <w:pStyle w:val="ac"/>
        <w:rPr>
          <w:rFonts w:ascii="Times New Roman" w:hAnsi="Times New Roman" w:cs="Times New Roman"/>
          <w:sz w:val="24"/>
          <w:szCs w:val="24"/>
        </w:rPr>
      </w:pPr>
      <w:r>
        <w:rPr>
          <w:rFonts w:ascii="Times New Roman" w:hAnsi="Times New Roman" w:cs="Times New Roman"/>
          <w:sz w:val="24"/>
          <w:szCs w:val="24"/>
        </w:rPr>
        <w:t xml:space="preserve">           </w:t>
      </w:r>
      <w:r w:rsidRPr="0034075F">
        <w:rPr>
          <w:rFonts w:ascii="Times New Roman" w:hAnsi="Times New Roman" w:cs="Times New Roman"/>
          <w:sz w:val="24"/>
          <w:szCs w:val="24"/>
        </w:rPr>
        <w:t xml:space="preserve">Данные направления воспитательной работы реализуются через: </w:t>
      </w:r>
    </w:p>
    <w:p w14:paraId="595572B1" w14:textId="3C18C149" w:rsidR="0034075F" w:rsidRPr="0034075F" w:rsidRDefault="0034075F" w:rsidP="0034075F">
      <w:pPr>
        <w:pStyle w:val="ac"/>
        <w:rPr>
          <w:rFonts w:ascii="Times New Roman" w:hAnsi="Times New Roman" w:cs="Times New Roman"/>
          <w:sz w:val="24"/>
          <w:szCs w:val="24"/>
        </w:rPr>
      </w:pPr>
      <w:r>
        <w:rPr>
          <w:rFonts w:ascii="Times New Roman" w:hAnsi="Times New Roman" w:cs="Times New Roman"/>
          <w:sz w:val="24"/>
          <w:szCs w:val="24"/>
        </w:rPr>
        <w:t xml:space="preserve">          </w:t>
      </w:r>
      <w:r w:rsidRPr="0034075F">
        <w:rPr>
          <w:rFonts w:ascii="Times New Roman" w:hAnsi="Times New Roman" w:cs="Times New Roman"/>
          <w:sz w:val="24"/>
          <w:szCs w:val="24"/>
        </w:rPr>
        <w:t>-</w:t>
      </w:r>
      <w:r>
        <w:rPr>
          <w:rFonts w:ascii="Times New Roman" w:hAnsi="Times New Roman" w:cs="Times New Roman"/>
          <w:sz w:val="24"/>
          <w:szCs w:val="24"/>
        </w:rPr>
        <w:t xml:space="preserve"> </w:t>
      </w:r>
      <w:r w:rsidRPr="0034075F">
        <w:rPr>
          <w:rFonts w:ascii="Times New Roman" w:hAnsi="Times New Roman" w:cs="Times New Roman"/>
          <w:sz w:val="24"/>
          <w:szCs w:val="24"/>
        </w:rPr>
        <w:t>традиционные школьные мероприятия;</w:t>
      </w:r>
    </w:p>
    <w:p w14:paraId="3E1DDA53" w14:textId="40458A35" w:rsidR="0034075F" w:rsidRPr="0034075F" w:rsidRDefault="0034075F" w:rsidP="0034075F">
      <w:pPr>
        <w:pStyle w:val="ac"/>
        <w:rPr>
          <w:rFonts w:ascii="Times New Roman" w:hAnsi="Times New Roman" w:cs="Times New Roman"/>
          <w:sz w:val="24"/>
          <w:szCs w:val="24"/>
        </w:rPr>
      </w:pPr>
      <w:r>
        <w:rPr>
          <w:rFonts w:ascii="Times New Roman" w:hAnsi="Times New Roman" w:cs="Times New Roman"/>
          <w:sz w:val="24"/>
          <w:szCs w:val="24"/>
        </w:rPr>
        <w:t xml:space="preserve">          </w:t>
      </w:r>
      <w:r w:rsidRPr="0034075F">
        <w:rPr>
          <w:rFonts w:ascii="Times New Roman" w:hAnsi="Times New Roman" w:cs="Times New Roman"/>
          <w:sz w:val="24"/>
          <w:szCs w:val="24"/>
        </w:rPr>
        <w:t>-</w:t>
      </w:r>
      <w:r>
        <w:rPr>
          <w:rFonts w:ascii="Times New Roman" w:hAnsi="Times New Roman" w:cs="Times New Roman"/>
          <w:sz w:val="24"/>
          <w:szCs w:val="24"/>
        </w:rPr>
        <w:t xml:space="preserve"> </w:t>
      </w:r>
      <w:r w:rsidRPr="0034075F">
        <w:rPr>
          <w:rFonts w:ascii="Times New Roman" w:hAnsi="Times New Roman" w:cs="Times New Roman"/>
          <w:sz w:val="24"/>
          <w:szCs w:val="24"/>
        </w:rPr>
        <w:t>систему работы дополнительного образования;</w:t>
      </w:r>
    </w:p>
    <w:p w14:paraId="1A4D7CD1" w14:textId="46D3F376" w:rsidR="0034075F" w:rsidRPr="0034075F" w:rsidRDefault="0034075F" w:rsidP="0034075F">
      <w:pPr>
        <w:pStyle w:val="ac"/>
        <w:rPr>
          <w:rFonts w:ascii="Times New Roman" w:hAnsi="Times New Roman" w:cs="Times New Roman"/>
          <w:sz w:val="24"/>
          <w:szCs w:val="24"/>
        </w:rPr>
      </w:pPr>
      <w:r>
        <w:rPr>
          <w:rFonts w:ascii="Times New Roman" w:hAnsi="Times New Roman" w:cs="Times New Roman"/>
          <w:sz w:val="24"/>
          <w:szCs w:val="24"/>
        </w:rPr>
        <w:t xml:space="preserve">          </w:t>
      </w:r>
      <w:r w:rsidRPr="0034075F">
        <w:rPr>
          <w:rFonts w:ascii="Times New Roman" w:hAnsi="Times New Roman" w:cs="Times New Roman"/>
          <w:sz w:val="24"/>
          <w:szCs w:val="24"/>
        </w:rPr>
        <w:t>-</w:t>
      </w:r>
      <w:r>
        <w:rPr>
          <w:rFonts w:ascii="Times New Roman" w:hAnsi="Times New Roman" w:cs="Times New Roman"/>
          <w:sz w:val="24"/>
          <w:szCs w:val="24"/>
        </w:rPr>
        <w:t xml:space="preserve"> </w:t>
      </w:r>
      <w:r w:rsidRPr="0034075F">
        <w:rPr>
          <w:rFonts w:ascii="Times New Roman" w:hAnsi="Times New Roman" w:cs="Times New Roman"/>
          <w:sz w:val="24"/>
          <w:szCs w:val="24"/>
        </w:rPr>
        <w:t>работу органов ученического самоуправления;</w:t>
      </w:r>
    </w:p>
    <w:p w14:paraId="29BA2F86" w14:textId="74304917" w:rsidR="0034075F" w:rsidRPr="0034075F" w:rsidRDefault="0034075F" w:rsidP="0034075F">
      <w:pPr>
        <w:pStyle w:val="ac"/>
        <w:rPr>
          <w:rFonts w:ascii="Times New Roman" w:hAnsi="Times New Roman" w:cs="Times New Roman"/>
          <w:sz w:val="24"/>
          <w:szCs w:val="24"/>
        </w:rPr>
      </w:pPr>
      <w:r>
        <w:rPr>
          <w:rFonts w:ascii="Times New Roman" w:hAnsi="Times New Roman" w:cs="Times New Roman"/>
          <w:sz w:val="24"/>
          <w:szCs w:val="24"/>
        </w:rPr>
        <w:t xml:space="preserve">         </w:t>
      </w:r>
      <w:r w:rsidRPr="0034075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4075F">
        <w:rPr>
          <w:rFonts w:ascii="Times New Roman" w:hAnsi="Times New Roman" w:cs="Times New Roman"/>
          <w:sz w:val="24"/>
          <w:szCs w:val="24"/>
        </w:rPr>
        <w:t>внеклассную и внеурочную деятельность по предметам;</w:t>
      </w:r>
    </w:p>
    <w:p w14:paraId="66BDFA19" w14:textId="373B8DC7" w:rsidR="0034075F" w:rsidRPr="0034075F" w:rsidRDefault="0034075F" w:rsidP="0034075F">
      <w:pPr>
        <w:pStyle w:val="ac"/>
        <w:rPr>
          <w:rFonts w:ascii="Times New Roman" w:hAnsi="Times New Roman" w:cs="Times New Roman"/>
          <w:sz w:val="24"/>
          <w:szCs w:val="24"/>
        </w:rPr>
      </w:pPr>
      <w:r>
        <w:rPr>
          <w:rFonts w:ascii="Times New Roman" w:hAnsi="Times New Roman" w:cs="Times New Roman"/>
          <w:sz w:val="24"/>
          <w:szCs w:val="24"/>
        </w:rPr>
        <w:t xml:space="preserve">         </w:t>
      </w:r>
      <w:r w:rsidRPr="0034075F">
        <w:rPr>
          <w:rFonts w:ascii="Times New Roman" w:hAnsi="Times New Roman" w:cs="Times New Roman"/>
          <w:sz w:val="24"/>
          <w:szCs w:val="24"/>
        </w:rPr>
        <w:t xml:space="preserve"> - социально-психологическую службу школы-интерната.</w:t>
      </w:r>
    </w:p>
    <w:p w14:paraId="213089CB" w14:textId="1FF423F2" w:rsidR="0034075F" w:rsidRPr="0034075F" w:rsidRDefault="0034075F" w:rsidP="0034075F">
      <w:pPr>
        <w:pStyle w:val="ac"/>
        <w:rPr>
          <w:rFonts w:ascii="Times New Roman" w:hAnsi="Times New Roman" w:cs="Times New Roman"/>
          <w:sz w:val="24"/>
          <w:szCs w:val="24"/>
        </w:rPr>
      </w:pPr>
      <w:r w:rsidRPr="0034075F">
        <w:rPr>
          <w:rFonts w:ascii="Times New Roman" w:hAnsi="Times New Roman" w:cs="Times New Roman"/>
          <w:sz w:val="24"/>
          <w:szCs w:val="24"/>
          <w:lang w:eastAsia="ru-RU"/>
        </w:rPr>
        <w:t> </w:t>
      </w:r>
      <w:r>
        <w:rPr>
          <w:rFonts w:ascii="Times New Roman" w:hAnsi="Times New Roman" w:cs="Times New Roman"/>
          <w:sz w:val="24"/>
          <w:szCs w:val="24"/>
          <w:lang w:eastAsia="ru-RU"/>
        </w:rPr>
        <w:t xml:space="preserve">         </w:t>
      </w:r>
      <w:r w:rsidRPr="0034075F">
        <w:rPr>
          <w:rFonts w:ascii="Times New Roman" w:hAnsi="Times New Roman" w:cs="Times New Roman"/>
          <w:sz w:val="24"/>
          <w:szCs w:val="24"/>
          <w:lang w:eastAsia="ru-RU"/>
        </w:rPr>
        <w:t>В течение прошедшего учебного года было проведено заседания МО классных руководителей.</w:t>
      </w:r>
      <w:r w:rsidRPr="0034075F">
        <w:rPr>
          <w:rFonts w:ascii="Times New Roman" w:hAnsi="Times New Roman" w:cs="Times New Roman"/>
          <w:sz w:val="24"/>
          <w:szCs w:val="24"/>
        </w:rPr>
        <w:t xml:space="preserve"> </w:t>
      </w:r>
    </w:p>
    <w:p w14:paraId="4EFCC5C0" w14:textId="7B85CAE5" w:rsidR="0034075F" w:rsidRPr="0034075F" w:rsidRDefault="0034075F" w:rsidP="0034075F">
      <w:pPr>
        <w:pStyle w:val="ac"/>
        <w:rPr>
          <w:rFonts w:ascii="Times New Roman" w:hAnsi="Times New Roman" w:cs="Times New Roman"/>
          <w:sz w:val="24"/>
          <w:szCs w:val="24"/>
        </w:rPr>
      </w:pPr>
      <w:r w:rsidRPr="0034075F">
        <w:rPr>
          <w:rFonts w:ascii="Times New Roman" w:hAnsi="Times New Roman" w:cs="Times New Roman"/>
          <w:sz w:val="24"/>
          <w:szCs w:val="24"/>
        </w:rPr>
        <w:t xml:space="preserve">Тема МО: «Создание и развитие условий, для </w:t>
      </w:r>
      <w:proofErr w:type="spellStart"/>
      <w:r w:rsidRPr="0034075F">
        <w:rPr>
          <w:rFonts w:ascii="Times New Roman" w:hAnsi="Times New Roman" w:cs="Times New Roman"/>
          <w:sz w:val="24"/>
          <w:szCs w:val="24"/>
        </w:rPr>
        <w:t>коррекционно</w:t>
      </w:r>
      <w:proofErr w:type="spellEnd"/>
      <w:r w:rsidRPr="0034075F">
        <w:rPr>
          <w:rFonts w:ascii="Times New Roman" w:hAnsi="Times New Roman" w:cs="Times New Roman"/>
          <w:sz w:val="24"/>
          <w:szCs w:val="24"/>
        </w:rPr>
        <w:t xml:space="preserve"> – развивающего пространства, способствующего формированию социально интегрированной личности»</w:t>
      </w:r>
      <w:r>
        <w:rPr>
          <w:rFonts w:ascii="Times New Roman" w:hAnsi="Times New Roman" w:cs="Times New Roman"/>
          <w:sz w:val="24"/>
          <w:szCs w:val="24"/>
        </w:rPr>
        <w:t xml:space="preserve">. </w:t>
      </w:r>
      <w:r w:rsidRPr="0034075F">
        <w:rPr>
          <w:rFonts w:ascii="Times New Roman" w:hAnsi="Times New Roman" w:cs="Times New Roman"/>
          <w:sz w:val="24"/>
          <w:szCs w:val="24"/>
          <w:lang w:eastAsia="ru-RU"/>
        </w:rPr>
        <w:t>На протяжении учебного года воспитатели обменивались опытом. Каждый из них взял для себя определенную тему по самообразованию в воспитательной работе и построил свой воспитательный план, отталкиваясь от этой темы.</w:t>
      </w:r>
      <w:r>
        <w:rPr>
          <w:rFonts w:ascii="Times New Roman" w:hAnsi="Times New Roman" w:cs="Times New Roman"/>
          <w:sz w:val="24"/>
          <w:szCs w:val="24"/>
        </w:rPr>
        <w:t xml:space="preserve"> </w:t>
      </w:r>
      <w:r w:rsidRPr="0034075F">
        <w:rPr>
          <w:rFonts w:ascii="Times New Roman" w:hAnsi="Times New Roman" w:cs="Times New Roman"/>
          <w:sz w:val="24"/>
          <w:szCs w:val="24"/>
          <w:lang w:eastAsia="ru-RU"/>
        </w:rPr>
        <w:t>В течение учебного года воспитатели принимали активное участие в работе педагогического совета школы, методических совещаниях, выступали с сообщениями, докладами.</w:t>
      </w:r>
    </w:p>
    <w:p w14:paraId="523B2965" w14:textId="797155E9" w:rsidR="0034075F" w:rsidRPr="0034075F" w:rsidRDefault="0034075F" w:rsidP="0034075F">
      <w:pPr>
        <w:pStyle w:val="ac"/>
        <w:rPr>
          <w:rFonts w:ascii="Times New Roman" w:hAnsi="Times New Roman" w:cs="Times New Roman"/>
          <w:sz w:val="24"/>
          <w:szCs w:val="24"/>
          <w:lang w:eastAsia="ru-RU"/>
        </w:rPr>
      </w:pPr>
      <w:r w:rsidRPr="0034075F">
        <w:rPr>
          <w:rFonts w:ascii="Times New Roman" w:hAnsi="Times New Roman" w:cs="Times New Roman"/>
          <w:sz w:val="24"/>
          <w:szCs w:val="24"/>
          <w:lang w:eastAsia="ru-RU"/>
        </w:rPr>
        <w:t>Также продолжают публиковать свои разработки на разных сайтах работников образования, активно участвовать на конкурсах, мероприятиях школы.  Показателем работы педагогов и учащихся стали призовые места на творческих конкурсах разного уровня.</w:t>
      </w:r>
    </w:p>
    <w:p w14:paraId="1D42F78E" w14:textId="2861C3AF" w:rsidR="0034075F" w:rsidRPr="0034075F" w:rsidRDefault="0034075F" w:rsidP="0034075F">
      <w:pPr>
        <w:pStyle w:val="ac"/>
        <w:rPr>
          <w:rFonts w:ascii="Times New Roman" w:hAnsi="Times New Roman" w:cs="Times New Roman"/>
          <w:sz w:val="24"/>
          <w:szCs w:val="24"/>
          <w:lang w:eastAsia="ru-RU"/>
        </w:rPr>
      </w:pPr>
      <w:r w:rsidRPr="0034075F">
        <w:rPr>
          <w:rFonts w:ascii="Times New Roman" w:hAnsi="Times New Roman" w:cs="Times New Roman"/>
          <w:sz w:val="24"/>
          <w:szCs w:val="24"/>
          <w:lang w:eastAsia="ru-RU"/>
        </w:rPr>
        <w:t> </w:t>
      </w:r>
      <w:r>
        <w:rPr>
          <w:rFonts w:ascii="Times New Roman" w:hAnsi="Times New Roman" w:cs="Times New Roman"/>
          <w:sz w:val="24"/>
          <w:szCs w:val="24"/>
          <w:lang w:eastAsia="ru-RU"/>
        </w:rPr>
        <w:t xml:space="preserve">          </w:t>
      </w:r>
      <w:r w:rsidRPr="0034075F">
        <w:rPr>
          <w:rFonts w:ascii="Times New Roman" w:hAnsi="Times New Roman" w:cs="Times New Roman"/>
          <w:b/>
          <w:sz w:val="24"/>
          <w:szCs w:val="24"/>
          <w:lang w:eastAsia="ru-RU"/>
        </w:rPr>
        <w:t>Рекомендации воспитателям на следующий учебный год:</w:t>
      </w:r>
      <w:r>
        <w:rPr>
          <w:rFonts w:ascii="Times New Roman" w:hAnsi="Times New Roman" w:cs="Times New Roman"/>
          <w:sz w:val="24"/>
          <w:szCs w:val="24"/>
          <w:lang w:eastAsia="ru-RU"/>
        </w:rPr>
        <w:t xml:space="preserve"> </w:t>
      </w:r>
      <w:r w:rsidRPr="0034075F">
        <w:rPr>
          <w:rFonts w:ascii="Times New Roman" w:hAnsi="Times New Roman" w:cs="Times New Roman"/>
          <w:sz w:val="24"/>
          <w:szCs w:val="24"/>
          <w:lang w:eastAsia="ru-RU"/>
        </w:rPr>
        <w:t>активизировать работу по распространению опыта работы посредством публикаций статей, методических разработок, воспитательных программ и т.п.</w:t>
      </w:r>
    </w:p>
    <w:p w14:paraId="3168EA2D" w14:textId="7CD78A48" w:rsidR="0034075F" w:rsidRPr="0034075F" w:rsidRDefault="0034075F" w:rsidP="0034075F">
      <w:pPr>
        <w:pStyle w:val="ac"/>
        <w:rPr>
          <w:rFonts w:ascii="Times New Roman" w:hAnsi="Times New Roman" w:cs="Times New Roman"/>
          <w:sz w:val="24"/>
          <w:szCs w:val="24"/>
          <w:lang w:eastAsia="ru-RU"/>
        </w:rPr>
      </w:pPr>
      <w:r w:rsidRPr="0034075F">
        <w:rPr>
          <w:rFonts w:ascii="Times New Roman" w:hAnsi="Times New Roman" w:cs="Times New Roman"/>
          <w:sz w:val="24"/>
          <w:szCs w:val="24"/>
          <w:lang w:eastAsia="ru-RU"/>
        </w:rPr>
        <w:t> </w:t>
      </w:r>
      <w:r>
        <w:rPr>
          <w:rFonts w:ascii="Times New Roman" w:hAnsi="Times New Roman" w:cs="Times New Roman"/>
          <w:sz w:val="24"/>
          <w:szCs w:val="24"/>
          <w:lang w:eastAsia="ru-RU"/>
        </w:rPr>
        <w:t xml:space="preserve">          </w:t>
      </w:r>
      <w:r w:rsidRPr="0034075F">
        <w:rPr>
          <w:rFonts w:ascii="Times New Roman" w:hAnsi="Times New Roman" w:cs="Times New Roman"/>
          <w:sz w:val="24"/>
          <w:szCs w:val="24"/>
          <w:lang w:eastAsia="ru-RU"/>
        </w:rPr>
        <w:t>Воспитательная деятельность осуществлялась классными руководителями 1-10 классов, социальным педагогом, педагог-психологом, старшей вожатой, руководителями кружков и секций, школьным библиотекарем.</w:t>
      </w:r>
      <w:r>
        <w:rPr>
          <w:rFonts w:ascii="Times New Roman" w:hAnsi="Times New Roman" w:cs="Times New Roman"/>
          <w:sz w:val="24"/>
          <w:szCs w:val="24"/>
          <w:lang w:eastAsia="ru-RU"/>
        </w:rPr>
        <w:t xml:space="preserve"> </w:t>
      </w:r>
      <w:r w:rsidRPr="0034075F">
        <w:rPr>
          <w:rFonts w:ascii="Times New Roman" w:hAnsi="Times New Roman" w:cs="Times New Roman"/>
          <w:sz w:val="24"/>
          <w:szCs w:val="24"/>
          <w:lang w:eastAsia="ru-RU"/>
        </w:rPr>
        <w:t>Вышеназванными сотрудниками школы реализованы намеченные планы, с использованием различных методов и формы воспитательной работы, такие как: проектная деятельность, тематические мероприятия, воспитательные часы, встречи с интересными людьми, экскурсии, конкурсы, индивидуальные беседы с детьми и родителями и т.п.</w:t>
      </w:r>
    </w:p>
    <w:p w14:paraId="20EC8ECD" w14:textId="3578F578" w:rsidR="0034075F" w:rsidRPr="0034075F" w:rsidRDefault="0034075F" w:rsidP="0034075F">
      <w:pPr>
        <w:pStyle w:val="ac"/>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34075F">
        <w:rPr>
          <w:rFonts w:ascii="Times New Roman" w:hAnsi="Times New Roman" w:cs="Times New Roman"/>
          <w:sz w:val="24"/>
          <w:szCs w:val="24"/>
          <w:lang w:eastAsia="ru-RU"/>
        </w:rPr>
        <w:t>Все школьные традиционные дела делились на общешкольные, классные и групповые.</w:t>
      </w:r>
    </w:p>
    <w:p w14:paraId="2E2F08C5" w14:textId="09C5CCD1" w:rsidR="0034075F" w:rsidRPr="0034075F" w:rsidRDefault="0034075F" w:rsidP="0034075F">
      <w:pPr>
        <w:pStyle w:val="ac"/>
        <w:rPr>
          <w:rFonts w:ascii="Times New Roman" w:hAnsi="Times New Roman" w:cs="Times New Roman"/>
          <w:sz w:val="24"/>
          <w:szCs w:val="24"/>
          <w:lang w:eastAsia="ru-RU"/>
        </w:rPr>
      </w:pPr>
      <w:r w:rsidRPr="0034075F">
        <w:rPr>
          <w:rFonts w:ascii="Times New Roman" w:hAnsi="Times New Roman" w:cs="Times New Roman"/>
          <w:sz w:val="24"/>
          <w:szCs w:val="24"/>
          <w:lang w:eastAsia="ru-RU"/>
        </w:rPr>
        <w:t>Что же касается традиционных школьных дел, то все они прошли успешно, это:</w:t>
      </w:r>
    </w:p>
    <w:p w14:paraId="5D702D2E" w14:textId="77777777" w:rsidR="0034075F" w:rsidRPr="0034075F" w:rsidRDefault="0034075F" w:rsidP="0034075F">
      <w:pPr>
        <w:pStyle w:val="ac"/>
        <w:rPr>
          <w:rFonts w:ascii="Times New Roman" w:hAnsi="Times New Roman" w:cs="Times New Roman"/>
          <w:sz w:val="24"/>
          <w:szCs w:val="24"/>
          <w:lang w:eastAsia="ru-RU"/>
        </w:rPr>
      </w:pPr>
      <w:r w:rsidRPr="0034075F">
        <w:rPr>
          <w:rFonts w:ascii="Times New Roman" w:hAnsi="Times New Roman" w:cs="Times New Roman"/>
          <w:sz w:val="24"/>
          <w:szCs w:val="24"/>
          <w:lang w:eastAsia="ru-RU"/>
        </w:rPr>
        <w:t>«1 сентября - День Знаний» </w:t>
      </w:r>
    </w:p>
    <w:p w14:paraId="33821FB8" w14:textId="77777777" w:rsidR="0034075F" w:rsidRPr="0034075F" w:rsidRDefault="0034075F" w:rsidP="0034075F">
      <w:pPr>
        <w:pStyle w:val="ac"/>
        <w:rPr>
          <w:rFonts w:ascii="Times New Roman" w:hAnsi="Times New Roman" w:cs="Times New Roman"/>
          <w:sz w:val="24"/>
          <w:szCs w:val="24"/>
          <w:lang w:eastAsia="ru-RU"/>
        </w:rPr>
      </w:pPr>
      <w:r w:rsidRPr="0034075F">
        <w:rPr>
          <w:rFonts w:ascii="Times New Roman" w:hAnsi="Times New Roman" w:cs="Times New Roman"/>
          <w:sz w:val="24"/>
          <w:szCs w:val="24"/>
          <w:lang w:eastAsia="ru-RU"/>
        </w:rPr>
        <w:t>«Неделя спорта», завершена Фестивалем Здоровья.</w:t>
      </w:r>
    </w:p>
    <w:p w14:paraId="22079FCD" w14:textId="77777777" w:rsidR="0034075F" w:rsidRPr="0034075F" w:rsidRDefault="0034075F" w:rsidP="0034075F">
      <w:pPr>
        <w:pStyle w:val="ac"/>
        <w:rPr>
          <w:rFonts w:ascii="Times New Roman" w:hAnsi="Times New Roman" w:cs="Times New Roman"/>
          <w:sz w:val="24"/>
          <w:szCs w:val="24"/>
          <w:lang w:eastAsia="ru-RU"/>
        </w:rPr>
      </w:pPr>
      <w:r w:rsidRPr="0034075F">
        <w:rPr>
          <w:rFonts w:ascii="Times New Roman" w:hAnsi="Times New Roman" w:cs="Times New Roman"/>
          <w:sz w:val="24"/>
          <w:szCs w:val="24"/>
          <w:lang w:eastAsia="ru-RU"/>
        </w:rPr>
        <w:t>«Декада языков народов РК»</w:t>
      </w:r>
    </w:p>
    <w:p w14:paraId="198A39AA" w14:textId="77777777" w:rsidR="0034075F" w:rsidRPr="0034075F" w:rsidRDefault="0034075F" w:rsidP="0034075F">
      <w:pPr>
        <w:pStyle w:val="ac"/>
        <w:rPr>
          <w:rFonts w:ascii="Times New Roman" w:hAnsi="Times New Roman" w:cs="Times New Roman"/>
          <w:sz w:val="24"/>
          <w:szCs w:val="24"/>
          <w:lang w:eastAsia="ru-RU"/>
        </w:rPr>
      </w:pPr>
      <w:r w:rsidRPr="0034075F">
        <w:rPr>
          <w:rFonts w:ascii="Times New Roman" w:hAnsi="Times New Roman" w:cs="Times New Roman"/>
          <w:sz w:val="24"/>
          <w:szCs w:val="24"/>
          <w:lang w:eastAsia="ru-RU"/>
        </w:rPr>
        <w:t>«День Учителя»</w:t>
      </w:r>
    </w:p>
    <w:p w14:paraId="66D2FF74" w14:textId="77777777" w:rsidR="0034075F" w:rsidRPr="0034075F" w:rsidRDefault="0034075F" w:rsidP="0034075F">
      <w:pPr>
        <w:pStyle w:val="ac"/>
        <w:rPr>
          <w:rFonts w:ascii="Times New Roman" w:hAnsi="Times New Roman" w:cs="Times New Roman"/>
          <w:sz w:val="24"/>
          <w:szCs w:val="24"/>
          <w:lang w:eastAsia="ru-RU"/>
        </w:rPr>
      </w:pPr>
      <w:r w:rsidRPr="0034075F">
        <w:rPr>
          <w:rFonts w:ascii="Times New Roman" w:hAnsi="Times New Roman" w:cs="Times New Roman"/>
          <w:sz w:val="24"/>
          <w:szCs w:val="24"/>
          <w:lang w:eastAsia="ru-RU"/>
        </w:rPr>
        <w:t>«День пожилых людей»</w:t>
      </w:r>
    </w:p>
    <w:p w14:paraId="479EF708" w14:textId="77777777" w:rsidR="0034075F" w:rsidRPr="0034075F" w:rsidRDefault="0034075F" w:rsidP="0034075F">
      <w:pPr>
        <w:pStyle w:val="ac"/>
        <w:rPr>
          <w:rFonts w:ascii="Times New Roman" w:hAnsi="Times New Roman" w:cs="Times New Roman"/>
          <w:sz w:val="24"/>
          <w:szCs w:val="24"/>
          <w:lang w:eastAsia="ru-RU"/>
        </w:rPr>
      </w:pPr>
      <w:r w:rsidRPr="0034075F">
        <w:rPr>
          <w:rFonts w:ascii="Times New Roman" w:hAnsi="Times New Roman" w:cs="Times New Roman"/>
          <w:sz w:val="24"/>
          <w:szCs w:val="24"/>
          <w:lang w:eastAsia="ru-RU"/>
        </w:rPr>
        <w:t>«День опекуна»</w:t>
      </w:r>
    </w:p>
    <w:p w14:paraId="3877CB58" w14:textId="77777777" w:rsidR="0034075F" w:rsidRPr="0034075F" w:rsidRDefault="0034075F" w:rsidP="0034075F">
      <w:pPr>
        <w:pStyle w:val="ac"/>
        <w:rPr>
          <w:rFonts w:ascii="Times New Roman" w:hAnsi="Times New Roman" w:cs="Times New Roman"/>
          <w:sz w:val="24"/>
          <w:szCs w:val="24"/>
          <w:lang w:eastAsia="ru-RU"/>
        </w:rPr>
      </w:pPr>
      <w:r w:rsidRPr="0034075F">
        <w:rPr>
          <w:rFonts w:ascii="Times New Roman" w:hAnsi="Times New Roman" w:cs="Times New Roman"/>
          <w:sz w:val="24"/>
          <w:szCs w:val="24"/>
          <w:lang w:eastAsia="ru-RU"/>
        </w:rPr>
        <w:t>«Праздник Осени»</w:t>
      </w:r>
    </w:p>
    <w:p w14:paraId="66C0B5D9" w14:textId="77777777" w:rsidR="0034075F" w:rsidRPr="0034075F" w:rsidRDefault="0034075F" w:rsidP="0034075F">
      <w:pPr>
        <w:pStyle w:val="ac"/>
        <w:rPr>
          <w:rFonts w:ascii="Times New Roman" w:hAnsi="Times New Roman" w:cs="Times New Roman"/>
          <w:sz w:val="24"/>
          <w:szCs w:val="24"/>
          <w:lang w:eastAsia="ru-RU"/>
        </w:rPr>
      </w:pPr>
      <w:r w:rsidRPr="0034075F">
        <w:rPr>
          <w:rFonts w:ascii="Times New Roman" w:hAnsi="Times New Roman" w:cs="Times New Roman"/>
          <w:sz w:val="24"/>
          <w:szCs w:val="24"/>
          <w:lang w:eastAsia="ru-RU"/>
        </w:rPr>
        <w:t>«День борьбы со СПИД»</w:t>
      </w:r>
    </w:p>
    <w:p w14:paraId="0A0D3F98" w14:textId="77777777" w:rsidR="0034075F" w:rsidRPr="0034075F" w:rsidRDefault="0034075F" w:rsidP="0034075F">
      <w:pPr>
        <w:pStyle w:val="ac"/>
        <w:rPr>
          <w:rFonts w:ascii="Times New Roman" w:hAnsi="Times New Roman" w:cs="Times New Roman"/>
          <w:sz w:val="24"/>
          <w:szCs w:val="24"/>
          <w:lang w:eastAsia="ru-RU"/>
        </w:rPr>
      </w:pPr>
      <w:r w:rsidRPr="0034075F">
        <w:rPr>
          <w:rFonts w:ascii="Times New Roman" w:hAnsi="Times New Roman" w:cs="Times New Roman"/>
          <w:sz w:val="24"/>
          <w:szCs w:val="24"/>
          <w:lang w:eastAsia="ru-RU"/>
        </w:rPr>
        <w:t>«День Первого Президента РК»</w:t>
      </w:r>
    </w:p>
    <w:p w14:paraId="394D6410" w14:textId="77777777" w:rsidR="0034075F" w:rsidRPr="0034075F" w:rsidRDefault="0034075F" w:rsidP="0034075F">
      <w:pPr>
        <w:pStyle w:val="ac"/>
        <w:rPr>
          <w:rFonts w:ascii="Times New Roman" w:hAnsi="Times New Roman" w:cs="Times New Roman"/>
          <w:sz w:val="24"/>
          <w:szCs w:val="24"/>
          <w:lang w:eastAsia="ru-RU"/>
        </w:rPr>
      </w:pPr>
      <w:r w:rsidRPr="0034075F">
        <w:rPr>
          <w:rFonts w:ascii="Times New Roman" w:hAnsi="Times New Roman" w:cs="Times New Roman"/>
          <w:sz w:val="24"/>
          <w:szCs w:val="24"/>
          <w:lang w:eastAsia="ru-RU"/>
        </w:rPr>
        <w:t>«День Независимости»</w:t>
      </w:r>
    </w:p>
    <w:p w14:paraId="69049C57" w14:textId="77777777" w:rsidR="0034075F" w:rsidRPr="0034075F" w:rsidRDefault="0034075F" w:rsidP="0034075F">
      <w:pPr>
        <w:pStyle w:val="ac"/>
        <w:rPr>
          <w:rFonts w:ascii="Times New Roman" w:hAnsi="Times New Roman" w:cs="Times New Roman"/>
          <w:sz w:val="24"/>
          <w:szCs w:val="24"/>
          <w:lang w:eastAsia="ru-RU"/>
        </w:rPr>
      </w:pPr>
      <w:r w:rsidRPr="0034075F">
        <w:rPr>
          <w:rFonts w:ascii="Times New Roman" w:hAnsi="Times New Roman" w:cs="Times New Roman"/>
          <w:sz w:val="24"/>
          <w:szCs w:val="24"/>
          <w:lang w:eastAsia="ru-RU"/>
        </w:rPr>
        <w:t>«Новогодние утренники», «Новогодний бал»</w:t>
      </w:r>
    </w:p>
    <w:p w14:paraId="70EEB056" w14:textId="77777777" w:rsidR="0034075F" w:rsidRPr="0034075F" w:rsidRDefault="0034075F" w:rsidP="0034075F">
      <w:pPr>
        <w:pStyle w:val="ac"/>
        <w:rPr>
          <w:rFonts w:ascii="Times New Roman" w:hAnsi="Times New Roman" w:cs="Times New Roman"/>
          <w:sz w:val="24"/>
          <w:szCs w:val="24"/>
          <w:lang w:eastAsia="ru-RU"/>
        </w:rPr>
      </w:pPr>
      <w:r w:rsidRPr="0034075F">
        <w:rPr>
          <w:rFonts w:ascii="Times New Roman" w:hAnsi="Times New Roman" w:cs="Times New Roman"/>
          <w:sz w:val="24"/>
          <w:szCs w:val="24"/>
          <w:lang w:eastAsia="ru-RU"/>
        </w:rPr>
        <w:t>«День вывода войск из Афганистана»</w:t>
      </w:r>
    </w:p>
    <w:p w14:paraId="0FEFC151" w14:textId="77777777" w:rsidR="0034075F" w:rsidRPr="0034075F" w:rsidRDefault="0034075F" w:rsidP="0034075F">
      <w:pPr>
        <w:pStyle w:val="ac"/>
        <w:rPr>
          <w:rFonts w:ascii="Times New Roman" w:hAnsi="Times New Roman" w:cs="Times New Roman"/>
          <w:sz w:val="24"/>
          <w:szCs w:val="24"/>
          <w:lang w:eastAsia="ru-RU"/>
        </w:rPr>
      </w:pPr>
      <w:r w:rsidRPr="0034075F">
        <w:rPr>
          <w:rFonts w:ascii="Times New Roman" w:hAnsi="Times New Roman" w:cs="Times New Roman"/>
          <w:sz w:val="24"/>
          <w:szCs w:val="24"/>
          <w:lang w:eastAsia="ru-RU"/>
        </w:rPr>
        <w:t>«День защиты детей от ЧС» (по основам безопасности жизнедеятельности)</w:t>
      </w:r>
    </w:p>
    <w:p w14:paraId="7BD7ED74" w14:textId="77777777" w:rsidR="0034075F" w:rsidRPr="0034075F" w:rsidRDefault="0034075F" w:rsidP="0034075F">
      <w:pPr>
        <w:pStyle w:val="ac"/>
        <w:rPr>
          <w:rFonts w:ascii="Times New Roman" w:hAnsi="Times New Roman" w:cs="Times New Roman"/>
          <w:sz w:val="24"/>
          <w:szCs w:val="24"/>
          <w:lang w:eastAsia="ru-RU"/>
        </w:rPr>
      </w:pPr>
      <w:r w:rsidRPr="0034075F">
        <w:rPr>
          <w:rFonts w:ascii="Times New Roman" w:hAnsi="Times New Roman" w:cs="Times New Roman"/>
          <w:sz w:val="24"/>
          <w:szCs w:val="24"/>
          <w:lang w:eastAsia="ru-RU"/>
        </w:rPr>
        <w:t>«Международный женский день - 8 Марта»</w:t>
      </w:r>
    </w:p>
    <w:p w14:paraId="25BD81B7" w14:textId="77777777" w:rsidR="0034075F" w:rsidRPr="0034075F" w:rsidRDefault="0034075F" w:rsidP="0034075F">
      <w:pPr>
        <w:pStyle w:val="ac"/>
        <w:rPr>
          <w:rFonts w:ascii="Times New Roman" w:hAnsi="Times New Roman" w:cs="Times New Roman"/>
          <w:sz w:val="24"/>
          <w:szCs w:val="24"/>
          <w:lang w:eastAsia="ru-RU"/>
        </w:rPr>
      </w:pPr>
      <w:r w:rsidRPr="0034075F">
        <w:rPr>
          <w:rFonts w:ascii="Times New Roman" w:hAnsi="Times New Roman" w:cs="Times New Roman"/>
          <w:sz w:val="24"/>
          <w:szCs w:val="24"/>
          <w:lang w:eastAsia="ru-RU"/>
        </w:rPr>
        <w:t>«Наурыз»</w:t>
      </w:r>
    </w:p>
    <w:p w14:paraId="722605A5" w14:textId="77777777" w:rsidR="0034075F" w:rsidRPr="0034075F" w:rsidRDefault="0034075F" w:rsidP="0034075F">
      <w:pPr>
        <w:pStyle w:val="ac"/>
        <w:rPr>
          <w:rFonts w:ascii="Times New Roman" w:hAnsi="Times New Roman" w:cs="Times New Roman"/>
          <w:sz w:val="24"/>
          <w:szCs w:val="24"/>
          <w:lang w:eastAsia="ru-RU"/>
        </w:rPr>
      </w:pPr>
      <w:r w:rsidRPr="0034075F">
        <w:rPr>
          <w:rFonts w:ascii="Times New Roman" w:hAnsi="Times New Roman" w:cs="Times New Roman"/>
          <w:sz w:val="24"/>
          <w:szCs w:val="24"/>
          <w:lang w:eastAsia="ru-RU"/>
        </w:rPr>
        <w:t>Месячники по профилактике дорожного травматизма и правонарушений</w:t>
      </w:r>
    </w:p>
    <w:p w14:paraId="37B385AD" w14:textId="77777777" w:rsidR="0034075F" w:rsidRPr="0034075F" w:rsidRDefault="0034075F" w:rsidP="0034075F">
      <w:pPr>
        <w:pStyle w:val="ac"/>
        <w:rPr>
          <w:rFonts w:ascii="Times New Roman" w:hAnsi="Times New Roman" w:cs="Times New Roman"/>
          <w:sz w:val="24"/>
          <w:szCs w:val="24"/>
          <w:lang w:eastAsia="ru-RU"/>
        </w:rPr>
      </w:pPr>
      <w:r w:rsidRPr="0034075F">
        <w:rPr>
          <w:rFonts w:ascii="Times New Roman" w:hAnsi="Times New Roman" w:cs="Times New Roman"/>
          <w:sz w:val="24"/>
          <w:szCs w:val="24"/>
          <w:lang w:eastAsia="ru-RU"/>
        </w:rPr>
        <w:t>«День единства народа РК»</w:t>
      </w:r>
    </w:p>
    <w:p w14:paraId="7D1C05B3" w14:textId="77777777" w:rsidR="0034075F" w:rsidRPr="0034075F" w:rsidRDefault="0034075F" w:rsidP="0034075F">
      <w:pPr>
        <w:pStyle w:val="ac"/>
        <w:rPr>
          <w:rFonts w:ascii="Times New Roman" w:hAnsi="Times New Roman" w:cs="Times New Roman"/>
          <w:sz w:val="24"/>
          <w:szCs w:val="24"/>
          <w:lang w:eastAsia="ru-RU"/>
        </w:rPr>
      </w:pPr>
      <w:r w:rsidRPr="0034075F">
        <w:rPr>
          <w:rFonts w:ascii="Times New Roman" w:hAnsi="Times New Roman" w:cs="Times New Roman"/>
          <w:sz w:val="24"/>
          <w:szCs w:val="24"/>
          <w:lang w:eastAsia="ru-RU"/>
        </w:rPr>
        <w:t>«День защитника Отечества»</w:t>
      </w:r>
    </w:p>
    <w:p w14:paraId="3713ABA6" w14:textId="77777777" w:rsidR="0034075F" w:rsidRPr="0034075F" w:rsidRDefault="0034075F" w:rsidP="0034075F">
      <w:pPr>
        <w:pStyle w:val="ac"/>
        <w:rPr>
          <w:rFonts w:ascii="Times New Roman" w:hAnsi="Times New Roman" w:cs="Times New Roman"/>
          <w:sz w:val="24"/>
          <w:szCs w:val="24"/>
          <w:lang w:eastAsia="ru-RU"/>
        </w:rPr>
      </w:pPr>
      <w:r w:rsidRPr="0034075F">
        <w:rPr>
          <w:rFonts w:ascii="Times New Roman" w:hAnsi="Times New Roman" w:cs="Times New Roman"/>
          <w:sz w:val="24"/>
          <w:szCs w:val="24"/>
          <w:lang w:eastAsia="ru-RU"/>
        </w:rPr>
        <w:t>«День Победы»</w:t>
      </w:r>
    </w:p>
    <w:p w14:paraId="08ACD075" w14:textId="77777777" w:rsidR="0034075F" w:rsidRPr="0034075F" w:rsidRDefault="0034075F" w:rsidP="0034075F">
      <w:pPr>
        <w:pStyle w:val="ac"/>
        <w:rPr>
          <w:rFonts w:ascii="Times New Roman" w:hAnsi="Times New Roman" w:cs="Times New Roman"/>
          <w:sz w:val="24"/>
          <w:szCs w:val="24"/>
          <w:lang w:eastAsia="ru-RU"/>
        </w:rPr>
      </w:pPr>
      <w:r w:rsidRPr="0034075F">
        <w:rPr>
          <w:rFonts w:ascii="Times New Roman" w:hAnsi="Times New Roman" w:cs="Times New Roman"/>
          <w:sz w:val="24"/>
          <w:szCs w:val="24"/>
          <w:lang w:eastAsia="ru-RU"/>
        </w:rPr>
        <w:t xml:space="preserve"> «День Семьи»</w:t>
      </w:r>
    </w:p>
    <w:p w14:paraId="68C5C11D" w14:textId="77777777" w:rsidR="0034075F" w:rsidRPr="0034075F" w:rsidRDefault="0034075F" w:rsidP="0034075F">
      <w:pPr>
        <w:pStyle w:val="ac"/>
        <w:rPr>
          <w:rFonts w:ascii="Times New Roman" w:hAnsi="Times New Roman" w:cs="Times New Roman"/>
          <w:sz w:val="24"/>
          <w:szCs w:val="24"/>
          <w:lang w:eastAsia="ru-RU"/>
        </w:rPr>
      </w:pPr>
      <w:r w:rsidRPr="0034075F">
        <w:rPr>
          <w:rFonts w:ascii="Times New Roman" w:hAnsi="Times New Roman" w:cs="Times New Roman"/>
          <w:sz w:val="24"/>
          <w:szCs w:val="24"/>
          <w:lang w:eastAsia="ru-RU"/>
        </w:rPr>
        <w:t>«Последний звонок»</w:t>
      </w:r>
    </w:p>
    <w:p w14:paraId="6F0DE219" w14:textId="00B6DBDD" w:rsidR="0034075F" w:rsidRPr="0034075F" w:rsidRDefault="0034075F" w:rsidP="0034075F">
      <w:pPr>
        <w:pStyle w:val="ac"/>
        <w:rPr>
          <w:rFonts w:ascii="Times New Roman" w:hAnsi="Times New Roman" w:cs="Times New Roman"/>
          <w:sz w:val="24"/>
          <w:szCs w:val="24"/>
          <w:lang w:eastAsia="ru-RU"/>
        </w:rPr>
      </w:pPr>
      <w:r w:rsidRPr="0034075F">
        <w:rPr>
          <w:rFonts w:ascii="Times New Roman" w:hAnsi="Times New Roman" w:cs="Times New Roman"/>
          <w:sz w:val="24"/>
          <w:szCs w:val="24"/>
          <w:lang w:eastAsia="ru-RU"/>
        </w:rPr>
        <w:t> </w:t>
      </w:r>
      <w:r>
        <w:rPr>
          <w:rFonts w:ascii="Times New Roman" w:hAnsi="Times New Roman" w:cs="Times New Roman"/>
          <w:sz w:val="24"/>
          <w:szCs w:val="24"/>
          <w:lang w:eastAsia="ru-RU"/>
        </w:rPr>
        <w:t xml:space="preserve">           </w:t>
      </w:r>
      <w:r w:rsidRPr="0034075F">
        <w:rPr>
          <w:rFonts w:ascii="Times New Roman" w:hAnsi="Times New Roman" w:cs="Times New Roman"/>
          <w:sz w:val="24"/>
          <w:szCs w:val="24"/>
          <w:lang w:eastAsia="ru-RU"/>
        </w:rPr>
        <w:t>В традиционных школьных мероприятиях участвовали все учащиеся школы, но степень активности учащихся в жизни школы, разная. Это связано с работой воспитателей и классных руководителей: умением организовать, зажечь детей, умением привлекать к участию в мероприятиях каждого ребенка.</w:t>
      </w:r>
      <w:r>
        <w:rPr>
          <w:rFonts w:ascii="Times New Roman" w:hAnsi="Times New Roman" w:cs="Times New Roman"/>
          <w:sz w:val="24"/>
          <w:szCs w:val="24"/>
          <w:lang w:eastAsia="ru-RU"/>
        </w:rPr>
        <w:t xml:space="preserve"> </w:t>
      </w:r>
      <w:r w:rsidRPr="0034075F">
        <w:rPr>
          <w:rFonts w:ascii="Times New Roman" w:hAnsi="Times New Roman" w:cs="Times New Roman"/>
          <w:sz w:val="24"/>
          <w:szCs w:val="24"/>
          <w:lang w:eastAsia="ru-RU"/>
        </w:rPr>
        <w:t xml:space="preserve">Ведь в основе успешной воспитательной работы лежит совместная творческая деятельность всех участников образовательного процесса. Хочется отметить эффективную воспитательную работу в начальных классах и среди учащихся среднего звена. </w:t>
      </w:r>
    </w:p>
    <w:p w14:paraId="08F2D44E" w14:textId="18EFB71D" w:rsidR="0034075F" w:rsidRPr="0034075F" w:rsidRDefault="0034075F" w:rsidP="0034075F">
      <w:pPr>
        <w:pStyle w:val="ac"/>
        <w:rPr>
          <w:rFonts w:ascii="Times New Roman" w:hAnsi="Times New Roman" w:cs="Times New Roman"/>
          <w:sz w:val="24"/>
          <w:szCs w:val="24"/>
          <w:lang w:eastAsia="ru-RU"/>
        </w:rPr>
      </w:pPr>
      <w:r w:rsidRPr="0034075F">
        <w:rPr>
          <w:rFonts w:ascii="Times New Roman" w:hAnsi="Times New Roman" w:cs="Times New Roman"/>
          <w:sz w:val="24"/>
          <w:szCs w:val="24"/>
          <w:lang w:eastAsia="ru-RU"/>
        </w:rPr>
        <w:t> </w:t>
      </w:r>
      <w:r>
        <w:rPr>
          <w:rFonts w:ascii="Times New Roman" w:hAnsi="Times New Roman" w:cs="Times New Roman"/>
          <w:sz w:val="24"/>
          <w:szCs w:val="24"/>
          <w:lang w:eastAsia="ru-RU"/>
        </w:rPr>
        <w:t xml:space="preserve">           </w:t>
      </w:r>
      <w:r w:rsidRPr="0034075F">
        <w:rPr>
          <w:rFonts w:ascii="Times New Roman" w:hAnsi="Times New Roman" w:cs="Times New Roman"/>
          <w:b/>
          <w:sz w:val="24"/>
          <w:szCs w:val="24"/>
          <w:lang w:eastAsia="ru-RU"/>
        </w:rPr>
        <w:t>Работы школьного самоуправления «</w:t>
      </w:r>
      <w:proofErr w:type="spellStart"/>
      <w:r w:rsidRPr="0034075F">
        <w:rPr>
          <w:rFonts w:ascii="Times New Roman" w:hAnsi="Times New Roman" w:cs="Times New Roman"/>
          <w:b/>
          <w:color w:val="323232"/>
          <w:sz w:val="24"/>
          <w:szCs w:val="24"/>
          <w:lang w:eastAsia="ru-RU"/>
        </w:rPr>
        <w:t>Адал</w:t>
      </w:r>
      <w:proofErr w:type="spellEnd"/>
      <w:r w:rsidRPr="0034075F">
        <w:rPr>
          <w:rFonts w:ascii="Times New Roman" w:hAnsi="Times New Roman" w:cs="Times New Roman"/>
          <w:b/>
          <w:color w:val="323232"/>
          <w:sz w:val="24"/>
          <w:szCs w:val="24"/>
          <w:lang w:eastAsia="ru-RU"/>
        </w:rPr>
        <w:t xml:space="preserve"> </w:t>
      </w:r>
      <w:proofErr w:type="spellStart"/>
      <w:r w:rsidRPr="0034075F">
        <w:rPr>
          <w:rFonts w:ascii="Times New Roman" w:hAnsi="Times New Roman" w:cs="Times New Roman"/>
          <w:b/>
          <w:color w:val="323232"/>
          <w:sz w:val="24"/>
          <w:szCs w:val="24"/>
          <w:lang w:eastAsia="ru-RU"/>
        </w:rPr>
        <w:t>Ұрпақ</w:t>
      </w:r>
      <w:proofErr w:type="spellEnd"/>
      <w:r w:rsidRPr="0034075F">
        <w:rPr>
          <w:rFonts w:ascii="Times New Roman" w:hAnsi="Times New Roman" w:cs="Times New Roman"/>
          <w:b/>
          <w:color w:val="323232"/>
          <w:sz w:val="24"/>
          <w:szCs w:val="24"/>
          <w:lang w:eastAsia="ru-RU"/>
        </w:rPr>
        <w:t>» </w:t>
      </w:r>
    </w:p>
    <w:p w14:paraId="0D1CAEC3" w14:textId="72336C2A" w:rsidR="0034075F" w:rsidRPr="0034075F" w:rsidRDefault="0034075F" w:rsidP="0034075F">
      <w:pPr>
        <w:pStyle w:val="ac"/>
        <w:rPr>
          <w:rFonts w:ascii="Times New Roman" w:hAnsi="Times New Roman" w:cs="Times New Roman"/>
          <w:sz w:val="24"/>
          <w:szCs w:val="24"/>
          <w:lang w:eastAsia="ru-RU"/>
        </w:rPr>
      </w:pPr>
      <w:r w:rsidRPr="0034075F">
        <w:rPr>
          <w:rFonts w:ascii="Times New Roman" w:hAnsi="Times New Roman" w:cs="Times New Roman"/>
          <w:sz w:val="24"/>
          <w:szCs w:val="24"/>
          <w:lang w:eastAsia="ru-RU"/>
        </w:rPr>
        <w:t> </w:t>
      </w:r>
      <w:r>
        <w:rPr>
          <w:rFonts w:ascii="Times New Roman" w:hAnsi="Times New Roman" w:cs="Times New Roman"/>
          <w:sz w:val="24"/>
          <w:szCs w:val="24"/>
          <w:lang w:eastAsia="ru-RU"/>
        </w:rPr>
        <w:t xml:space="preserve">          </w:t>
      </w:r>
      <w:r w:rsidRPr="0034075F">
        <w:rPr>
          <w:rFonts w:ascii="Times New Roman" w:hAnsi="Times New Roman" w:cs="Times New Roman"/>
          <w:sz w:val="24"/>
          <w:szCs w:val="24"/>
          <w:lang w:eastAsia="ru-RU"/>
        </w:rPr>
        <w:t xml:space="preserve">Ежегодно действует ученическое самоуправление в форме совета старшеклассников. Работа совета старшеклассников проходит в тесном контакте с классными руководителями, педагогическим коллективом под руководством вожатой </w:t>
      </w:r>
      <w:proofErr w:type="spellStart"/>
      <w:r w:rsidRPr="0034075F">
        <w:rPr>
          <w:rFonts w:ascii="Times New Roman" w:hAnsi="Times New Roman" w:cs="Times New Roman"/>
          <w:sz w:val="24"/>
          <w:szCs w:val="24"/>
          <w:lang w:eastAsia="ru-RU"/>
        </w:rPr>
        <w:t>Отеповой</w:t>
      </w:r>
      <w:proofErr w:type="spellEnd"/>
      <w:r w:rsidRPr="0034075F">
        <w:rPr>
          <w:rFonts w:ascii="Times New Roman" w:hAnsi="Times New Roman" w:cs="Times New Roman"/>
          <w:sz w:val="24"/>
          <w:szCs w:val="24"/>
          <w:lang w:eastAsia="ru-RU"/>
        </w:rPr>
        <w:t xml:space="preserve"> </w:t>
      </w:r>
      <w:proofErr w:type="gramStart"/>
      <w:r w:rsidRPr="0034075F">
        <w:rPr>
          <w:rFonts w:ascii="Times New Roman" w:hAnsi="Times New Roman" w:cs="Times New Roman"/>
          <w:sz w:val="24"/>
          <w:szCs w:val="24"/>
          <w:lang w:eastAsia="ru-RU"/>
        </w:rPr>
        <w:t>К.С</w:t>
      </w:r>
      <w:proofErr w:type="gramEnd"/>
    </w:p>
    <w:p w14:paraId="7B567A9B" w14:textId="750778B9" w:rsidR="0034075F" w:rsidRPr="0034075F" w:rsidRDefault="0034075F" w:rsidP="0034075F">
      <w:pPr>
        <w:pStyle w:val="ac"/>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34075F">
        <w:rPr>
          <w:rFonts w:ascii="Times New Roman" w:hAnsi="Times New Roman" w:cs="Times New Roman"/>
          <w:sz w:val="24"/>
          <w:szCs w:val="24"/>
          <w:lang w:eastAsia="ru-RU"/>
        </w:rPr>
        <w:t>По плану работы совета старшеклассников, проводится один раз в месяц рейды: «Внешний вид», «Посещаемость учащихся», «Сохранность учебников», «Образцовый дневник». Каждый четверг проводится трудовой десант. На больших переменах совет старшеклассников организует досуг учащихся 1-4 классов.</w:t>
      </w:r>
      <w:r>
        <w:rPr>
          <w:rFonts w:ascii="Times New Roman" w:hAnsi="Times New Roman" w:cs="Times New Roman"/>
          <w:sz w:val="24"/>
          <w:szCs w:val="24"/>
          <w:lang w:eastAsia="ru-RU"/>
        </w:rPr>
        <w:t xml:space="preserve"> </w:t>
      </w:r>
      <w:r w:rsidRPr="0034075F">
        <w:rPr>
          <w:rFonts w:ascii="Times New Roman" w:hAnsi="Times New Roman" w:cs="Times New Roman"/>
          <w:sz w:val="24"/>
          <w:szCs w:val="24"/>
          <w:lang w:eastAsia="ru-RU"/>
        </w:rPr>
        <w:t>В совет старшеклассников входят учащиеся 8-10</w:t>
      </w:r>
      <w:r>
        <w:rPr>
          <w:rFonts w:ascii="Times New Roman" w:hAnsi="Times New Roman" w:cs="Times New Roman"/>
          <w:sz w:val="24"/>
          <w:szCs w:val="24"/>
          <w:lang w:eastAsia="ru-RU"/>
        </w:rPr>
        <w:t xml:space="preserve"> </w:t>
      </w:r>
      <w:r w:rsidRPr="0034075F">
        <w:rPr>
          <w:rFonts w:ascii="Times New Roman" w:hAnsi="Times New Roman" w:cs="Times New Roman"/>
          <w:sz w:val="24"/>
          <w:szCs w:val="24"/>
          <w:lang w:eastAsia="ru-RU"/>
        </w:rPr>
        <w:t>классов. Совет старшеклассников принимает активное участие в подготовке и проведении различных общешкольных мероприятий (праздников, акций). Привносит свои идеи в разработку сценариев. Украшает школу в соответствии с праздником. Помогает младшему звену. Конечно же, не обходится и без совета старшеклассников конкурсы, в которых учащиеся нашей школы принимают активное участие, за что поощрялись благодарственными письмами и сертификатами. Каждый месяц проходят заседания совета старшеклассников, на которых обсуждаются вопросы подготовки и проведения коллективных мероприятий, выдвигаются идеи и проводится разработка сценариев.</w:t>
      </w:r>
    </w:p>
    <w:p w14:paraId="3FAA7B34" w14:textId="729C5D45" w:rsidR="0034075F" w:rsidRPr="0034075F" w:rsidRDefault="0034075F" w:rsidP="0034075F">
      <w:pPr>
        <w:pStyle w:val="ac"/>
        <w:rPr>
          <w:rFonts w:ascii="Times New Roman" w:hAnsi="Times New Roman" w:cs="Times New Roman"/>
          <w:sz w:val="24"/>
          <w:szCs w:val="24"/>
          <w:lang w:eastAsia="ru-RU"/>
        </w:rPr>
      </w:pPr>
      <w:r w:rsidRPr="0034075F">
        <w:rPr>
          <w:rFonts w:ascii="Times New Roman" w:hAnsi="Times New Roman" w:cs="Times New Roman"/>
          <w:sz w:val="24"/>
          <w:szCs w:val="24"/>
          <w:lang w:eastAsia="ru-RU"/>
        </w:rPr>
        <w:t>В начале 2022-2023учебного года был создан новый совет старшеклассников. Составлен план работы основных внеклассных мероприятий на 2022-2023учебный год. На первом же заседаний члены самоуправления были ознакомлены с планом работы на учебный год, а также между членами самоуправления были разделены обязанности.</w:t>
      </w:r>
    </w:p>
    <w:p w14:paraId="0A454D24" w14:textId="7125839A" w:rsidR="0034075F" w:rsidRPr="0034075F" w:rsidRDefault="0034075F" w:rsidP="0034075F">
      <w:pPr>
        <w:pStyle w:val="ac"/>
        <w:rPr>
          <w:rFonts w:ascii="Times New Roman" w:hAnsi="Times New Roman" w:cs="Times New Roman"/>
          <w:b/>
          <w:bCs/>
          <w:sz w:val="24"/>
          <w:szCs w:val="24"/>
          <w:lang w:eastAsia="ru-RU"/>
        </w:rPr>
      </w:pPr>
      <w:r w:rsidRPr="0034075F">
        <w:rPr>
          <w:rFonts w:ascii="Times New Roman" w:hAnsi="Times New Roman" w:cs="Times New Roman"/>
          <w:b/>
          <w:bCs/>
          <w:sz w:val="24"/>
          <w:szCs w:val="24"/>
          <w:lang w:eastAsia="ru-RU"/>
        </w:rPr>
        <w:t>               Рекомендации на следующий учебный год:</w:t>
      </w:r>
    </w:p>
    <w:p w14:paraId="1FAD09FD" w14:textId="2D8B5E32" w:rsidR="0034075F" w:rsidRPr="0034075F" w:rsidRDefault="0034075F" w:rsidP="0034075F">
      <w:pPr>
        <w:pStyle w:val="ac"/>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34075F">
        <w:rPr>
          <w:rFonts w:ascii="Times New Roman" w:hAnsi="Times New Roman" w:cs="Times New Roman"/>
          <w:sz w:val="24"/>
          <w:szCs w:val="24"/>
          <w:lang w:eastAsia="ru-RU"/>
        </w:rPr>
        <w:t>Поставить вопрос о принятии в совет старшеклассников социально активных личностей, на уровне школы.</w:t>
      </w:r>
    </w:p>
    <w:p w14:paraId="4C64F352" w14:textId="2A5D260F" w:rsidR="0034075F" w:rsidRPr="0034075F" w:rsidRDefault="0034075F" w:rsidP="0034075F">
      <w:pPr>
        <w:pStyle w:val="ac"/>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34075F">
        <w:rPr>
          <w:rFonts w:ascii="Times New Roman" w:hAnsi="Times New Roman" w:cs="Times New Roman"/>
          <w:sz w:val="24"/>
          <w:szCs w:val="24"/>
          <w:lang w:eastAsia="ru-RU"/>
        </w:rPr>
        <w:t>Поднять вопрос о решении проблемы с материальной базой. Поиск спонсоров среди организаций и родителей. </w:t>
      </w:r>
    </w:p>
    <w:p w14:paraId="6E631734" w14:textId="77777777" w:rsidR="0034075F" w:rsidRDefault="0034075F" w:rsidP="0034075F">
      <w:pPr>
        <w:pStyle w:val="ac"/>
        <w:rPr>
          <w:rFonts w:ascii="Times New Roman" w:hAnsi="Times New Roman" w:cs="Times New Roman"/>
          <w:sz w:val="24"/>
          <w:szCs w:val="24"/>
          <w:lang w:eastAsia="ru-RU"/>
        </w:rPr>
      </w:pPr>
      <w:r w:rsidRPr="0034075F">
        <w:rPr>
          <w:rFonts w:ascii="Times New Roman" w:hAnsi="Times New Roman" w:cs="Times New Roman"/>
          <w:sz w:val="24"/>
          <w:szCs w:val="24"/>
          <w:lang w:eastAsia="ru-RU"/>
        </w:rPr>
        <w:t> </w:t>
      </w:r>
      <w:r>
        <w:rPr>
          <w:rFonts w:ascii="Times New Roman" w:hAnsi="Times New Roman" w:cs="Times New Roman"/>
          <w:sz w:val="24"/>
          <w:szCs w:val="24"/>
          <w:lang w:eastAsia="ru-RU"/>
        </w:rPr>
        <w:t xml:space="preserve">             </w:t>
      </w:r>
      <w:r w:rsidRPr="0034075F">
        <w:rPr>
          <w:rFonts w:ascii="Times New Roman" w:hAnsi="Times New Roman" w:cs="Times New Roman"/>
          <w:sz w:val="24"/>
          <w:szCs w:val="24"/>
          <w:lang w:eastAsia="ru-RU"/>
        </w:rPr>
        <w:t> </w:t>
      </w:r>
      <w:r w:rsidRPr="0034075F">
        <w:rPr>
          <w:rFonts w:ascii="Times New Roman" w:hAnsi="Times New Roman" w:cs="Times New Roman"/>
          <w:b/>
          <w:sz w:val="24"/>
          <w:szCs w:val="24"/>
          <w:lang w:eastAsia="ru-RU"/>
        </w:rPr>
        <w:t>Кружковая работа</w:t>
      </w:r>
      <w:r>
        <w:rPr>
          <w:rFonts w:ascii="Times New Roman" w:hAnsi="Times New Roman" w:cs="Times New Roman"/>
          <w:sz w:val="24"/>
          <w:szCs w:val="24"/>
          <w:lang w:eastAsia="ru-RU"/>
        </w:rPr>
        <w:t xml:space="preserve"> </w:t>
      </w:r>
    </w:p>
    <w:p w14:paraId="35A51811" w14:textId="1315038C" w:rsidR="0034075F" w:rsidRPr="0034075F" w:rsidRDefault="0034075F" w:rsidP="0034075F">
      <w:pPr>
        <w:pStyle w:val="ac"/>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34075F">
        <w:rPr>
          <w:rFonts w:ascii="Times New Roman" w:hAnsi="Times New Roman" w:cs="Times New Roman"/>
          <w:sz w:val="24"/>
          <w:szCs w:val="24"/>
          <w:lang w:eastAsia="ru-RU"/>
        </w:rPr>
        <w:t>Всестороннему воспитанию гармонически-развитой личности способствует кружковая работа. В нашей школе в этом учебном году действовало 1 кружок, а также 3 спортивные секции.  </w:t>
      </w:r>
    </w:p>
    <w:p w14:paraId="19990F42" w14:textId="77777777" w:rsidR="0034075F" w:rsidRPr="0034075F" w:rsidRDefault="0034075F" w:rsidP="0034075F">
      <w:pPr>
        <w:pStyle w:val="ac"/>
        <w:rPr>
          <w:rFonts w:ascii="Times New Roman" w:hAnsi="Times New Roman" w:cs="Times New Roman"/>
          <w:sz w:val="24"/>
          <w:szCs w:val="24"/>
          <w:lang w:eastAsia="ru-RU"/>
        </w:rPr>
      </w:pPr>
      <w:r w:rsidRPr="0034075F">
        <w:rPr>
          <w:rFonts w:ascii="Times New Roman" w:hAnsi="Times New Roman" w:cs="Times New Roman"/>
          <w:sz w:val="24"/>
          <w:szCs w:val="24"/>
          <w:lang w:eastAsia="ru-RU"/>
        </w:rPr>
        <w:t>Кружковая работа делала жизнь ребят насыщенной и интересной, создавала максимум условий для физического, интеллектуального, творческого, нравственного и духовного развития.</w:t>
      </w:r>
    </w:p>
    <w:p w14:paraId="1702958E" w14:textId="63D432D8" w:rsidR="0034075F" w:rsidRPr="0034075F" w:rsidRDefault="0034075F" w:rsidP="0034075F">
      <w:pPr>
        <w:pStyle w:val="ac"/>
        <w:rPr>
          <w:rFonts w:ascii="Times New Roman" w:hAnsi="Times New Roman" w:cs="Times New Roman"/>
          <w:sz w:val="24"/>
          <w:szCs w:val="24"/>
          <w:lang w:eastAsia="ru-RU"/>
        </w:rPr>
      </w:pPr>
      <w:r w:rsidRPr="0034075F">
        <w:rPr>
          <w:rFonts w:ascii="Times New Roman" w:hAnsi="Times New Roman" w:cs="Times New Roman"/>
          <w:sz w:val="24"/>
          <w:szCs w:val="24"/>
          <w:lang w:eastAsia="ru-RU"/>
        </w:rPr>
        <w:t> </w:t>
      </w:r>
      <w:r>
        <w:rPr>
          <w:rFonts w:ascii="Times New Roman" w:hAnsi="Times New Roman" w:cs="Times New Roman"/>
          <w:sz w:val="24"/>
          <w:szCs w:val="24"/>
          <w:lang w:eastAsia="ru-RU"/>
        </w:rPr>
        <w:t xml:space="preserve">               </w:t>
      </w:r>
      <w:r w:rsidRPr="0034075F">
        <w:rPr>
          <w:rFonts w:ascii="Times New Roman" w:hAnsi="Times New Roman" w:cs="Times New Roman"/>
          <w:b/>
          <w:sz w:val="24"/>
          <w:szCs w:val="24"/>
          <w:lang w:eastAsia="ru-RU"/>
        </w:rPr>
        <w:t>Рекомендации:</w:t>
      </w:r>
      <w:r w:rsidRPr="0034075F">
        <w:rPr>
          <w:rFonts w:ascii="Times New Roman" w:hAnsi="Times New Roman" w:cs="Times New Roman"/>
          <w:sz w:val="24"/>
          <w:szCs w:val="24"/>
          <w:lang w:eastAsia="ru-RU"/>
        </w:rPr>
        <w:t> </w:t>
      </w:r>
      <w:r w:rsidRPr="0034075F">
        <w:rPr>
          <w:rFonts w:ascii="Times New Roman" w:hAnsi="Times New Roman" w:cs="Times New Roman"/>
          <w:iCs/>
          <w:sz w:val="24"/>
          <w:szCs w:val="24"/>
          <w:lang w:eastAsia="ru-RU"/>
        </w:rPr>
        <w:t>необходимо разнообразить работу кружков, что позволит более активно участвовать во всех мероприятиях. Руководителям кружков, секций разнообразить работу в соответствии с современными формами и методами, использовать ИКТ, привлекать как можно больше учащихся путем реклам на родительских собраниях, участием в мероприятиях, проводимых в школе, городских, областных, республиканских уровнях.</w:t>
      </w:r>
    </w:p>
    <w:p w14:paraId="362E3224" w14:textId="1DFDEC1F" w:rsidR="0034075F" w:rsidRPr="0034075F" w:rsidRDefault="0034075F" w:rsidP="0034075F">
      <w:pPr>
        <w:pStyle w:val="ac"/>
        <w:rPr>
          <w:rFonts w:ascii="Times New Roman" w:hAnsi="Times New Roman" w:cs="Times New Roman"/>
          <w:b/>
          <w:bCs/>
          <w:sz w:val="24"/>
          <w:szCs w:val="24"/>
          <w:lang w:eastAsia="ru-RU"/>
        </w:rPr>
      </w:pPr>
      <w:r w:rsidRPr="0034075F">
        <w:rPr>
          <w:rFonts w:ascii="Times New Roman" w:hAnsi="Times New Roman" w:cs="Times New Roman"/>
          <w:b/>
          <w:bCs/>
          <w:sz w:val="24"/>
          <w:szCs w:val="24"/>
          <w:lang w:eastAsia="ru-RU"/>
        </w:rPr>
        <w:t>               Профилактика правонарушений и преступлений, детской безнадзорности.</w:t>
      </w:r>
    </w:p>
    <w:p w14:paraId="16B2CDE3" w14:textId="4FF4BE8A" w:rsidR="0034075F" w:rsidRPr="0034075F" w:rsidRDefault="0034075F" w:rsidP="0034075F">
      <w:pPr>
        <w:pStyle w:val="ac"/>
        <w:rPr>
          <w:rFonts w:ascii="Times New Roman" w:hAnsi="Times New Roman" w:cs="Times New Roman"/>
          <w:sz w:val="24"/>
          <w:szCs w:val="24"/>
          <w:lang w:eastAsia="ru-RU"/>
        </w:rPr>
      </w:pPr>
      <w:r w:rsidRPr="0034075F">
        <w:rPr>
          <w:rFonts w:ascii="Times New Roman" w:hAnsi="Times New Roman" w:cs="Times New Roman"/>
          <w:sz w:val="24"/>
          <w:szCs w:val="24"/>
          <w:lang w:eastAsia="ru-RU"/>
        </w:rPr>
        <w:t> </w:t>
      </w:r>
      <w:r>
        <w:rPr>
          <w:rFonts w:ascii="Times New Roman" w:hAnsi="Times New Roman" w:cs="Times New Roman"/>
          <w:sz w:val="24"/>
          <w:szCs w:val="24"/>
          <w:lang w:eastAsia="ru-RU"/>
        </w:rPr>
        <w:t xml:space="preserve">              </w:t>
      </w:r>
      <w:r w:rsidRPr="0034075F">
        <w:rPr>
          <w:rFonts w:ascii="Times New Roman" w:hAnsi="Times New Roman" w:cs="Times New Roman"/>
          <w:sz w:val="24"/>
          <w:szCs w:val="24"/>
          <w:lang w:eastAsia="ru-RU"/>
        </w:rPr>
        <w:t>Каждый год составляется социальный портрет класса, следовательно, составляется портрет школы, где при анализе социального портрета прослеживается категории и состав семей, образовательный уровень родителей, организация досуговой деятельности учащихся. Социальный портрет должен содержать информацию для анализа и оценки социальной ситуации в школе.</w:t>
      </w:r>
    </w:p>
    <w:p w14:paraId="30BC02F9" w14:textId="2A047931" w:rsidR="0034075F" w:rsidRPr="0034075F" w:rsidRDefault="0034075F" w:rsidP="0034075F">
      <w:pPr>
        <w:pStyle w:val="ac"/>
        <w:rPr>
          <w:rFonts w:ascii="Times New Roman" w:hAnsi="Times New Roman" w:cs="Times New Roman"/>
          <w:sz w:val="24"/>
          <w:szCs w:val="24"/>
          <w:lang w:eastAsia="ru-RU"/>
        </w:rPr>
      </w:pPr>
      <w:r w:rsidRPr="0034075F">
        <w:rPr>
          <w:rFonts w:ascii="Times New Roman" w:hAnsi="Times New Roman" w:cs="Times New Roman"/>
          <w:sz w:val="24"/>
          <w:szCs w:val="24"/>
          <w:lang w:eastAsia="ru-RU"/>
        </w:rPr>
        <w:t xml:space="preserve"> Ежедневно проводился контроль посещаемости учеников, выяснялись причины их отсутствия или опозданий, поддерживалась тесная связь с родителями и классными руководителями. Ежедневно проводится сводка посещаемости по школе. В случае длительного отсутствия ученика совместно с сотрудниками ОП, социальным педагогом и классными руководителями выезжали по месту жительства проживания семей для выявления их отсутствия. С родителями проводится большая профилактическая работа: беседы, консультации, встречи с педагогами и инспекторами по делам несовершеннолетних. Для результативной работы проводятся заседания Совета по профилактике правонарушений и преступлений, ежегодно по плану проводится заседания 1 раз в месяц по плану и по мере необходимости, если есть нарушения по школе, или учащиеся пропускающие учебные занятия без уважительной причины, а также употребляющие, табачные и спиртные изделия.</w:t>
      </w:r>
    </w:p>
    <w:p w14:paraId="37CAE845" w14:textId="77777777" w:rsidR="0034075F" w:rsidRPr="0034075F" w:rsidRDefault="0034075F" w:rsidP="0034075F">
      <w:pPr>
        <w:pStyle w:val="ac"/>
        <w:rPr>
          <w:rFonts w:ascii="Times New Roman" w:hAnsi="Times New Roman" w:cs="Times New Roman"/>
          <w:sz w:val="24"/>
          <w:szCs w:val="24"/>
          <w:lang w:eastAsia="ru-RU"/>
        </w:rPr>
      </w:pPr>
      <w:r w:rsidRPr="0034075F">
        <w:rPr>
          <w:rFonts w:ascii="Times New Roman" w:hAnsi="Times New Roman" w:cs="Times New Roman"/>
          <w:sz w:val="24"/>
          <w:szCs w:val="24"/>
          <w:lang w:eastAsia="ru-RU"/>
        </w:rPr>
        <w:t> Школьной командой безопасности совместно с инспектором по делам несовершеннолетних были проведены интересные встречи, т.е. правовые лектории с участием родителей и учащихся.</w:t>
      </w:r>
    </w:p>
    <w:p w14:paraId="7E3D626C" w14:textId="268FAD6C" w:rsidR="0034075F" w:rsidRPr="0034075F" w:rsidRDefault="0034075F" w:rsidP="0034075F">
      <w:pPr>
        <w:pStyle w:val="ac"/>
        <w:rPr>
          <w:rFonts w:ascii="Times New Roman" w:hAnsi="Times New Roman" w:cs="Times New Roman"/>
          <w:sz w:val="24"/>
          <w:szCs w:val="24"/>
          <w:lang w:eastAsia="ru-RU"/>
        </w:rPr>
      </w:pPr>
      <w:r w:rsidRPr="0034075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34075F">
        <w:rPr>
          <w:rFonts w:ascii="Times New Roman" w:hAnsi="Times New Roman" w:cs="Times New Roman"/>
          <w:b/>
          <w:sz w:val="24"/>
          <w:szCs w:val="24"/>
          <w:lang w:eastAsia="ru-RU"/>
        </w:rPr>
        <w:t>Результаты деятельности.</w:t>
      </w:r>
    </w:p>
    <w:p w14:paraId="13F5D4C1" w14:textId="0CC98859" w:rsidR="0034075F" w:rsidRPr="0034075F" w:rsidRDefault="0034075F" w:rsidP="0034075F">
      <w:pPr>
        <w:pStyle w:val="ac"/>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34075F">
        <w:rPr>
          <w:rFonts w:ascii="Times New Roman" w:hAnsi="Times New Roman" w:cs="Times New Roman"/>
          <w:sz w:val="24"/>
          <w:szCs w:val="24"/>
          <w:lang w:eastAsia="ru-RU"/>
        </w:rPr>
        <w:t>На хороший уровень поставлена организация системной работы по профилактике и коррекции с детьми «Группы риска» и на основе индивидуального подхода к каждому воспитаннику.</w:t>
      </w:r>
    </w:p>
    <w:p w14:paraId="5539CD30" w14:textId="0DA9F13E" w:rsidR="0034075F" w:rsidRPr="0034075F" w:rsidRDefault="0034075F" w:rsidP="0034075F">
      <w:pPr>
        <w:pStyle w:val="ac"/>
        <w:rPr>
          <w:rFonts w:ascii="Times New Roman" w:hAnsi="Times New Roman" w:cs="Times New Roman"/>
          <w:sz w:val="24"/>
          <w:szCs w:val="24"/>
          <w:lang w:eastAsia="ru-RU"/>
        </w:rPr>
      </w:pPr>
      <w:r w:rsidRPr="0034075F">
        <w:rPr>
          <w:rFonts w:ascii="Times New Roman" w:hAnsi="Times New Roman" w:cs="Times New Roman"/>
          <w:sz w:val="24"/>
          <w:szCs w:val="24"/>
          <w:lang w:eastAsia="ru-RU"/>
        </w:rPr>
        <w:t>Профилактические мероприятия, направленные на предупреждения преступлений и правонарушений, находятся в активном рабочем режиме.</w:t>
      </w:r>
      <w:r>
        <w:rPr>
          <w:rFonts w:ascii="Times New Roman" w:hAnsi="Times New Roman" w:cs="Times New Roman"/>
          <w:sz w:val="24"/>
          <w:szCs w:val="24"/>
          <w:lang w:eastAsia="ru-RU"/>
        </w:rPr>
        <w:t xml:space="preserve"> </w:t>
      </w:r>
      <w:r w:rsidRPr="0034075F">
        <w:rPr>
          <w:rFonts w:ascii="Times New Roman" w:hAnsi="Times New Roman" w:cs="Times New Roman"/>
          <w:sz w:val="24"/>
          <w:szCs w:val="24"/>
          <w:lang w:eastAsia="ru-RU"/>
        </w:rPr>
        <w:t>Все мероприятия освещены на социальных сетях и сайте школы.</w:t>
      </w:r>
      <w:r>
        <w:rPr>
          <w:rFonts w:ascii="Times New Roman" w:hAnsi="Times New Roman" w:cs="Times New Roman"/>
          <w:sz w:val="24"/>
          <w:szCs w:val="24"/>
          <w:lang w:eastAsia="ru-RU"/>
        </w:rPr>
        <w:t xml:space="preserve"> </w:t>
      </w:r>
      <w:r w:rsidRPr="0034075F">
        <w:rPr>
          <w:rFonts w:ascii="Times New Roman" w:hAnsi="Times New Roman" w:cs="Times New Roman"/>
          <w:sz w:val="24"/>
          <w:szCs w:val="24"/>
          <w:lang w:eastAsia="ru-RU"/>
        </w:rPr>
        <w:t>В течение всего года поддерживались связи с социальными партнерами школы-интерната. По их приглашениям наши ученики посещали театральные постановки, концерты, встречи, участвовали в конкурсах, которые благоприятно влияли на культурный уровень учащихся, способствовали социализации, расширяя сферу общения наших воспитанников за пределами школы.</w:t>
      </w:r>
    </w:p>
    <w:p w14:paraId="738BB72C" w14:textId="35EB52BE" w:rsidR="0034075F" w:rsidRPr="0034075F" w:rsidRDefault="0034075F" w:rsidP="0034075F">
      <w:pPr>
        <w:pStyle w:val="ac"/>
        <w:rPr>
          <w:rFonts w:ascii="Times New Roman" w:hAnsi="Times New Roman" w:cs="Times New Roman"/>
          <w:sz w:val="24"/>
          <w:szCs w:val="24"/>
          <w:lang w:eastAsia="ru-RU"/>
        </w:rPr>
      </w:pPr>
      <w:r w:rsidRPr="0034075F">
        <w:rPr>
          <w:rFonts w:ascii="Times New Roman" w:hAnsi="Times New Roman" w:cs="Times New Roman"/>
          <w:sz w:val="24"/>
          <w:szCs w:val="24"/>
          <w:lang w:eastAsia="ru-RU"/>
        </w:rPr>
        <w:t>Вся эта работа способствовала улучшению микроклимата в школе, решению многих школьных повседневных проблем.</w:t>
      </w:r>
      <w:r>
        <w:rPr>
          <w:rFonts w:ascii="Times New Roman" w:hAnsi="Times New Roman" w:cs="Times New Roman"/>
          <w:sz w:val="24"/>
          <w:szCs w:val="24"/>
          <w:lang w:eastAsia="ru-RU"/>
        </w:rPr>
        <w:t xml:space="preserve"> </w:t>
      </w:r>
      <w:r w:rsidRPr="0034075F">
        <w:rPr>
          <w:rFonts w:ascii="Times New Roman" w:hAnsi="Times New Roman" w:cs="Times New Roman"/>
          <w:sz w:val="24"/>
          <w:szCs w:val="24"/>
          <w:lang w:eastAsia="ru-RU"/>
        </w:rPr>
        <w:t>Нужно отметить, что почти во всех мероприятиях активно принимают участие одни и те же учащиеся, которые успешны и в учебной деятельности. При привлечении учащихся к мероприятиям с «пассивной ролью», сталкивались с такими проблемами как сложности в проектной деятельности, поиске и подготовке материала, заучивании текста выступлений, песен, замкнутостью, большим нежеланием, отстраненностью от школьной жизни, сетованием на проблемы со здоровьем и т.д.  Вывод, нет системы в ведении диагностической работы по изучению потребности, интересов детей, их психоэмоционального состояния, детского коллектива в целом для дальнейшего совершенствования воспитательной работы с детьми.</w:t>
      </w:r>
    </w:p>
    <w:p w14:paraId="51FEFB35" w14:textId="77777777" w:rsidR="0034075F" w:rsidRPr="0034075F" w:rsidRDefault="0034075F" w:rsidP="0034075F">
      <w:pPr>
        <w:pStyle w:val="ac"/>
        <w:rPr>
          <w:rFonts w:ascii="Times New Roman" w:hAnsi="Times New Roman" w:cs="Times New Roman"/>
          <w:sz w:val="24"/>
          <w:szCs w:val="24"/>
          <w:lang w:eastAsia="ru-RU"/>
        </w:rPr>
      </w:pPr>
      <w:r w:rsidRPr="0034075F">
        <w:rPr>
          <w:rFonts w:ascii="Times New Roman" w:hAnsi="Times New Roman" w:cs="Times New Roman"/>
          <w:sz w:val="24"/>
          <w:szCs w:val="24"/>
          <w:lang w:eastAsia="ru-RU"/>
        </w:rPr>
        <w:t>На заседании ШМО были даны рекомендации членами ШКБ по проведению анкетирования, опроса, изучения детей, привлечению «изолированных» детей к различного рода мероприятиям, совместно с родителями, с учётом возрастных особенностей, имеющегося диагноза и т.д.</w:t>
      </w:r>
    </w:p>
    <w:p w14:paraId="3DF81392" w14:textId="1478E2EB" w:rsidR="0034075F" w:rsidRPr="0034075F" w:rsidRDefault="0034075F" w:rsidP="0034075F">
      <w:pPr>
        <w:pStyle w:val="ac"/>
        <w:rPr>
          <w:rFonts w:ascii="Times New Roman" w:hAnsi="Times New Roman" w:cs="Times New Roman"/>
          <w:sz w:val="24"/>
          <w:szCs w:val="24"/>
          <w:lang w:eastAsia="ru-RU"/>
        </w:rPr>
      </w:pPr>
      <w:r w:rsidRPr="0034075F">
        <w:rPr>
          <w:rFonts w:ascii="Times New Roman" w:hAnsi="Times New Roman" w:cs="Times New Roman"/>
          <w:sz w:val="24"/>
          <w:szCs w:val="24"/>
          <w:lang w:eastAsia="ru-RU"/>
        </w:rPr>
        <w:t> </w:t>
      </w:r>
      <w:r>
        <w:rPr>
          <w:rFonts w:ascii="Times New Roman" w:hAnsi="Times New Roman" w:cs="Times New Roman"/>
          <w:sz w:val="24"/>
          <w:szCs w:val="24"/>
          <w:lang w:eastAsia="ru-RU"/>
        </w:rPr>
        <w:t xml:space="preserve">              </w:t>
      </w:r>
      <w:r w:rsidRPr="0034075F">
        <w:rPr>
          <w:rFonts w:ascii="Times New Roman" w:hAnsi="Times New Roman" w:cs="Times New Roman"/>
          <w:b/>
          <w:sz w:val="24"/>
          <w:szCs w:val="24"/>
          <w:lang w:eastAsia="ru-RU"/>
        </w:rPr>
        <w:t>Формирование и пропаганда ЗОЖ</w:t>
      </w:r>
    </w:p>
    <w:p w14:paraId="5A080D9F" w14:textId="4EA2965D" w:rsidR="0034075F" w:rsidRPr="0034075F" w:rsidRDefault="0034075F" w:rsidP="0034075F">
      <w:pPr>
        <w:pStyle w:val="ac"/>
        <w:rPr>
          <w:rFonts w:ascii="Times New Roman" w:hAnsi="Times New Roman" w:cs="Times New Roman"/>
          <w:sz w:val="24"/>
          <w:szCs w:val="24"/>
          <w:lang w:eastAsia="ru-RU"/>
        </w:rPr>
      </w:pPr>
      <w:r w:rsidRPr="0034075F">
        <w:rPr>
          <w:rFonts w:ascii="Times New Roman" w:hAnsi="Times New Roman" w:cs="Times New Roman"/>
          <w:sz w:val="24"/>
          <w:szCs w:val="24"/>
          <w:lang w:eastAsia="ru-RU"/>
        </w:rPr>
        <w:t>         </w:t>
      </w:r>
      <w:r>
        <w:rPr>
          <w:rFonts w:ascii="Times New Roman" w:hAnsi="Times New Roman" w:cs="Times New Roman"/>
          <w:sz w:val="24"/>
          <w:szCs w:val="24"/>
          <w:lang w:eastAsia="ru-RU"/>
        </w:rPr>
        <w:t xml:space="preserve">    </w:t>
      </w:r>
      <w:r w:rsidRPr="0034075F">
        <w:rPr>
          <w:rFonts w:ascii="Times New Roman" w:hAnsi="Times New Roman" w:cs="Times New Roman"/>
          <w:sz w:val="24"/>
          <w:szCs w:val="24"/>
          <w:lang w:eastAsia="ru-RU"/>
        </w:rPr>
        <w:t xml:space="preserve">  С начала учебного года в школе была проведена большая подготовительная работа по готовности спортзала, спортивной площадки и спортинвентаря для проведения в школе спортивно - массовой работы.</w:t>
      </w:r>
      <w:r>
        <w:rPr>
          <w:rFonts w:ascii="Times New Roman" w:hAnsi="Times New Roman" w:cs="Times New Roman"/>
          <w:sz w:val="24"/>
          <w:szCs w:val="24"/>
          <w:lang w:eastAsia="ru-RU"/>
        </w:rPr>
        <w:t xml:space="preserve"> </w:t>
      </w:r>
      <w:r w:rsidRPr="0034075F">
        <w:rPr>
          <w:rFonts w:ascii="Times New Roman" w:hAnsi="Times New Roman" w:cs="Times New Roman"/>
          <w:sz w:val="24"/>
          <w:szCs w:val="24"/>
          <w:lang w:eastAsia="ru-RU"/>
        </w:rPr>
        <w:t>В течении учебного года в школе были проведены все спортивные мероприятия по плану, первенство школы по игровым видам.</w:t>
      </w:r>
      <w:r>
        <w:rPr>
          <w:rFonts w:ascii="Times New Roman" w:hAnsi="Times New Roman" w:cs="Times New Roman"/>
          <w:sz w:val="24"/>
          <w:szCs w:val="24"/>
          <w:lang w:eastAsia="ru-RU"/>
        </w:rPr>
        <w:t xml:space="preserve"> </w:t>
      </w:r>
      <w:r w:rsidRPr="0034075F">
        <w:rPr>
          <w:rFonts w:ascii="Times New Roman" w:hAnsi="Times New Roman" w:cs="Times New Roman"/>
          <w:sz w:val="24"/>
          <w:szCs w:val="24"/>
          <w:lang w:eastAsia="ru-RU"/>
        </w:rPr>
        <w:t>С начало учебного года медработниками школы были проделаны следующие виды работ</w:t>
      </w:r>
      <w:proofErr w:type="gramStart"/>
      <w:r w:rsidRPr="0034075F">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34075F">
        <w:rPr>
          <w:rFonts w:ascii="Times New Roman" w:hAnsi="Times New Roman" w:cs="Times New Roman"/>
          <w:sz w:val="24"/>
          <w:szCs w:val="24"/>
          <w:lang w:eastAsia="ru-RU"/>
        </w:rPr>
        <w:t>Для</w:t>
      </w:r>
      <w:proofErr w:type="gramEnd"/>
      <w:r w:rsidRPr="0034075F">
        <w:rPr>
          <w:rFonts w:ascii="Times New Roman" w:hAnsi="Times New Roman" w:cs="Times New Roman"/>
          <w:sz w:val="24"/>
          <w:szCs w:val="24"/>
          <w:lang w:eastAsia="ru-RU"/>
        </w:rPr>
        <w:t xml:space="preserve"> улучшения состояния здоровья и условия обучения учащихся школы составлены планы мероприятии. Для роста уровня знании по здоровому образу жизни проводятся уроки здоровья. Оказание медицинской помощи в школе осуществлялась соответствии с требованиями Правил оказания медицинской помощи обучающимся и воспитанникам организации образования утвержденных приказом Министра здравоохранения Республики Казахстан от 7 апреля 2017 года № 141.</w:t>
      </w:r>
    </w:p>
    <w:p w14:paraId="01FF634F" w14:textId="1B3AB669" w:rsidR="0034075F" w:rsidRPr="0034075F" w:rsidRDefault="0034075F" w:rsidP="0034075F">
      <w:pPr>
        <w:pStyle w:val="ac"/>
        <w:rPr>
          <w:rFonts w:ascii="Times New Roman" w:hAnsi="Times New Roman" w:cs="Times New Roman"/>
          <w:sz w:val="24"/>
          <w:szCs w:val="24"/>
          <w:lang w:eastAsia="ru-RU"/>
        </w:rPr>
      </w:pPr>
      <w:r w:rsidRPr="0034075F">
        <w:rPr>
          <w:rFonts w:ascii="Times New Roman" w:hAnsi="Times New Roman" w:cs="Times New Roman"/>
          <w:sz w:val="24"/>
          <w:szCs w:val="24"/>
          <w:lang w:eastAsia="ru-RU"/>
        </w:rPr>
        <w:t>         </w:t>
      </w:r>
      <w:r>
        <w:rPr>
          <w:rFonts w:ascii="Times New Roman" w:hAnsi="Times New Roman" w:cs="Times New Roman"/>
          <w:sz w:val="24"/>
          <w:szCs w:val="24"/>
          <w:lang w:eastAsia="ru-RU"/>
        </w:rPr>
        <w:t xml:space="preserve">     </w:t>
      </w:r>
      <w:r w:rsidRPr="0034075F">
        <w:rPr>
          <w:rFonts w:ascii="Times New Roman" w:hAnsi="Times New Roman" w:cs="Times New Roman"/>
          <w:b/>
          <w:sz w:val="24"/>
          <w:szCs w:val="24"/>
          <w:lang w:eastAsia="ru-RU"/>
        </w:rPr>
        <w:t>Профориентационная работа</w:t>
      </w:r>
      <w:r w:rsidRPr="0034075F">
        <w:rPr>
          <w:rFonts w:ascii="Times New Roman" w:hAnsi="Times New Roman" w:cs="Times New Roman"/>
          <w:sz w:val="24"/>
          <w:szCs w:val="24"/>
          <w:lang w:eastAsia="ru-RU"/>
        </w:rPr>
        <w:t xml:space="preserve"> с учащимися 9-10классов проводилась </w:t>
      </w:r>
      <w:proofErr w:type="gramStart"/>
      <w:r w:rsidRPr="0034075F">
        <w:rPr>
          <w:rFonts w:ascii="Times New Roman" w:hAnsi="Times New Roman" w:cs="Times New Roman"/>
          <w:sz w:val="24"/>
          <w:szCs w:val="24"/>
          <w:lang w:eastAsia="ru-RU"/>
        </w:rPr>
        <w:t>согласно плана</w:t>
      </w:r>
      <w:proofErr w:type="gramEnd"/>
      <w:r w:rsidRPr="0034075F">
        <w:rPr>
          <w:rFonts w:ascii="Times New Roman" w:hAnsi="Times New Roman" w:cs="Times New Roman"/>
          <w:sz w:val="24"/>
          <w:szCs w:val="24"/>
          <w:lang w:eastAsia="ru-RU"/>
        </w:rPr>
        <w:t xml:space="preserve">. Ребята посетили Дни открытых дверей, </w:t>
      </w:r>
      <w:proofErr w:type="spellStart"/>
      <w:r w:rsidRPr="0034075F">
        <w:rPr>
          <w:rFonts w:ascii="Times New Roman" w:hAnsi="Times New Roman" w:cs="Times New Roman"/>
          <w:sz w:val="24"/>
          <w:szCs w:val="24"/>
          <w:lang w:eastAsia="ru-RU"/>
        </w:rPr>
        <w:t>профпробы</w:t>
      </w:r>
      <w:proofErr w:type="spellEnd"/>
      <w:r w:rsidRPr="0034075F">
        <w:rPr>
          <w:rFonts w:ascii="Times New Roman" w:hAnsi="Times New Roman" w:cs="Times New Roman"/>
          <w:sz w:val="24"/>
          <w:szCs w:val="24"/>
          <w:lang w:eastAsia="ru-RU"/>
        </w:rPr>
        <w:t> в учебных заведениях города. Среди. Среди старших школьников круглые стол, беседы «Твой выбор». С учащимися 10 классов были выезды в колледж питания и сервиса на экскурсии. Данный вопрос обсуждался на административном заседании, членами ШКБ проведена с выпускниками диагностика, даны рекомендации по выбору профессии.</w:t>
      </w:r>
    </w:p>
    <w:p w14:paraId="3D91794F" w14:textId="5547C941" w:rsidR="0034075F" w:rsidRPr="0034075F" w:rsidRDefault="0034075F" w:rsidP="0034075F">
      <w:pPr>
        <w:pStyle w:val="ac"/>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34075F">
        <w:rPr>
          <w:rFonts w:ascii="Times New Roman" w:hAnsi="Times New Roman" w:cs="Times New Roman"/>
          <w:sz w:val="24"/>
          <w:szCs w:val="24"/>
          <w:lang w:eastAsia="ru-RU"/>
        </w:rPr>
        <w:t xml:space="preserve">Важную роль в воспитательной работе играет </w:t>
      </w:r>
      <w:r w:rsidRPr="0034075F">
        <w:rPr>
          <w:rFonts w:ascii="Times New Roman" w:hAnsi="Times New Roman" w:cs="Times New Roman"/>
          <w:b/>
          <w:sz w:val="24"/>
          <w:szCs w:val="24"/>
          <w:lang w:eastAsia="ru-RU"/>
        </w:rPr>
        <w:t>школьная библиотека</w:t>
      </w:r>
      <w:r w:rsidRPr="0034075F">
        <w:rPr>
          <w:rFonts w:ascii="Times New Roman" w:hAnsi="Times New Roman" w:cs="Times New Roman"/>
          <w:sz w:val="24"/>
          <w:szCs w:val="24"/>
          <w:lang w:eastAsia="ru-RU"/>
        </w:rPr>
        <w:t xml:space="preserve">. Совместная работа с районными и городскими библиотеками позволило заведующей школьной библиотекой Бородиной </w:t>
      </w:r>
      <w:proofErr w:type="gramStart"/>
      <w:r w:rsidRPr="0034075F">
        <w:rPr>
          <w:rFonts w:ascii="Times New Roman" w:hAnsi="Times New Roman" w:cs="Times New Roman"/>
          <w:sz w:val="24"/>
          <w:szCs w:val="24"/>
          <w:lang w:eastAsia="ru-RU"/>
        </w:rPr>
        <w:t>Н.Н</w:t>
      </w:r>
      <w:proofErr w:type="gramEnd"/>
      <w:r w:rsidRPr="0034075F">
        <w:rPr>
          <w:rFonts w:ascii="Times New Roman" w:hAnsi="Times New Roman" w:cs="Times New Roman"/>
          <w:sz w:val="24"/>
          <w:szCs w:val="24"/>
          <w:lang w:eastAsia="ru-RU"/>
        </w:rPr>
        <w:t xml:space="preserve"> вовлекать все больше учащихся в ряды читателей, что особенно актуально в наше время, когда книга теряет свои позиции учителя разносторонне развитой личности, по сравнению с компьютерами и различными техническими развлекательными средствами современной жизни. В начале учебного года были оформлены выставки: «Президент – наш лидер», «Земля - наш дом родной», «Наша Конституция – залог мира и согласия», «Язык дружбы и согласия», «Право на жизнь», «Культурное наследие Казахстана», «Выбрать дело - выбрать жизнь». В библиотеке оформлялись разнообразные выставки как к юбилейным и знаменательным датам, так и к различным месячникам. Школьная библиотека в течение года оказывала помощь учителям, классным руководителям, воспитателям в проведении массовых мероприятий, классных часов. Проводился подбор литературы, сценариев, стихов, оформлялись книжные выставки.</w:t>
      </w:r>
    </w:p>
    <w:p w14:paraId="10E79A9B" w14:textId="11B09FBE" w:rsidR="0034075F" w:rsidRPr="0034075F" w:rsidRDefault="0034075F" w:rsidP="0034075F">
      <w:pPr>
        <w:pStyle w:val="ac"/>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34075F">
        <w:rPr>
          <w:rFonts w:ascii="Times New Roman" w:hAnsi="Times New Roman" w:cs="Times New Roman"/>
          <w:b/>
          <w:bCs/>
          <w:sz w:val="24"/>
          <w:szCs w:val="24"/>
          <w:lang w:eastAsia="ru-RU"/>
        </w:rPr>
        <w:t>Работа с родителями.</w:t>
      </w:r>
    </w:p>
    <w:p w14:paraId="341654D0" w14:textId="0C255DD2" w:rsidR="0034075F" w:rsidRPr="0034075F" w:rsidRDefault="0034075F" w:rsidP="0034075F">
      <w:pPr>
        <w:pStyle w:val="ac"/>
        <w:rPr>
          <w:rFonts w:ascii="Times New Roman" w:hAnsi="Times New Roman" w:cs="Times New Roman"/>
          <w:sz w:val="24"/>
          <w:szCs w:val="24"/>
          <w:lang w:eastAsia="ru-RU"/>
        </w:rPr>
      </w:pPr>
      <w:r w:rsidRPr="0034075F">
        <w:rPr>
          <w:rFonts w:ascii="Times New Roman" w:hAnsi="Times New Roman" w:cs="Times New Roman"/>
          <w:sz w:val="24"/>
          <w:szCs w:val="24"/>
          <w:lang w:eastAsia="ru-RU"/>
        </w:rPr>
        <w:t xml:space="preserve">                Анализируя воспитательную работу педагогического коллектива, необходимо отметить, что неотъемлемым аспектом воспитательного процесса является работа с родительской общественностью. В течение года велась  работа с родителями, целью которой было дать психолого-педагогические знания через родительские собрания, консультации администрации школы, классных руководителей, психолога, социального педагога по социальным вопросам, вопросам педагогической коррекции складывающихся отношений между детьми и взрослыми в отдельных семьях, родительские лектории, индивидуальные беседы об особенностях возраста и методах подхода к воспитанию ребенка, по профилактике суицида, употребления ПАВ, безнадзорности и правонарушений, сохранению и укреплению здоровья, по профориентации и  </w:t>
      </w:r>
      <w:proofErr w:type="spellStart"/>
      <w:r w:rsidRPr="0034075F">
        <w:rPr>
          <w:rFonts w:ascii="Times New Roman" w:hAnsi="Times New Roman" w:cs="Times New Roman"/>
          <w:sz w:val="24"/>
          <w:szCs w:val="24"/>
          <w:lang w:eastAsia="ru-RU"/>
        </w:rPr>
        <w:t>профилизации</w:t>
      </w:r>
      <w:proofErr w:type="spellEnd"/>
      <w:r w:rsidRPr="0034075F">
        <w:rPr>
          <w:rFonts w:ascii="Times New Roman" w:hAnsi="Times New Roman" w:cs="Times New Roman"/>
          <w:sz w:val="24"/>
          <w:szCs w:val="24"/>
          <w:lang w:eastAsia="ru-RU"/>
        </w:rPr>
        <w:t xml:space="preserve"> обучения о занятости в летнее время.</w:t>
      </w:r>
      <w:r>
        <w:rPr>
          <w:rFonts w:ascii="Times New Roman" w:hAnsi="Times New Roman" w:cs="Times New Roman"/>
          <w:sz w:val="24"/>
          <w:szCs w:val="24"/>
          <w:lang w:eastAsia="ru-RU"/>
        </w:rPr>
        <w:t xml:space="preserve"> </w:t>
      </w:r>
      <w:r w:rsidRPr="0034075F">
        <w:rPr>
          <w:rFonts w:ascii="Times New Roman" w:hAnsi="Times New Roman" w:cs="Times New Roman"/>
          <w:sz w:val="24"/>
          <w:szCs w:val="24"/>
          <w:lang w:eastAsia="ru-RU"/>
        </w:rPr>
        <w:t>Большая часть родительской общественности на данный момент не осознаёт необходимость сотрудничества со школой, так как из-за их постоянной занятости уделяют недостаточно времени детям.</w:t>
      </w:r>
    </w:p>
    <w:p w14:paraId="66447892" w14:textId="7B038EAB" w:rsidR="0034075F" w:rsidRPr="0034075F" w:rsidRDefault="0034075F" w:rsidP="0034075F">
      <w:pPr>
        <w:pStyle w:val="ac"/>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34075F">
        <w:rPr>
          <w:rFonts w:ascii="Times New Roman" w:hAnsi="Times New Roman" w:cs="Times New Roman"/>
          <w:b/>
          <w:bCs/>
          <w:sz w:val="24"/>
          <w:szCs w:val="24"/>
          <w:lang w:eastAsia="ru-RU"/>
        </w:rPr>
        <w:t>Вывод: </w:t>
      </w:r>
      <w:r>
        <w:rPr>
          <w:rFonts w:ascii="Times New Roman" w:hAnsi="Times New Roman" w:cs="Times New Roman"/>
          <w:sz w:val="24"/>
          <w:szCs w:val="24"/>
          <w:lang w:eastAsia="ru-RU"/>
        </w:rPr>
        <w:t>п</w:t>
      </w:r>
      <w:r w:rsidRPr="0034075F">
        <w:rPr>
          <w:rFonts w:ascii="Times New Roman" w:hAnsi="Times New Roman" w:cs="Times New Roman"/>
          <w:sz w:val="24"/>
          <w:szCs w:val="24"/>
          <w:lang w:eastAsia="ru-RU"/>
        </w:rPr>
        <w:t>роделанная работа по данному направлению заслуживает удовлетворительной оценки. За истекший год было сделано немало, но остаются вопросы, над которыми необходимо работать – уровень посещаемости родительских собраний в некоторых классах остается по-прежнему низкий.</w:t>
      </w:r>
      <w:r>
        <w:rPr>
          <w:rFonts w:ascii="Times New Roman" w:hAnsi="Times New Roman" w:cs="Times New Roman"/>
          <w:b/>
          <w:bCs/>
          <w:sz w:val="24"/>
          <w:szCs w:val="24"/>
          <w:lang w:eastAsia="ru-RU"/>
        </w:rPr>
        <w:t xml:space="preserve"> </w:t>
      </w:r>
      <w:r w:rsidRPr="0034075F">
        <w:rPr>
          <w:rFonts w:ascii="Times New Roman" w:hAnsi="Times New Roman" w:cs="Times New Roman"/>
          <w:sz w:val="24"/>
          <w:szCs w:val="24"/>
          <w:lang w:eastAsia="ru-RU"/>
        </w:rPr>
        <w:t>В 2023-2024 учебном году особое внимание уделить работе родительского всеобуча, администрации школы поставить на контроль организацию работы с родителями, эффективность которой помогает решить ряд проблем, связанных с обучением и воспитанием детей и подростков.  Педагогам необходимо разнообразить проводимые мероприятия с родителями и вовлечь как можно больше родителей.</w:t>
      </w:r>
    </w:p>
    <w:p w14:paraId="0465527E" w14:textId="3B9FC2DE" w:rsidR="0034075F" w:rsidRPr="0034075F" w:rsidRDefault="0034075F" w:rsidP="0034075F">
      <w:pPr>
        <w:pStyle w:val="ac"/>
        <w:rPr>
          <w:rFonts w:ascii="Times New Roman" w:hAnsi="Times New Roman" w:cs="Times New Roman"/>
          <w:sz w:val="24"/>
          <w:szCs w:val="24"/>
          <w:lang w:eastAsia="ru-RU"/>
        </w:rPr>
      </w:pPr>
      <w:r w:rsidRPr="0034075F">
        <w:rPr>
          <w:rFonts w:ascii="Times New Roman" w:hAnsi="Times New Roman" w:cs="Times New Roman"/>
          <w:sz w:val="24"/>
          <w:szCs w:val="24"/>
          <w:lang w:eastAsia="ru-RU"/>
        </w:rPr>
        <w:t> </w:t>
      </w:r>
      <w:r>
        <w:rPr>
          <w:rFonts w:ascii="Times New Roman" w:hAnsi="Times New Roman" w:cs="Times New Roman"/>
          <w:sz w:val="24"/>
          <w:szCs w:val="24"/>
          <w:lang w:eastAsia="ru-RU"/>
        </w:rPr>
        <w:t xml:space="preserve">           </w:t>
      </w:r>
      <w:r w:rsidRPr="0034075F">
        <w:rPr>
          <w:rFonts w:ascii="Times New Roman" w:hAnsi="Times New Roman" w:cs="Times New Roman"/>
          <w:sz w:val="24"/>
          <w:szCs w:val="24"/>
          <w:lang w:eastAsia="ru-RU"/>
        </w:rPr>
        <w:t>На основе тех проблем, которые выделились в процессе работы, можно сформулировать задачи:</w:t>
      </w:r>
    </w:p>
    <w:p w14:paraId="3E1A61A6" w14:textId="4BCC247A" w:rsidR="0034075F" w:rsidRPr="0034075F" w:rsidRDefault="0034075F" w:rsidP="0034075F">
      <w:pPr>
        <w:pStyle w:val="ac"/>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34075F">
        <w:rPr>
          <w:rFonts w:ascii="Times New Roman" w:hAnsi="Times New Roman" w:cs="Times New Roman"/>
          <w:sz w:val="24"/>
          <w:szCs w:val="24"/>
          <w:lang w:eastAsia="ru-RU"/>
        </w:rPr>
        <w:t>- продолжить работу по повышению методического уровня педагогического коллектива в области воспитания детей.</w:t>
      </w:r>
    </w:p>
    <w:p w14:paraId="1520E7C9" w14:textId="2D5D330E" w:rsidR="0034075F" w:rsidRPr="0034075F" w:rsidRDefault="0034075F" w:rsidP="0034075F">
      <w:pPr>
        <w:pStyle w:val="ac"/>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34075F">
        <w:rPr>
          <w:rFonts w:ascii="Times New Roman" w:hAnsi="Times New Roman" w:cs="Times New Roman"/>
          <w:sz w:val="24"/>
          <w:szCs w:val="24"/>
          <w:lang w:eastAsia="ru-RU"/>
        </w:rPr>
        <w:t>- повышение охраны здоровья учащихся, формирование у учащихся правильного представления о здоровом образе жизни.</w:t>
      </w:r>
    </w:p>
    <w:p w14:paraId="2A68D2A0" w14:textId="6AA6F14E" w:rsidR="0034075F" w:rsidRPr="0034075F" w:rsidRDefault="0034075F" w:rsidP="0034075F">
      <w:pPr>
        <w:pStyle w:val="ac"/>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34075F">
        <w:rPr>
          <w:rFonts w:ascii="Times New Roman" w:hAnsi="Times New Roman" w:cs="Times New Roman"/>
          <w:sz w:val="24"/>
          <w:szCs w:val="24"/>
          <w:lang w:eastAsia="ru-RU"/>
        </w:rPr>
        <w:t>- развитие инициативы, самостоятельности, творчества и дальнейшее сплочение детского - коллектива школы через внедрение и развитие проектной деятельности, участие и проведение конкурсов, фестивалей и т.д.</w:t>
      </w:r>
    </w:p>
    <w:p w14:paraId="12651E57" w14:textId="1E33ECC9" w:rsidR="0034075F" w:rsidRPr="0034075F" w:rsidRDefault="0034075F" w:rsidP="0034075F">
      <w:pPr>
        <w:pStyle w:val="ac"/>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34075F">
        <w:rPr>
          <w:rFonts w:ascii="Times New Roman" w:hAnsi="Times New Roman" w:cs="Times New Roman"/>
          <w:sz w:val="24"/>
          <w:szCs w:val="24"/>
          <w:lang w:eastAsia="ru-RU"/>
        </w:rPr>
        <w:t>- усилить работу по воспитанию толерантности, профилактике правонарушений, повышению уровня воспитанности, укреплению дисциплинированности, соблюдению ими единых школьных правил и требований для повышения уровня воспитанности учащихся.</w:t>
      </w:r>
    </w:p>
    <w:p w14:paraId="4C49BDC1" w14:textId="5FC36508" w:rsidR="0034075F" w:rsidRPr="0034075F" w:rsidRDefault="0034075F" w:rsidP="0034075F">
      <w:pPr>
        <w:pStyle w:val="ac"/>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34075F">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34075F">
        <w:rPr>
          <w:rFonts w:ascii="Times New Roman" w:hAnsi="Times New Roman" w:cs="Times New Roman"/>
          <w:sz w:val="24"/>
          <w:szCs w:val="24"/>
          <w:lang w:eastAsia="ru-RU"/>
        </w:rPr>
        <w:t>среди педагогического коллектива активизировать диагностическую работу по изучению детского коллектива для дальнейшего совершенствования воспитательной работы.</w:t>
      </w:r>
    </w:p>
    <w:p w14:paraId="44018043" w14:textId="481F93D6" w:rsidR="0034075F" w:rsidRPr="0034075F" w:rsidRDefault="0034075F" w:rsidP="0034075F">
      <w:pPr>
        <w:pStyle w:val="ac"/>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34075F">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34075F">
        <w:rPr>
          <w:rFonts w:ascii="Times New Roman" w:hAnsi="Times New Roman" w:cs="Times New Roman"/>
          <w:sz w:val="24"/>
          <w:szCs w:val="24"/>
          <w:lang w:eastAsia="ru-RU"/>
        </w:rPr>
        <w:t>привлекать родителей в совместную деятельность, способствовать повышению педагогической культуры родителей.</w:t>
      </w:r>
    </w:p>
    <w:p w14:paraId="57745B32" w14:textId="44B1979E" w:rsidR="0034075F" w:rsidRPr="0034075F" w:rsidRDefault="0034075F" w:rsidP="0034075F">
      <w:pPr>
        <w:pStyle w:val="ac"/>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34075F">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34075F">
        <w:rPr>
          <w:rFonts w:ascii="Times New Roman" w:hAnsi="Times New Roman" w:cs="Times New Roman"/>
          <w:sz w:val="24"/>
          <w:szCs w:val="24"/>
          <w:lang w:eastAsia="ru-RU"/>
        </w:rPr>
        <w:t>повышение уровня профессиональной культуры и педагогического мастерства учителя для   сохранения стабильно положительных результатов в обучении и воспитании учащихся</w:t>
      </w:r>
    </w:p>
    <w:p w14:paraId="25DB6535" w14:textId="2189396F" w:rsidR="0034075F" w:rsidRPr="0034075F" w:rsidRDefault="0034075F" w:rsidP="0034075F">
      <w:pPr>
        <w:pStyle w:val="ac"/>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w:t>
      </w:r>
      <w:r w:rsidRPr="0034075F">
        <w:rPr>
          <w:rFonts w:ascii="Times New Roman" w:hAnsi="Times New Roman" w:cs="Times New Roman"/>
          <w:b/>
          <w:sz w:val="24"/>
          <w:szCs w:val="24"/>
          <w:lang w:eastAsia="ru-RU"/>
        </w:rPr>
        <w:t>Выводы:</w:t>
      </w:r>
    </w:p>
    <w:p w14:paraId="6CC66623" w14:textId="0122DA28" w:rsidR="0034075F" w:rsidRPr="0034075F" w:rsidRDefault="0034075F" w:rsidP="0034075F">
      <w:pPr>
        <w:pStyle w:val="ac"/>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34075F">
        <w:rPr>
          <w:rFonts w:ascii="Times New Roman" w:hAnsi="Times New Roman" w:cs="Times New Roman"/>
          <w:sz w:val="24"/>
          <w:szCs w:val="24"/>
          <w:lang w:eastAsia="ru-RU"/>
        </w:rPr>
        <w:t>Подводя итоги воспитательной работы, необходимо отметить, что в целом педагогический коллектив с поставленными задачами справился. Педагоги школы умело управляли процессом воспитания с учетом возрастных и индивидуальных особенностей детей. Скоординированность всех воспитательных мероприятий, их педагогическая целесообразность, необходимость и достаточность, согласованность планов и действий дал положительный результат в воспитательном процессе школы, о чем свидетельствую различного уровня достижения.</w:t>
      </w:r>
    </w:p>
    <w:p w14:paraId="12493C49" w14:textId="3E1527A8" w:rsidR="0034075F" w:rsidRPr="0034075F" w:rsidRDefault="0034075F" w:rsidP="0034075F">
      <w:pPr>
        <w:pStyle w:val="ac"/>
        <w:rPr>
          <w:rFonts w:ascii="Times New Roman" w:hAnsi="Times New Roman" w:cs="Times New Roman"/>
          <w:b/>
          <w:bCs/>
          <w:sz w:val="24"/>
          <w:szCs w:val="24"/>
          <w:lang w:eastAsia="ru-RU"/>
        </w:rPr>
      </w:pPr>
      <w:r w:rsidRPr="0034075F">
        <w:rPr>
          <w:rFonts w:ascii="Times New Roman" w:hAnsi="Times New Roman" w:cs="Times New Roman"/>
          <w:b/>
          <w:bCs/>
          <w:sz w:val="24"/>
          <w:szCs w:val="24"/>
          <w:lang w:eastAsia="ru-RU"/>
        </w:rPr>
        <w:t xml:space="preserve">        </w:t>
      </w:r>
      <w:r>
        <w:rPr>
          <w:rFonts w:ascii="Times New Roman" w:hAnsi="Times New Roman" w:cs="Times New Roman"/>
          <w:b/>
          <w:bCs/>
          <w:sz w:val="24"/>
          <w:szCs w:val="24"/>
          <w:lang w:eastAsia="ru-RU"/>
        </w:rPr>
        <w:t xml:space="preserve">  </w:t>
      </w:r>
      <w:r w:rsidRPr="0034075F">
        <w:rPr>
          <w:rFonts w:ascii="Times New Roman" w:hAnsi="Times New Roman" w:cs="Times New Roman"/>
          <w:b/>
          <w:bCs/>
          <w:sz w:val="24"/>
          <w:szCs w:val="24"/>
          <w:lang w:eastAsia="ru-RU"/>
        </w:rPr>
        <w:t>Задачи на следующий 2023-2024учебный год:</w:t>
      </w:r>
    </w:p>
    <w:p w14:paraId="1E9A81D5" w14:textId="6F81342F" w:rsidR="0034075F" w:rsidRPr="0034075F" w:rsidRDefault="0034075F" w:rsidP="0034075F">
      <w:pPr>
        <w:pStyle w:val="ac"/>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34075F">
        <w:rPr>
          <w:rFonts w:ascii="Times New Roman" w:hAnsi="Times New Roman" w:cs="Times New Roman"/>
          <w:sz w:val="24"/>
          <w:szCs w:val="24"/>
          <w:lang w:eastAsia="ru-RU"/>
        </w:rPr>
        <w:t>-  осуществление проектной деятельности с целью профессиональной подготовки учащихся и формирования необходимой системы личностных компетенций;</w:t>
      </w:r>
    </w:p>
    <w:p w14:paraId="28737C88" w14:textId="1AD715E7" w:rsidR="0034075F" w:rsidRPr="0034075F" w:rsidRDefault="0034075F" w:rsidP="0034075F">
      <w:pPr>
        <w:pStyle w:val="ac"/>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34075F">
        <w:rPr>
          <w:rFonts w:ascii="Times New Roman" w:hAnsi="Times New Roman" w:cs="Times New Roman"/>
          <w:sz w:val="24"/>
          <w:szCs w:val="24"/>
          <w:lang w:eastAsia="ru-RU"/>
        </w:rPr>
        <w:t>- создание условий для воспитания чувства патриотизма, толерантности, готовности защищать Родину и формирования гражданской позиции;</w:t>
      </w:r>
    </w:p>
    <w:p w14:paraId="717D3110" w14:textId="2D5C0414" w:rsidR="0034075F" w:rsidRPr="0034075F" w:rsidRDefault="0034075F" w:rsidP="0034075F">
      <w:pPr>
        <w:pStyle w:val="ac"/>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34075F">
        <w:rPr>
          <w:rFonts w:ascii="Times New Roman" w:hAnsi="Times New Roman" w:cs="Times New Roman"/>
          <w:sz w:val="24"/>
          <w:szCs w:val="24"/>
          <w:lang w:eastAsia="ru-RU"/>
        </w:rPr>
        <w:t>- создание условий для формирования правовой грамотности, нравственной и экологической культуры;</w:t>
      </w:r>
    </w:p>
    <w:p w14:paraId="6AD033D6" w14:textId="0CD999A7" w:rsidR="0034075F" w:rsidRPr="0034075F" w:rsidRDefault="0034075F" w:rsidP="0034075F">
      <w:pPr>
        <w:pStyle w:val="ac"/>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34075F">
        <w:rPr>
          <w:rFonts w:ascii="Times New Roman" w:hAnsi="Times New Roman" w:cs="Times New Roman"/>
          <w:sz w:val="24"/>
          <w:szCs w:val="24"/>
          <w:lang w:eastAsia="ru-RU"/>
        </w:rPr>
        <w:t>- активизация и систематизация краеведческой работы, изучение общенациональных святынь;</w:t>
      </w:r>
    </w:p>
    <w:p w14:paraId="506190DA" w14:textId="6CAB532C" w:rsidR="0034075F" w:rsidRPr="0034075F" w:rsidRDefault="0034075F" w:rsidP="0034075F">
      <w:pPr>
        <w:pStyle w:val="ac"/>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34075F">
        <w:rPr>
          <w:rFonts w:ascii="Times New Roman" w:hAnsi="Times New Roman" w:cs="Times New Roman"/>
          <w:sz w:val="24"/>
          <w:szCs w:val="24"/>
          <w:lang w:eastAsia="ru-RU"/>
        </w:rPr>
        <w:t>- осуществление контроля поведения, успеваемости, психологического состояния учащихся;</w:t>
      </w:r>
    </w:p>
    <w:p w14:paraId="49FEDBA1" w14:textId="4BB0B4CE" w:rsidR="0034075F" w:rsidRPr="0034075F" w:rsidRDefault="0034075F" w:rsidP="0034075F">
      <w:pPr>
        <w:pStyle w:val="ac"/>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34075F">
        <w:rPr>
          <w:rFonts w:ascii="Times New Roman" w:hAnsi="Times New Roman" w:cs="Times New Roman"/>
          <w:sz w:val="24"/>
          <w:szCs w:val="24"/>
          <w:lang w:eastAsia="ru-RU"/>
        </w:rPr>
        <w:t>- формирование навыков здорового образа жизни;</w:t>
      </w:r>
    </w:p>
    <w:p w14:paraId="513C808F" w14:textId="3D9B00ED" w:rsidR="0034075F" w:rsidRPr="0034075F" w:rsidRDefault="0034075F" w:rsidP="0034075F">
      <w:pPr>
        <w:pStyle w:val="ac"/>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34075F">
        <w:rPr>
          <w:rFonts w:ascii="Times New Roman" w:hAnsi="Times New Roman" w:cs="Times New Roman"/>
          <w:sz w:val="24"/>
          <w:szCs w:val="24"/>
          <w:lang w:eastAsia="ru-RU"/>
        </w:rPr>
        <w:t>- профилактика и своевременная коррекция деструктивного поведения школьников;</w:t>
      </w:r>
    </w:p>
    <w:p w14:paraId="191CDC52" w14:textId="047016E6" w:rsidR="0034075F" w:rsidRPr="0034075F" w:rsidRDefault="0034075F" w:rsidP="0034075F">
      <w:pPr>
        <w:pStyle w:val="ac"/>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34075F">
        <w:rPr>
          <w:rFonts w:ascii="Times New Roman" w:hAnsi="Times New Roman" w:cs="Times New Roman"/>
          <w:sz w:val="24"/>
          <w:szCs w:val="24"/>
          <w:lang w:eastAsia="ru-RU"/>
        </w:rPr>
        <w:t>- организация совместных с родителями мероприятий, направленных на повышение статуса семьи;</w:t>
      </w:r>
    </w:p>
    <w:p w14:paraId="033CFEA0" w14:textId="205C2E54" w:rsidR="0034075F" w:rsidRPr="0034075F" w:rsidRDefault="0034075F" w:rsidP="0034075F">
      <w:pPr>
        <w:pStyle w:val="ac"/>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34075F">
        <w:rPr>
          <w:rFonts w:ascii="Times New Roman" w:hAnsi="Times New Roman" w:cs="Times New Roman"/>
          <w:sz w:val="24"/>
          <w:szCs w:val="24"/>
          <w:lang w:eastAsia="ru-RU"/>
        </w:rPr>
        <w:t>- укрепление взаимоотношений между родителями и детьми, между семьей и школой;</w:t>
      </w:r>
    </w:p>
    <w:p w14:paraId="5600E284" w14:textId="64721E2D" w:rsidR="0034075F" w:rsidRDefault="0034075F" w:rsidP="0034075F">
      <w:pPr>
        <w:pStyle w:val="ac"/>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34075F">
        <w:rPr>
          <w:rFonts w:ascii="Times New Roman" w:hAnsi="Times New Roman" w:cs="Times New Roman"/>
          <w:sz w:val="24"/>
          <w:szCs w:val="24"/>
          <w:lang w:eastAsia="ru-RU"/>
        </w:rPr>
        <w:t>- социальная и психологическая поддержка семей учащихся.</w:t>
      </w:r>
    </w:p>
    <w:p w14:paraId="52D82423" w14:textId="77777777" w:rsidR="00576A35" w:rsidRDefault="00576A35" w:rsidP="0034075F">
      <w:pPr>
        <w:pStyle w:val="ac"/>
        <w:rPr>
          <w:rFonts w:ascii="Times New Roman" w:hAnsi="Times New Roman" w:cs="Times New Roman"/>
          <w:sz w:val="24"/>
          <w:szCs w:val="24"/>
          <w:lang w:eastAsia="ru-RU"/>
        </w:rPr>
      </w:pPr>
    </w:p>
    <w:p w14:paraId="5C2DEA54" w14:textId="1EB20F28" w:rsidR="0034075F" w:rsidRPr="0034075F" w:rsidRDefault="0034075F" w:rsidP="0034075F">
      <w:pPr>
        <w:pStyle w:val="ac"/>
        <w:jc w:val="right"/>
        <w:rPr>
          <w:rFonts w:ascii="Times New Roman" w:hAnsi="Times New Roman" w:cs="Times New Roman"/>
          <w:b/>
          <w:bCs/>
          <w:sz w:val="24"/>
          <w:szCs w:val="24"/>
          <w:lang w:eastAsia="ru-RU"/>
        </w:rPr>
      </w:pPr>
      <w:r w:rsidRPr="0034075F">
        <w:rPr>
          <w:rFonts w:ascii="Times New Roman" w:hAnsi="Times New Roman" w:cs="Times New Roman"/>
          <w:b/>
          <w:bCs/>
          <w:sz w:val="24"/>
          <w:szCs w:val="24"/>
          <w:lang w:eastAsia="ru-RU"/>
        </w:rPr>
        <w:t xml:space="preserve">Анализ составила: заместитель директора по ВР </w:t>
      </w:r>
      <w:proofErr w:type="spellStart"/>
      <w:r w:rsidRPr="0034075F">
        <w:rPr>
          <w:rFonts w:ascii="Times New Roman" w:hAnsi="Times New Roman" w:cs="Times New Roman"/>
          <w:b/>
          <w:bCs/>
          <w:sz w:val="24"/>
          <w:szCs w:val="24"/>
          <w:lang w:eastAsia="ru-RU"/>
        </w:rPr>
        <w:t>Наймамбаева</w:t>
      </w:r>
      <w:proofErr w:type="spellEnd"/>
      <w:r w:rsidRPr="0034075F">
        <w:rPr>
          <w:rFonts w:ascii="Times New Roman" w:hAnsi="Times New Roman" w:cs="Times New Roman"/>
          <w:b/>
          <w:bCs/>
          <w:sz w:val="24"/>
          <w:szCs w:val="24"/>
          <w:lang w:eastAsia="ru-RU"/>
        </w:rPr>
        <w:t xml:space="preserve"> З.Х.</w:t>
      </w:r>
    </w:p>
    <w:p w14:paraId="7AFECA1A" w14:textId="77777777" w:rsidR="0034075F" w:rsidRPr="0034075F" w:rsidRDefault="0034075F" w:rsidP="0034075F">
      <w:pPr>
        <w:pStyle w:val="ac"/>
        <w:rPr>
          <w:rFonts w:ascii="Times New Roman" w:hAnsi="Times New Roman" w:cs="Times New Roman"/>
          <w:sz w:val="24"/>
          <w:szCs w:val="24"/>
          <w:lang w:eastAsia="ru-RU"/>
        </w:rPr>
      </w:pPr>
      <w:r w:rsidRPr="0034075F">
        <w:rPr>
          <w:rFonts w:ascii="Times New Roman" w:hAnsi="Times New Roman" w:cs="Times New Roman"/>
          <w:sz w:val="24"/>
          <w:szCs w:val="24"/>
          <w:lang w:eastAsia="ru-RU"/>
        </w:rPr>
        <w:t> </w:t>
      </w:r>
    </w:p>
    <w:p w14:paraId="1B9C4AB9" w14:textId="77777777" w:rsidR="0034075F" w:rsidRPr="008314FB" w:rsidRDefault="0034075F" w:rsidP="0034075F">
      <w:pPr>
        <w:pStyle w:val="ac"/>
        <w:rPr>
          <w:rFonts w:ascii="Times New Roman" w:hAnsi="Times New Roman"/>
          <w:sz w:val="24"/>
          <w:szCs w:val="24"/>
        </w:rPr>
      </w:pPr>
      <w:r w:rsidRPr="008314FB">
        <w:rPr>
          <w:rFonts w:ascii="Times New Roman" w:hAnsi="Times New Roman"/>
          <w:sz w:val="24"/>
          <w:szCs w:val="24"/>
          <w:lang w:eastAsia="ru-RU"/>
        </w:rPr>
        <w:t> </w:t>
      </w:r>
    </w:p>
    <w:p w14:paraId="713BA4F5" w14:textId="55EB57AC" w:rsidR="001C1987" w:rsidRPr="001C1987" w:rsidRDefault="001C1987" w:rsidP="001C1987">
      <w:pPr>
        <w:tabs>
          <w:tab w:val="left" w:pos="851"/>
        </w:tabs>
        <w:spacing w:after="0" w:line="240" w:lineRule="auto"/>
        <w:contextualSpacing/>
        <w:jc w:val="both"/>
        <w:rPr>
          <w:rFonts w:ascii="Times New Roman" w:eastAsia="Calibri" w:hAnsi="Times New Roman" w:cs="Times New Roman"/>
          <w:color w:val="000000"/>
          <w:sz w:val="24"/>
          <w:szCs w:val="24"/>
        </w:rPr>
      </w:pPr>
    </w:p>
    <w:p w14:paraId="18344EBB" w14:textId="77777777" w:rsidR="001C1987" w:rsidRPr="00F26A0E" w:rsidRDefault="001C1987" w:rsidP="001C1987">
      <w:pPr>
        <w:tabs>
          <w:tab w:val="left" w:pos="851"/>
        </w:tabs>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p>
    <w:p w14:paraId="29BD1C00" w14:textId="77777777" w:rsidR="001C1987" w:rsidRPr="009B1C7E" w:rsidRDefault="001C1987" w:rsidP="001C1987">
      <w:pPr>
        <w:shd w:val="clear" w:color="auto" w:fill="FFFFFF"/>
        <w:tabs>
          <w:tab w:val="left" w:pos="851"/>
          <w:tab w:val="left" w:pos="993"/>
        </w:tabs>
        <w:spacing w:after="0" w:line="240" w:lineRule="auto"/>
        <w:ind w:firstLine="567"/>
        <w:jc w:val="both"/>
        <w:rPr>
          <w:rFonts w:ascii="Times New Roman" w:eastAsia="Times New Roman" w:hAnsi="Times New Roman" w:cs="Times New Roman"/>
          <w:color w:val="000000"/>
          <w:sz w:val="28"/>
          <w:szCs w:val="28"/>
        </w:rPr>
      </w:pPr>
    </w:p>
    <w:p w14:paraId="56E7EB17" w14:textId="77777777" w:rsidR="001C1987" w:rsidRPr="00017B2E" w:rsidRDefault="001C1987" w:rsidP="001C1987">
      <w:pPr>
        <w:rPr>
          <w:rFonts w:ascii="Times New Roman" w:hAnsi="Times New Roman" w:cs="Times New Roman"/>
          <w:sz w:val="28"/>
          <w:szCs w:val="28"/>
        </w:rPr>
      </w:pPr>
    </w:p>
    <w:p w14:paraId="3B6DD33C" w14:textId="77777777" w:rsidR="001C1987" w:rsidRDefault="001C1987" w:rsidP="00BE3930">
      <w:pPr>
        <w:pStyle w:val="Standard"/>
        <w:shd w:val="clear" w:color="auto" w:fill="FFFFFF"/>
        <w:spacing w:after="0" w:line="240" w:lineRule="auto"/>
      </w:pPr>
    </w:p>
    <w:p w14:paraId="38B67722" w14:textId="77777777" w:rsidR="00BE3930" w:rsidRDefault="00BE3930" w:rsidP="00BE3930">
      <w:pPr>
        <w:autoSpaceDE w:val="0"/>
        <w:autoSpaceDN w:val="0"/>
        <w:adjustRightInd w:val="0"/>
        <w:spacing w:after="0" w:line="240" w:lineRule="auto"/>
        <w:jc w:val="center"/>
        <w:rPr>
          <w:rFonts w:ascii="Times New Roman" w:hAnsi="Times New Roman" w:cs="Times New Roman"/>
          <w:b/>
          <w:bCs/>
          <w:color w:val="000000"/>
          <w:sz w:val="24"/>
          <w:szCs w:val="24"/>
          <w:highlight w:val="white"/>
        </w:rPr>
      </w:pPr>
    </w:p>
    <w:p w14:paraId="0785F067" w14:textId="77777777" w:rsidR="00BE3930" w:rsidRDefault="00BE3930" w:rsidP="00BE3930">
      <w:pPr>
        <w:autoSpaceDE w:val="0"/>
        <w:autoSpaceDN w:val="0"/>
        <w:adjustRightInd w:val="0"/>
        <w:spacing w:after="0" w:line="240" w:lineRule="auto"/>
        <w:jc w:val="center"/>
        <w:rPr>
          <w:rFonts w:ascii="Times New Roman" w:hAnsi="Times New Roman" w:cs="Times New Roman"/>
          <w:b/>
          <w:bCs/>
          <w:color w:val="000000"/>
          <w:sz w:val="24"/>
          <w:szCs w:val="24"/>
          <w:highlight w:val="white"/>
        </w:rPr>
      </w:pPr>
    </w:p>
    <w:p w14:paraId="2C2DD457" w14:textId="77777777" w:rsidR="00F270A3" w:rsidRDefault="00F270A3" w:rsidP="0007258A">
      <w:pPr>
        <w:pStyle w:val="a7"/>
        <w:spacing w:after="0" w:line="240" w:lineRule="auto"/>
        <w:ind w:left="0"/>
        <w:rPr>
          <w:rFonts w:ascii="Times New Roman" w:hAnsi="Times New Roman" w:cs="Times New Roman"/>
          <w:sz w:val="24"/>
          <w:szCs w:val="24"/>
        </w:rPr>
      </w:pPr>
    </w:p>
    <w:p w14:paraId="7537E6D8" w14:textId="77777777" w:rsidR="005928CF" w:rsidRDefault="005928CF" w:rsidP="0007258A">
      <w:pPr>
        <w:pStyle w:val="a7"/>
        <w:spacing w:after="0" w:line="240" w:lineRule="auto"/>
        <w:ind w:left="0"/>
        <w:rPr>
          <w:rFonts w:ascii="Times New Roman" w:hAnsi="Times New Roman" w:cs="Times New Roman"/>
          <w:sz w:val="24"/>
          <w:szCs w:val="24"/>
        </w:rPr>
      </w:pPr>
    </w:p>
    <w:p w14:paraId="7C9FD31E" w14:textId="77777777" w:rsidR="005928CF" w:rsidRDefault="005928CF" w:rsidP="0007258A">
      <w:pPr>
        <w:pStyle w:val="a7"/>
        <w:spacing w:after="0" w:line="240" w:lineRule="auto"/>
        <w:ind w:left="0"/>
        <w:rPr>
          <w:rFonts w:ascii="Times New Roman" w:hAnsi="Times New Roman" w:cs="Times New Roman"/>
          <w:sz w:val="24"/>
          <w:szCs w:val="24"/>
        </w:rPr>
      </w:pPr>
    </w:p>
    <w:p w14:paraId="1A732069" w14:textId="77777777" w:rsidR="005928CF" w:rsidRDefault="005928CF" w:rsidP="0007258A">
      <w:pPr>
        <w:pStyle w:val="a7"/>
        <w:spacing w:after="0" w:line="240" w:lineRule="auto"/>
        <w:ind w:left="0"/>
        <w:rPr>
          <w:rFonts w:ascii="Times New Roman" w:hAnsi="Times New Roman" w:cs="Times New Roman"/>
          <w:sz w:val="24"/>
          <w:szCs w:val="24"/>
        </w:rPr>
      </w:pPr>
    </w:p>
    <w:p w14:paraId="4DAF0F05" w14:textId="77777777" w:rsidR="005928CF" w:rsidRDefault="005928CF" w:rsidP="0007258A">
      <w:pPr>
        <w:pStyle w:val="a7"/>
        <w:spacing w:after="0" w:line="240" w:lineRule="auto"/>
        <w:ind w:left="0"/>
        <w:rPr>
          <w:rFonts w:ascii="Times New Roman" w:hAnsi="Times New Roman" w:cs="Times New Roman"/>
          <w:sz w:val="24"/>
          <w:szCs w:val="24"/>
        </w:rPr>
      </w:pPr>
    </w:p>
    <w:p w14:paraId="4FE01978" w14:textId="77777777" w:rsidR="005928CF" w:rsidRDefault="005928CF" w:rsidP="0007258A">
      <w:pPr>
        <w:pStyle w:val="a7"/>
        <w:spacing w:after="0" w:line="240" w:lineRule="auto"/>
        <w:ind w:left="0"/>
        <w:rPr>
          <w:rFonts w:ascii="Times New Roman" w:hAnsi="Times New Roman" w:cs="Times New Roman"/>
          <w:sz w:val="24"/>
          <w:szCs w:val="24"/>
        </w:rPr>
      </w:pPr>
    </w:p>
    <w:p w14:paraId="633DE496" w14:textId="77777777" w:rsidR="005928CF" w:rsidRDefault="005928CF" w:rsidP="0007258A">
      <w:pPr>
        <w:pStyle w:val="a7"/>
        <w:spacing w:after="0" w:line="240" w:lineRule="auto"/>
        <w:ind w:left="0"/>
        <w:rPr>
          <w:rFonts w:ascii="Times New Roman" w:hAnsi="Times New Roman" w:cs="Times New Roman"/>
          <w:sz w:val="24"/>
          <w:szCs w:val="24"/>
        </w:rPr>
      </w:pPr>
    </w:p>
    <w:p w14:paraId="58774015" w14:textId="77777777" w:rsidR="005928CF" w:rsidRDefault="005928CF" w:rsidP="0007258A">
      <w:pPr>
        <w:pStyle w:val="a7"/>
        <w:spacing w:after="0" w:line="240" w:lineRule="auto"/>
        <w:ind w:left="0"/>
        <w:rPr>
          <w:rFonts w:ascii="Times New Roman" w:hAnsi="Times New Roman" w:cs="Times New Roman"/>
          <w:sz w:val="24"/>
          <w:szCs w:val="24"/>
        </w:rPr>
      </w:pPr>
    </w:p>
    <w:p w14:paraId="71E24D8D" w14:textId="77777777" w:rsidR="005928CF" w:rsidRDefault="005928CF" w:rsidP="0007258A">
      <w:pPr>
        <w:pStyle w:val="a7"/>
        <w:spacing w:after="0" w:line="240" w:lineRule="auto"/>
        <w:ind w:left="0"/>
        <w:rPr>
          <w:rFonts w:ascii="Times New Roman" w:hAnsi="Times New Roman" w:cs="Times New Roman"/>
          <w:sz w:val="24"/>
          <w:szCs w:val="24"/>
        </w:rPr>
      </w:pPr>
    </w:p>
    <w:p w14:paraId="11C617F5" w14:textId="77777777" w:rsidR="005928CF" w:rsidRDefault="005928CF" w:rsidP="0007258A">
      <w:pPr>
        <w:pStyle w:val="a7"/>
        <w:spacing w:after="0" w:line="240" w:lineRule="auto"/>
        <w:ind w:left="0"/>
        <w:rPr>
          <w:rFonts w:ascii="Times New Roman" w:hAnsi="Times New Roman" w:cs="Times New Roman"/>
          <w:sz w:val="24"/>
          <w:szCs w:val="24"/>
        </w:rPr>
      </w:pPr>
    </w:p>
    <w:p w14:paraId="7791BDAF" w14:textId="77777777" w:rsidR="005928CF" w:rsidRDefault="005928CF" w:rsidP="0007258A">
      <w:pPr>
        <w:pStyle w:val="a7"/>
        <w:spacing w:after="0" w:line="240" w:lineRule="auto"/>
        <w:ind w:left="0"/>
        <w:rPr>
          <w:rFonts w:ascii="Times New Roman" w:hAnsi="Times New Roman" w:cs="Times New Roman"/>
          <w:sz w:val="24"/>
          <w:szCs w:val="24"/>
        </w:rPr>
      </w:pPr>
    </w:p>
    <w:p w14:paraId="2D26DECF" w14:textId="77777777" w:rsidR="005928CF" w:rsidRDefault="005928CF" w:rsidP="0007258A">
      <w:pPr>
        <w:pStyle w:val="a7"/>
        <w:spacing w:after="0" w:line="240" w:lineRule="auto"/>
        <w:ind w:left="0"/>
        <w:rPr>
          <w:rFonts w:ascii="Times New Roman" w:hAnsi="Times New Roman" w:cs="Times New Roman"/>
          <w:sz w:val="24"/>
          <w:szCs w:val="24"/>
        </w:rPr>
      </w:pPr>
    </w:p>
    <w:p w14:paraId="473E64F8" w14:textId="77777777" w:rsidR="005928CF" w:rsidRDefault="005928CF" w:rsidP="0007258A">
      <w:pPr>
        <w:pStyle w:val="a7"/>
        <w:spacing w:after="0" w:line="240" w:lineRule="auto"/>
        <w:ind w:left="0"/>
        <w:rPr>
          <w:rFonts w:ascii="Times New Roman" w:hAnsi="Times New Roman" w:cs="Times New Roman"/>
          <w:sz w:val="24"/>
          <w:szCs w:val="24"/>
        </w:rPr>
      </w:pPr>
    </w:p>
    <w:p w14:paraId="14BFF76A" w14:textId="77777777" w:rsidR="00F270A3" w:rsidRDefault="00F270A3" w:rsidP="0007258A">
      <w:pPr>
        <w:pStyle w:val="a7"/>
        <w:spacing w:after="0" w:line="240" w:lineRule="auto"/>
        <w:ind w:left="0"/>
        <w:rPr>
          <w:rFonts w:ascii="Times New Roman" w:hAnsi="Times New Roman" w:cs="Times New Roman"/>
          <w:sz w:val="24"/>
          <w:szCs w:val="24"/>
        </w:rPr>
      </w:pPr>
    </w:p>
    <w:p w14:paraId="2383552E" w14:textId="77777777" w:rsidR="00F270A3" w:rsidRDefault="00F270A3" w:rsidP="0007258A">
      <w:pPr>
        <w:pStyle w:val="a7"/>
        <w:spacing w:after="0" w:line="240" w:lineRule="auto"/>
        <w:ind w:left="0"/>
        <w:rPr>
          <w:rFonts w:ascii="Times New Roman" w:hAnsi="Times New Roman" w:cs="Times New Roman"/>
          <w:sz w:val="24"/>
          <w:szCs w:val="24"/>
        </w:rPr>
      </w:pPr>
    </w:p>
    <w:sectPr w:rsidR="00F270A3" w:rsidSect="000471D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FB0"/>
    <w:multiLevelType w:val="multilevel"/>
    <w:tmpl w:val="B542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31FF9"/>
    <w:multiLevelType w:val="multilevel"/>
    <w:tmpl w:val="AC828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456F7A"/>
    <w:multiLevelType w:val="multilevel"/>
    <w:tmpl w:val="D5108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EF756D"/>
    <w:multiLevelType w:val="multilevel"/>
    <w:tmpl w:val="2E54A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0E0D7F"/>
    <w:multiLevelType w:val="multilevel"/>
    <w:tmpl w:val="FE882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1A5530"/>
    <w:multiLevelType w:val="multilevel"/>
    <w:tmpl w:val="B600C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323D93"/>
    <w:multiLevelType w:val="hybridMultilevel"/>
    <w:tmpl w:val="AB1CE9D4"/>
    <w:lvl w:ilvl="0" w:tplc="A39CFEF6">
      <w:start w:val="1"/>
      <w:numFmt w:val="decimal"/>
      <w:lvlText w:val="%1."/>
      <w:lvlJc w:val="left"/>
      <w:pPr>
        <w:ind w:left="1020" w:hanging="360"/>
      </w:pPr>
      <w:rPr>
        <w:rFonts w:hint="default"/>
      </w:rPr>
    </w:lvl>
    <w:lvl w:ilvl="1" w:tplc="20000019" w:tentative="1">
      <w:start w:val="1"/>
      <w:numFmt w:val="lowerLetter"/>
      <w:lvlText w:val="%2."/>
      <w:lvlJc w:val="left"/>
      <w:pPr>
        <w:ind w:left="1740" w:hanging="360"/>
      </w:pPr>
    </w:lvl>
    <w:lvl w:ilvl="2" w:tplc="2000001B" w:tentative="1">
      <w:start w:val="1"/>
      <w:numFmt w:val="lowerRoman"/>
      <w:lvlText w:val="%3."/>
      <w:lvlJc w:val="right"/>
      <w:pPr>
        <w:ind w:left="2460" w:hanging="180"/>
      </w:pPr>
    </w:lvl>
    <w:lvl w:ilvl="3" w:tplc="2000000F" w:tentative="1">
      <w:start w:val="1"/>
      <w:numFmt w:val="decimal"/>
      <w:lvlText w:val="%4."/>
      <w:lvlJc w:val="left"/>
      <w:pPr>
        <w:ind w:left="3180" w:hanging="360"/>
      </w:pPr>
    </w:lvl>
    <w:lvl w:ilvl="4" w:tplc="20000019" w:tentative="1">
      <w:start w:val="1"/>
      <w:numFmt w:val="lowerLetter"/>
      <w:lvlText w:val="%5."/>
      <w:lvlJc w:val="left"/>
      <w:pPr>
        <w:ind w:left="3900" w:hanging="360"/>
      </w:pPr>
    </w:lvl>
    <w:lvl w:ilvl="5" w:tplc="2000001B" w:tentative="1">
      <w:start w:val="1"/>
      <w:numFmt w:val="lowerRoman"/>
      <w:lvlText w:val="%6."/>
      <w:lvlJc w:val="right"/>
      <w:pPr>
        <w:ind w:left="4620" w:hanging="180"/>
      </w:pPr>
    </w:lvl>
    <w:lvl w:ilvl="6" w:tplc="2000000F" w:tentative="1">
      <w:start w:val="1"/>
      <w:numFmt w:val="decimal"/>
      <w:lvlText w:val="%7."/>
      <w:lvlJc w:val="left"/>
      <w:pPr>
        <w:ind w:left="5340" w:hanging="360"/>
      </w:pPr>
    </w:lvl>
    <w:lvl w:ilvl="7" w:tplc="20000019" w:tentative="1">
      <w:start w:val="1"/>
      <w:numFmt w:val="lowerLetter"/>
      <w:lvlText w:val="%8."/>
      <w:lvlJc w:val="left"/>
      <w:pPr>
        <w:ind w:left="6060" w:hanging="360"/>
      </w:pPr>
    </w:lvl>
    <w:lvl w:ilvl="8" w:tplc="2000001B" w:tentative="1">
      <w:start w:val="1"/>
      <w:numFmt w:val="lowerRoman"/>
      <w:lvlText w:val="%9."/>
      <w:lvlJc w:val="right"/>
      <w:pPr>
        <w:ind w:left="6780" w:hanging="180"/>
      </w:pPr>
    </w:lvl>
  </w:abstractNum>
  <w:abstractNum w:abstractNumId="7" w15:restartNumberingAfterBreak="0">
    <w:nsid w:val="0E7E1F47"/>
    <w:multiLevelType w:val="multilevel"/>
    <w:tmpl w:val="275C6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4342AA"/>
    <w:multiLevelType w:val="multilevel"/>
    <w:tmpl w:val="AE1286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464D3D"/>
    <w:multiLevelType w:val="multilevel"/>
    <w:tmpl w:val="C1B02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F34C85"/>
    <w:multiLevelType w:val="multilevel"/>
    <w:tmpl w:val="C39CE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8A02D9"/>
    <w:multiLevelType w:val="multilevel"/>
    <w:tmpl w:val="FA38C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A46820"/>
    <w:multiLevelType w:val="multilevel"/>
    <w:tmpl w:val="C7361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E52EF6"/>
    <w:multiLevelType w:val="multilevel"/>
    <w:tmpl w:val="87A2C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54615A"/>
    <w:multiLevelType w:val="multilevel"/>
    <w:tmpl w:val="28581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682310"/>
    <w:multiLevelType w:val="multilevel"/>
    <w:tmpl w:val="C3AE8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884140"/>
    <w:multiLevelType w:val="multilevel"/>
    <w:tmpl w:val="F62C7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626C0B"/>
    <w:multiLevelType w:val="multilevel"/>
    <w:tmpl w:val="3B521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6E1AE7"/>
    <w:multiLevelType w:val="multilevel"/>
    <w:tmpl w:val="9D648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F004DF"/>
    <w:multiLevelType w:val="multilevel"/>
    <w:tmpl w:val="09043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A2E57F3"/>
    <w:multiLevelType w:val="multilevel"/>
    <w:tmpl w:val="78167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A855BA0"/>
    <w:multiLevelType w:val="hybridMultilevel"/>
    <w:tmpl w:val="8AD6DC1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2BD3047F"/>
    <w:multiLevelType w:val="multilevel"/>
    <w:tmpl w:val="7C24E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D2D406E"/>
    <w:multiLevelType w:val="multilevel"/>
    <w:tmpl w:val="13D2C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226187B"/>
    <w:multiLevelType w:val="multilevel"/>
    <w:tmpl w:val="A43E7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4BB370D"/>
    <w:multiLevelType w:val="hybridMultilevel"/>
    <w:tmpl w:val="7EC0F7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4FE34CF"/>
    <w:multiLevelType w:val="multilevel"/>
    <w:tmpl w:val="5C243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51D5F36"/>
    <w:multiLevelType w:val="multilevel"/>
    <w:tmpl w:val="CAACB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58C0965"/>
    <w:multiLevelType w:val="multilevel"/>
    <w:tmpl w:val="15D87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7EF7E17"/>
    <w:multiLevelType w:val="multilevel"/>
    <w:tmpl w:val="29980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8F2599E"/>
    <w:multiLevelType w:val="hybridMultilevel"/>
    <w:tmpl w:val="B99634E0"/>
    <w:lvl w:ilvl="0" w:tplc="E16A489A">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A8241BF"/>
    <w:multiLevelType w:val="multilevel"/>
    <w:tmpl w:val="0DB2A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B0A27A2"/>
    <w:multiLevelType w:val="multilevel"/>
    <w:tmpl w:val="5BA8D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C611EF5"/>
    <w:multiLevelType w:val="multilevel"/>
    <w:tmpl w:val="9F785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07638FE"/>
    <w:multiLevelType w:val="multilevel"/>
    <w:tmpl w:val="755A6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32D50FC"/>
    <w:multiLevelType w:val="multilevel"/>
    <w:tmpl w:val="32D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9FA3267"/>
    <w:multiLevelType w:val="hybridMultilevel"/>
    <w:tmpl w:val="B5809296"/>
    <w:lvl w:ilvl="0" w:tplc="EDCE8A1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D087E60"/>
    <w:multiLevelType w:val="multilevel"/>
    <w:tmpl w:val="FBB6F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DB30268"/>
    <w:multiLevelType w:val="multilevel"/>
    <w:tmpl w:val="F64C6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FAC2ECE"/>
    <w:multiLevelType w:val="multilevel"/>
    <w:tmpl w:val="8F065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0EA5857"/>
    <w:multiLevelType w:val="multilevel"/>
    <w:tmpl w:val="74AA0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1852D7C"/>
    <w:multiLevelType w:val="multilevel"/>
    <w:tmpl w:val="534A98C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2" w15:restartNumberingAfterBreak="0">
    <w:nsid w:val="524613C1"/>
    <w:multiLevelType w:val="multilevel"/>
    <w:tmpl w:val="0BC60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57F3C88"/>
    <w:multiLevelType w:val="multilevel"/>
    <w:tmpl w:val="D842D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DD32EF4"/>
    <w:multiLevelType w:val="multilevel"/>
    <w:tmpl w:val="14567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E8857D6"/>
    <w:multiLevelType w:val="multilevel"/>
    <w:tmpl w:val="EA704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FC97A97"/>
    <w:multiLevelType w:val="multilevel"/>
    <w:tmpl w:val="9E968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04624A7"/>
    <w:multiLevelType w:val="multilevel"/>
    <w:tmpl w:val="BE960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0B5426B"/>
    <w:multiLevelType w:val="multilevel"/>
    <w:tmpl w:val="A6221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20934A8"/>
    <w:multiLevelType w:val="hybridMultilevel"/>
    <w:tmpl w:val="CFB85A3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0" w15:restartNumberingAfterBreak="0">
    <w:nsid w:val="620C2149"/>
    <w:multiLevelType w:val="hybridMultilevel"/>
    <w:tmpl w:val="385C8B54"/>
    <w:lvl w:ilvl="0" w:tplc="77544EE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2C2702D"/>
    <w:multiLevelType w:val="hybridMultilevel"/>
    <w:tmpl w:val="0D84C52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2C914A7"/>
    <w:multiLevelType w:val="multilevel"/>
    <w:tmpl w:val="D9DEC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35A3C87"/>
    <w:multiLevelType w:val="multilevel"/>
    <w:tmpl w:val="7F80E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EF5018E"/>
    <w:multiLevelType w:val="multilevel"/>
    <w:tmpl w:val="A894A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FF83DC9"/>
    <w:multiLevelType w:val="multilevel"/>
    <w:tmpl w:val="345E8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0C17F2B"/>
    <w:multiLevelType w:val="multilevel"/>
    <w:tmpl w:val="E70E8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15C1445"/>
    <w:multiLevelType w:val="multilevel"/>
    <w:tmpl w:val="967C9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262769F"/>
    <w:multiLevelType w:val="multilevel"/>
    <w:tmpl w:val="1AA81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31C4147"/>
    <w:multiLevelType w:val="multilevel"/>
    <w:tmpl w:val="07C09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42A500E"/>
    <w:multiLevelType w:val="multilevel"/>
    <w:tmpl w:val="B9405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4355555"/>
    <w:multiLevelType w:val="multilevel"/>
    <w:tmpl w:val="CBAE5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4907B56"/>
    <w:multiLevelType w:val="multilevel"/>
    <w:tmpl w:val="AAF60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7E84F8F"/>
    <w:multiLevelType w:val="hybridMultilevel"/>
    <w:tmpl w:val="BCFCB0FA"/>
    <w:lvl w:ilvl="0" w:tplc="0419000B">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64" w15:restartNumberingAfterBreak="0">
    <w:nsid w:val="785766AB"/>
    <w:multiLevelType w:val="hybridMultilevel"/>
    <w:tmpl w:val="F09A0CD0"/>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65" w15:restartNumberingAfterBreak="0">
    <w:nsid w:val="7AB26320"/>
    <w:multiLevelType w:val="multilevel"/>
    <w:tmpl w:val="FCE6B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C1201AA"/>
    <w:multiLevelType w:val="multilevel"/>
    <w:tmpl w:val="0C5EC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C581AB0"/>
    <w:multiLevelType w:val="multilevel"/>
    <w:tmpl w:val="25A6B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D504419"/>
    <w:multiLevelType w:val="multilevel"/>
    <w:tmpl w:val="48AE9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EEE4869"/>
    <w:multiLevelType w:val="multilevel"/>
    <w:tmpl w:val="4F865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FBC22D1"/>
    <w:multiLevelType w:val="multilevel"/>
    <w:tmpl w:val="EACE7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1192215">
    <w:abstractNumId w:val="25"/>
  </w:num>
  <w:num w:numId="2" w16cid:durableId="2099789513">
    <w:abstractNumId w:val="30"/>
  </w:num>
  <w:num w:numId="3" w16cid:durableId="1011495385">
    <w:abstractNumId w:val="36"/>
  </w:num>
  <w:num w:numId="4" w16cid:durableId="2080785276">
    <w:abstractNumId w:val="50"/>
  </w:num>
  <w:num w:numId="5" w16cid:durableId="1866598889">
    <w:abstractNumId w:val="48"/>
  </w:num>
  <w:num w:numId="6" w16cid:durableId="35854995">
    <w:abstractNumId w:val="14"/>
  </w:num>
  <w:num w:numId="7" w16cid:durableId="1514950902">
    <w:abstractNumId w:val="42"/>
  </w:num>
  <w:num w:numId="8" w16cid:durableId="863976392">
    <w:abstractNumId w:val="70"/>
  </w:num>
  <w:num w:numId="9" w16cid:durableId="1168669841">
    <w:abstractNumId w:val="15"/>
  </w:num>
  <w:num w:numId="10" w16cid:durableId="1558976721">
    <w:abstractNumId w:val="11"/>
  </w:num>
  <w:num w:numId="11" w16cid:durableId="633607922">
    <w:abstractNumId w:val="0"/>
  </w:num>
  <w:num w:numId="12" w16cid:durableId="1419516193">
    <w:abstractNumId w:val="65"/>
  </w:num>
  <w:num w:numId="13" w16cid:durableId="327900940">
    <w:abstractNumId w:val="59"/>
  </w:num>
  <w:num w:numId="14" w16cid:durableId="1892811300">
    <w:abstractNumId w:val="28"/>
  </w:num>
  <w:num w:numId="15" w16cid:durableId="1201748904">
    <w:abstractNumId w:val="47"/>
  </w:num>
  <w:num w:numId="16" w16cid:durableId="1752774048">
    <w:abstractNumId w:val="29"/>
  </w:num>
  <w:num w:numId="17" w16cid:durableId="1382711157">
    <w:abstractNumId w:val="54"/>
  </w:num>
  <w:num w:numId="18" w16cid:durableId="742798650">
    <w:abstractNumId w:val="12"/>
  </w:num>
  <w:num w:numId="19" w16cid:durableId="1805998264">
    <w:abstractNumId w:val="37"/>
  </w:num>
  <w:num w:numId="20" w16cid:durableId="2042315343">
    <w:abstractNumId w:val="20"/>
  </w:num>
  <w:num w:numId="21" w16cid:durableId="1822959884">
    <w:abstractNumId w:val="67"/>
  </w:num>
  <w:num w:numId="22" w16cid:durableId="785151923">
    <w:abstractNumId w:val="45"/>
  </w:num>
  <w:num w:numId="23" w16cid:durableId="396053566">
    <w:abstractNumId w:val="44"/>
  </w:num>
  <w:num w:numId="24" w16cid:durableId="700204902">
    <w:abstractNumId w:val="18"/>
  </w:num>
  <w:num w:numId="25" w16cid:durableId="1806386082">
    <w:abstractNumId w:val="5"/>
  </w:num>
  <w:num w:numId="26" w16cid:durableId="247346650">
    <w:abstractNumId w:val="3"/>
  </w:num>
  <w:num w:numId="27" w16cid:durableId="203561383">
    <w:abstractNumId w:val="46"/>
  </w:num>
  <w:num w:numId="28" w16cid:durableId="582952966">
    <w:abstractNumId w:val="43"/>
  </w:num>
  <w:num w:numId="29" w16cid:durableId="1781410557">
    <w:abstractNumId w:val="61"/>
  </w:num>
  <w:num w:numId="30" w16cid:durableId="1853951085">
    <w:abstractNumId w:val="16"/>
  </w:num>
  <w:num w:numId="31" w16cid:durableId="26686514">
    <w:abstractNumId w:val="22"/>
  </w:num>
  <w:num w:numId="32" w16cid:durableId="1783574758">
    <w:abstractNumId w:val="7"/>
  </w:num>
  <w:num w:numId="33" w16cid:durableId="327446069">
    <w:abstractNumId w:val="62"/>
  </w:num>
  <w:num w:numId="34" w16cid:durableId="1999379339">
    <w:abstractNumId w:val="40"/>
  </w:num>
  <w:num w:numId="35" w16cid:durableId="956252794">
    <w:abstractNumId w:val="4"/>
  </w:num>
  <w:num w:numId="36" w16cid:durableId="1030300634">
    <w:abstractNumId w:val="39"/>
  </w:num>
  <w:num w:numId="37" w16cid:durableId="569580059">
    <w:abstractNumId w:val="1"/>
  </w:num>
  <w:num w:numId="38" w16cid:durableId="1082331791">
    <w:abstractNumId w:val="57"/>
  </w:num>
  <w:num w:numId="39" w16cid:durableId="2115510449">
    <w:abstractNumId w:val="10"/>
  </w:num>
  <w:num w:numId="40" w16cid:durableId="2012021412">
    <w:abstractNumId w:val="31"/>
  </w:num>
  <w:num w:numId="41" w16cid:durableId="1639022548">
    <w:abstractNumId w:val="27"/>
  </w:num>
  <w:num w:numId="42" w16cid:durableId="1745301001">
    <w:abstractNumId w:val="68"/>
  </w:num>
  <w:num w:numId="43" w16cid:durableId="485628502">
    <w:abstractNumId w:val="8"/>
  </w:num>
  <w:num w:numId="44" w16cid:durableId="1599171608">
    <w:abstractNumId w:val="56"/>
  </w:num>
  <w:num w:numId="45" w16cid:durableId="1495802313">
    <w:abstractNumId w:val="35"/>
  </w:num>
  <w:num w:numId="46" w16cid:durableId="1499073421">
    <w:abstractNumId w:val="41"/>
  </w:num>
  <w:num w:numId="47" w16cid:durableId="629867988">
    <w:abstractNumId w:val="26"/>
  </w:num>
  <w:num w:numId="48" w16cid:durableId="1426729574">
    <w:abstractNumId w:val="23"/>
  </w:num>
  <w:num w:numId="49" w16cid:durableId="1692074038">
    <w:abstractNumId w:val="13"/>
  </w:num>
  <w:num w:numId="50" w16cid:durableId="2125345697">
    <w:abstractNumId w:val="33"/>
  </w:num>
  <w:num w:numId="51" w16cid:durableId="1325746328">
    <w:abstractNumId w:val="34"/>
  </w:num>
  <w:num w:numId="52" w16cid:durableId="503125928">
    <w:abstractNumId w:val="64"/>
  </w:num>
  <w:num w:numId="53" w16cid:durableId="203644779">
    <w:abstractNumId w:val="63"/>
  </w:num>
  <w:num w:numId="54" w16cid:durableId="1945770612">
    <w:abstractNumId w:val="60"/>
  </w:num>
  <w:num w:numId="55" w16cid:durableId="2102867774">
    <w:abstractNumId w:val="52"/>
  </w:num>
  <w:num w:numId="56" w16cid:durableId="1388335814">
    <w:abstractNumId w:val="19"/>
  </w:num>
  <w:num w:numId="57" w16cid:durableId="1572154898">
    <w:abstractNumId w:val="38"/>
  </w:num>
  <w:num w:numId="58" w16cid:durableId="463236683">
    <w:abstractNumId w:val="53"/>
  </w:num>
  <w:num w:numId="59" w16cid:durableId="1786777">
    <w:abstractNumId w:val="17"/>
  </w:num>
  <w:num w:numId="60" w16cid:durableId="1587373625">
    <w:abstractNumId w:val="2"/>
  </w:num>
  <w:num w:numId="61" w16cid:durableId="757944129">
    <w:abstractNumId w:val="69"/>
  </w:num>
  <w:num w:numId="62" w16cid:durableId="1269267804">
    <w:abstractNumId w:val="55"/>
  </w:num>
  <w:num w:numId="63" w16cid:durableId="1536843104">
    <w:abstractNumId w:val="24"/>
  </w:num>
  <w:num w:numId="64" w16cid:durableId="781339651">
    <w:abstractNumId w:val="32"/>
  </w:num>
  <w:num w:numId="65" w16cid:durableId="1636791092">
    <w:abstractNumId w:val="58"/>
  </w:num>
  <w:num w:numId="66" w16cid:durableId="976488966">
    <w:abstractNumId w:val="9"/>
  </w:num>
  <w:num w:numId="67" w16cid:durableId="15692366">
    <w:abstractNumId w:val="49"/>
  </w:num>
  <w:num w:numId="68" w16cid:durableId="1872182517">
    <w:abstractNumId w:val="51"/>
  </w:num>
  <w:num w:numId="69" w16cid:durableId="890579624">
    <w:abstractNumId w:val="21"/>
  </w:num>
  <w:num w:numId="70" w16cid:durableId="669065849">
    <w:abstractNumId w:val="66"/>
  </w:num>
  <w:num w:numId="71" w16cid:durableId="1528444452">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D25D1B"/>
    <w:rsid w:val="00003C15"/>
    <w:rsid w:val="0003115B"/>
    <w:rsid w:val="000471DF"/>
    <w:rsid w:val="0007258A"/>
    <w:rsid w:val="0009403E"/>
    <w:rsid w:val="000E08A3"/>
    <w:rsid w:val="0010440F"/>
    <w:rsid w:val="001108C0"/>
    <w:rsid w:val="00143AA4"/>
    <w:rsid w:val="001B73FC"/>
    <w:rsid w:val="001C1987"/>
    <w:rsid w:val="001E1AE6"/>
    <w:rsid w:val="001F346B"/>
    <w:rsid w:val="002053B3"/>
    <w:rsid w:val="00212102"/>
    <w:rsid w:val="002128D4"/>
    <w:rsid w:val="002D0143"/>
    <w:rsid w:val="002F1A4B"/>
    <w:rsid w:val="00330482"/>
    <w:rsid w:val="0034075F"/>
    <w:rsid w:val="0036388C"/>
    <w:rsid w:val="00436A0B"/>
    <w:rsid w:val="00463BC8"/>
    <w:rsid w:val="00510865"/>
    <w:rsid w:val="0055763F"/>
    <w:rsid w:val="005659B2"/>
    <w:rsid w:val="00576A35"/>
    <w:rsid w:val="005871DF"/>
    <w:rsid w:val="005928CF"/>
    <w:rsid w:val="0059360A"/>
    <w:rsid w:val="005D6335"/>
    <w:rsid w:val="00601031"/>
    <w:rsid w:val="00636067"/>
    <w:rsid w:val="006A43D4"/>
    <w:rsid w:val="007033B6"/>
    <w:rsid w:val="007341C5"/>
    <w:rsid w:val="00790899"/>
    <w:rsid w:val="007A7FDF"/>
    <w:rsid w:val="007D5235"/>
    <w:rsid w:val="0080714B"/>
    <w:rsid w:val="0083339C"/>
    <w:rsid w:val="00843B07"/>
    <w:rsid w:val="008556E3"/>
    <w:rsid w:val="00881844"/>
    <w:rsid w:val="00882139"/>
    <w:rsid w:val="008857D7"/>
    <w:rsid w:val="008B17DE"/>
    <w:rsid w:val="008D7E01"/>
    <w:rsid w:val="00911C4F"/>
    <w:rsid w:val="009233CF"/>
    <w:rsid w:val="0098073B"/>
    <w:rsid w:val="00997F4E"/>
    <w:rsid w:val="00A01DB6"/>
    <w:rsid w:val="00A2292F"/>
    <w:rsid w:val="00A31CD9"/>
    <w:rsid w:val="00B10CF9"/>
    <w:rsid w:val="00B53E12"/>
    <w:rsid w:val="00B62469"/>
    <w:rsid w:val="00B742A6"/>
    <w:rsid w:val="00B82267"/>
    <w:rsid w:val="00B97FF4"/>
    <w:rsid w:val="00BE3930"/>
    <w:rsid w:val="00C26158"/>
    <w:rsid w:val="00C466B6"/>
    <w:rsid w:val="00CD490F"/>
    <w:rsid w:val="00D00D4F"/>
    <w:rsid w:val="00D1557F"/>
    <w:rsid w:val="00D25D1B"/>
    <w:rsid w:val="00D46A13"/>
    <w:rsid w:val="00D702AB"/>
    <w:rsid w:val="00D776E4"/>
    <w:rsid w:val="00D958B8"/>
    <w:rsid w:val="00DD5311"/>
    <w:rsid w:val="00DE03CF"/>
    <w:rsid w:val="00E10AC3"/>
    <w:rsid w:val="00E11B57"/>
    <w:rsid w:val="00E266D8"/>
    <w:rsid w:val="00E66A9F"/>
    <w:rsid w:val="00E85D1F"/>
    <w:rsid w:val="00F25FB9"/>
    <w:rsid w:val="00F270A3"/>
    <w:rsid w:val="00F57E08"/>
    <w:rsid w:val="00FA0E48"/>
    <w:rsid w:val="00FA2060"/>
    <w:rsid w:val="00FC4D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BE2D2"/>
  <w15:docId w15:val="{628B56D6-53E3-4764-99F0-C1A3AC9D8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02AB"/>
    <w:pPr>
      <w:spacing w:after="200" w:line="276" w:lineRule="auto"/>
    </w:pPr>
    <w:rPr>
      <w:rFonts w:eastAsiaTheme="minorEastAsia"/>
      <w:lang w:eastAsia="ru-RU"/>
    </w:rPr>
  </w:style>
  <w:style w:type="paragraph" w:styleId="3">
    <w:name w:val="heading 3"/>
    <w:basedOn w:val="a"/>
    <w:link w:val="30"/>
    <w:uiPriority w:val="9"/>
    <w:qFormat/>
    <w:rsid w:val="00D702A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88184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88184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702AB"/>
    <w:rPr>
      <w:rFonts w:ascii="Times New Roman" w:eastAsia="Times New Roman" w:hAnsi="Times New Roman" w:cs="Times New Roman"/>
      <w:b/>
      <w:bCs/>
      <w:sz w:val="27"/>
      <w:szCs w:val="27"/>
      <w:lang w:val="ru-RU" w:eastAsia="ru-RU"/>
    </w:rPr>
  </w:style>
  <w:style w:type="paragraph" w:styleId="a3">
    <w:name w:val="Normal (Web)"/>
    <w:aliases w:val="Знак"/>
    <w:basedOn w:val="a"/>
    <w:link w:val="a4"/>
    <w:uiPriority w:val="99"/>
    <w:unhideWhenUsed/>
    <w:qFormat/>
    <w:rsid w:val="00D702A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D702AB"/>
    <w:rPr>
      <w:b/>
      <w:bCs/>
    </w:rPr>
  </w:style>
  <w:style w:type="character" w:styleId="a6">
    <w:name w:val="Emphasis"/>
    <w:basedOn w:val="a0"/>
    <w:qFormat/>
    <w:rsid w:val="00D702AB"/>
    <w:rPr>
      <w:i/>
      <w:iCs/>
    </w:rPr>
  </w:style>
  <w:style w:type="paragraph" w:styleId="a7">
    <w:name w:val="List Paragraph"/>
    <w:basedOn w:val="a"/>
    <w:uiPriority w:val="34"/>
    <w:qFormat/>
    <w:rsid w:val="00D702AB"/>
    <w:pPr>
      <w:ind w:left="720"/>
      <w:contextualSpacing/>
    </w:pPr>
  </w:style>
  <w:style w:type="paragraph" w:styleId="a8">
    <w:name w:val="Balloon Text"/>
    <w:basedOn w:val="a"/>
    <w:link w:val="a9"/>
    <w:uiPriority w:val="99"/>
    <w:semiHidden/>
    <w:unhideWhenUsed/>
    <w:rsid w:val="00D702A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702AB"/>
    <w:rPr>
      <w:rFonts w:ascii="Tahoma" w:eastAsiaTheme="minorEastAsia" w:hAnsi="Tahoma" w:cs="Tahoma"/>
      <w:sz w:val="16"/>
      <w:szCs w:val="16"/>
      <w:lang w:val="ru-RU" w:eastAsia="ru-RU"/>
    </w:rPr>
  </w:style>
  <w:style w:type="character" w:customStyle="1" w:styleId="c0">
    <w:name w:val="c0"/>
    <w:basedOn w:val="a0"/>
    <w:rsid w:val="00D702AB"/>
  </w:style>
  <w:style w:type="paragraph" w:customStyle="1" w:styleId="western">
    <w:name w:val="western"/>
    <w:basedOn w:val="a"/>
    <w:uiPriority w:val="99"/>
    <w:rsid w:val="00D702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highlightactive">
    <w:name w:val="highlighthighlightactive"/>
    <w:uiPriority w:val="99"/>
    <w:rsid w:val="00D702AB"/>
  </w:style>
  <w:style w:type="paragraph" w:customStyle="1" w:styleId="1">
    <w:name w:val="Абзац списка1"/>
    <w:basedOn w:val="a"/>
    <w:rsid w:val="00D702AB"/>
    <w:pPr>
      <w:ind w:left="720"/>
      <w:contextualSpacing/>
    </w:pPr>
    <w:rPr>
      <w:rFonts w:ascii="Calibri" w:eastAsia="Calibri" w:hAnsi="Calibri" w:cs="Times New Roman"/>
    </w:rPr>
  </w:style>
  <w:style w:type="table" w:styleId="aa">
    <w:name w:val="Table Grid"/>
    <w:basedOn w:val="a1"/>
    <w:uiPriority w:val="59"/>
    <w:rsid w:val="00D702A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бычный (Интернет) Знак"/>
    <w:aliases w:val="Знак Знак"/>
    <w:link w:val="a3"/>
    <w:uiPriority w:val="99"/>
    <w:locked/>
    <w:rsid w:val="00D702AB"/>
    <w:rPr>
      <w:rFonts w:ascii="Times New Roman" w:eastAsia="Times New Roman" w:hAnsi="Times New Roman" w:cs="Times New Roman"/>
      <w:sz w:val="24"/>
      <w:szCs w:val="24"/>
      <w:lang w:val="ru-RU" w:eastAsia="ru-RU"/>
    </w:rPr>
  </w:style>
  <w:style w:type="character" w:customStyle="1" w:styleId="s1">
    <w:name w:val="s1"/>
    <w:rsid w:val="00D702AB"/>
  </w:style>
  <w:style w:type="character" w:customStyle="1" w:styleId="ab">
    <w:name w:val="Без интервала Знак"/>
    <w:link w:val="ac"/>
    <w:uiPriority w:val="99"/>
    <w:locked/>
    <w:rsid w:val="00D702AB"/>
  </w:style>
  <w:style w:type="paragraph" w:styleId="ac">
    <w:name w:val="No Spacing"/>
    <w:link w:val="ab"/>
    <w:uiPriority w:val="1"/>
    <w:qFormat/>
    <w:rsid w:val="00D702AB"/>
    <w:pPr>
      <w:spacing w:after="0" w:line="240" w:lineRule="auto"/>
    </w:pPr>
  </w:style>
  <w:style w:type="paragraph" w:customStyle="1" w:styleId="rtejustify">
    <w:name w:val="rtejustify"/>
    <w:basedOn w:val="a"/>
    <w:uiPriority w:val="99"/>
    <w:rsid w:val="00D702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rsid w:val="00D702AB"/>
  </w:style>
  <w:style w:type="paragraph" w:styleId="ad">
    <w:name w:val="Body Text"/>
    <w:basedOn w:val="a"/>
    <w:link w:val="ae"/>
    <w:unhideWhenUsed/>
    <w:rsid w:val="00D702AB"/>
    <w:pPr>
      <w:spacing w:after="0" w:line="240" w:lineRule="auto"/>
    </w:pPr>
    <w:rPr>
      <w:rFonts w:ascii="Times New Roman" w:eastAsia="Times New Roman" w:hAnsi="Times New Roman" w:cs="Times New Roman"/>
      <w:i/>
      <w:iCs/>
      <w:sz w:val="28"/>
      <w:szCs w:val="24"/>
    </w:rPr>
  </w:style>
  <w:style w:type="character" w:customStyle="1" w:styleId="ae">
    <w:name w:val="Основной текст Знак"/>
    <w:basedOn w:val="a0"/>
    <w:link w:val="ad"/>
    <w:rsid w:val="00D702AB"/>
    <w:rPr>
      <w:rFonts w:ascii="Times New Roman" w:eastAsia="Times New Roman" w:hAnsi="Times New Roman" w:cs="Times New Roman"/>
      <w:i/>
      <w:iCs/>
      <w:sz w:val="28"/>
      <w:szCs w:val="24"/>
      <w:lang w:val="ru-RU" w:eastAsia="ru-RU"/>
    </w:rPr>
  </w:style>
  <w:style w:type="paragraph" w:styleId="af">
    <w:name w:val="header"/>
    <w:basedOn w:val="a"/>
    <w:link w:val="af0"/>
    <w:uiPriority w:val="99"/>
    <w:semiHidden/>
    <w:unhideWhenUsed/>
    <w:rsid w:val="00D702AB"/>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D702AB"/>
    <w:rPr>
      <w:rFonts w:eastAsiaTheme="minorEastAsia"/>
      <w:lang w:val="ru-RU" w:eastAsia="ru-RU"/>
    </w:rPr>
  </w:style>
  <w:style w:type="paragraph" w:styleId="af1">
    <w:name w:val="footer"/>
    <w:basedOn w:val="a"/>
    <w:link w:val="af2"/>
    <w:uiPriority w:val="99"/>
    <w:semiHidden/>
    <w:unhideWhenUsed/>
    <w:rsid w:val="00D702AB"/>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D702AB"/>
    <w:rPr>
      <w:rFonts w:eastAsiaTheme="minorEastAsia"/>
      <w:lang w:val="ru-RU" w:eastAsia="ru-RU"/>
    </w:rPr>
  </w:style>
  <w:style w:type="character" w:customStyle="1" w:styleId="c1">
    <w:name w:val="c1"/>
    <w:basedOn w:val="a0"/>
    <w:rsid w:val="00D702AB"/>
  </w:style>
  <w:style w:type="paragraph" w:customStyle="1" w:styleId="c10">
    <w:name w:val="c10"/>
    <w:basedOn w:val="a"/>
    <w:rsid w:val="00D702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D702AB"/>
  </w:style>
  <w:style w:type="paragraph" w:customStyle="1" w:styleId="c9">
    <w:name w:val="c9"/>
    <w:basedOn w:val="a"/>
    <w:rsid w:val="00D702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3">
    <w:name w:val="Содержимое таблицы"/>
    <w:basedOn w:val="a"/>
    <w:rsid w:val="00D702AB"/>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4">
    <w:name w:val="Body Text Indent"/>
    <w:basedOn w:val="a"/>
    <w:link w:val="af5"/>
    <w:uiPriority w:val="99"/>
    <w:semiHidden/>
    <w:unhideWhenUsed/>
    <w:rsid w:val="00D702AB"/>
    <w:pPr>
      <w:spacing w:after="120"/>
      <w:ind w:left="283"/>
    </w:pPr>
  </w:style>
  <w:style w:type="character" w:customStyle="1" w:styleId="af5">
    <w:name w:val="Основной текст с отступом Знак"/>
    <w:basedOn w:val="a0"/>
    <w:link w:val="af4"/>
    <w:uiPriority w:val="99"/>
    <w:semiHidden/>
    <w:rsid w:val="00D702AB"/>
    <w:rPr>
      <w:rFonts w:eastAsiaTheme="minorEastAsia"/>
      <w:lang w:val="ru-RU" w:eastAsia="ru-RU"/>
    </w:rPr>
  </w:style>
  <w:style w:type="character" w:customStyle="1" w:styleId="40">
    <w:name w:val="Заголовок 4 Знак"/>
    <w:basedOn w:val="a0"/>
    <w:link w:val="4"/>
    <w:uiPriority w:val="9"/>
    <w:semiHidden/>
    <w:rsid w:val="00881844"/>
    <w:rPr>
      <w:rFonts w:asciiTheme="majorHAnsi" w:eastAsiaTheme="majorEastAsia" w:hAnsiTheme="majorHAnsi" w:cstheme="majorBidi"/>
      <w:i/>
      <w:iCs/>
      <w:color w:val="2F5496" w:themeColor="accent1" w:themeShade="BF"/>
      <w:lang w:val="ru-RU" w:eastAsia="ru-RU"/>
    </w:rPr>
  </w:style>
  <w:style w:type="character" w:customStyle="1" w:styleId="50">
    <w:name w:val="Заголовок 5 Знак"/>
    <w:basedOn w:val="a0"/>
    <w:link w:val="5"/>
    <w:uiPriority w:val="9"/>
    <w:semiHidden/>
    <w:rsid w:val="00881844"/>
    <w:rPr>
      <w:rFonts w:asciiTheme="majorHAnsi" w:eastAsiaTheme="majorEastAsia" w:hAnsiTheme="majorHAnsi" w:cstheme="majorBidi"/>
      <w:color w:val="2F5496" w:themeColor="accent1" w:themeShade="BF"/>
      <w:lang w:val="ru-RU" w:eastAsia="ru-RU"/>
    </w:rPr>
  </w:style>
  <w:style w:type="paragraph" w:customStyle="1" w:styleId="Standard">
    <w:name w:val="Standard"/>
    <w:rsid w:val="00BE3930"/>
    <w:pPr>
      <w:suppressAutoHyphens/>
      <w:autoSpaceDN w:val="0"/>
      <w:spacing w:after="200" w:line="276" w:lineRule="auto"/>
      <w:textAlignment w:val="baseline"/>
    </w:pPr>
    <w:rPr>
      <w:rFonts w:ascii="Calibri" w:eastAsia="SimSun" w:hAnsi="Calibri" w:cs="F"/>
      <w:kern w:val="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204348">
      <w:bodyDiv w:val="1"/>
      <w:marLeft w:val="0"/>
      <w:marRight w:val="0"/>
      <w:marTop w:val="0"/>
      <w:marBottom w:val="0"/>
      <w:divBdr>
        <w:top w:val="none" w:sz="0" w:space="0" w:color="auto"/>
        <w:left w:val="none" w:sz="0" w:space="0" w:color="auto"/>
        <w:bottom w:val="none" w:sz="0" w:space="0" w:color="auto"/>
        <w:right w:val="none" w:sz="0" w:space="0" w:color="auto"/>
      </w:divBdr>
    </w:div>
    <w:div w:id="561602416">
      <w:bodyDiv w:val="1"/>
      <w:marLeft w:val="0"/>
      <w:marRight w:val="0"/>
      <w:marTop w:val="0"/>
      <w:marBottom w:val="0"/>
      <w:divBdr>
        <w:top w:val="none" w:sz="0" w:space="0" w:color="auto"/>
        <w:left w:val="none" w:sz="0" w:space="0" w:color="auto"/>
        <w:bottom w:val="none" w:sz="0" w:space="0" w:color="auto"/>
        <w:right w:val="none" w:sz="0" w:space="0" w:color="auto"/>
      </w:divBdr>
      <w:divsChild>
        <w:div w:id="1313826466">
          <w:marLeft w:val="0"/>
          <w:marRight w:val="0"/>
          <w:marTop w:val="0"/>
          <w:marBottom w:val="0"/>
          <w:divBdr>
            <w:top w:val="none" w:sz="0" w:space="0" w:color="auto"/>
            <w:left w:val="none" w:sz="0" w:space="0" w:color="auto"/>
            <w:bottom w:val="none" w:sz="0" w:space="0" w:color="auto"/>
            <w:right w:val="none" w:sz="0" w:space="0" w:color="auto"/>
          </w:divBdr>
        </w:div>
        <w:div w:id="194002135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506</TotalTime>
  <Pages>1</Pages>
  <Words>10311</Words>
  <Characters>58776</Characters>
  <Application>Microsoft Office Word</Application>
  <DocSecurity>0</DocSecurity>
  <Lines>489</Lines>
  <Paragraphs>137</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5. Тест для определения индекса групповой сплоченности Сишора</vt:lpstr>
    </vt:vector>
  </TitlesOfParts>
  <Company/>
  <LinksUpToDate>false</LinksUpToDate>
  <CharactersWithSpaces>68950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12</cp:revision>
  <cp:lastPrinted>2021-08-17T08:28:00Z</cp:lastPrinted>
  <dcterms:created xsi:type="dcterms:W3CDTF">2021-07-16T06:40:00Z</dcterms:created>
  <dcterms:modified xsi:type="dcterms:W3CDTF">2023-08-11T07:12:00Z</dcterms:modified>
</cp:coreProperties>
</file>